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49C" w:rsidRPr="0023629E" w:rsidRDefault="002969FB" w:rsidP="0023629E">
      <w:pPr>
        <w:jc w:val="center"/>
        <w:rPr>
          <w:rFonts w:ascii="Times New Roman" w:hAnsi="Times New Roman" w:cs="Times New Roman"/>
          <w:b/>
        </w:rPr>
      </w:pPr>
      <w:r w:rsidRPr="0023629E">
        <w:rPr>
          <w:rFonts w:ascii="Times New Roman" w:hAnsi="Times New Roman" w:cs="Times New Roman"/>
          <w:b/>
        </w:rPr>
        <w:t>Wymagania edukacyjne dla klas</w:t>
      </w:r>
      <w:r w:rsidR="00121B41" w:rsidRPr="0023629E">
        <w:rPr>
          <w:rFonts w:ascii="Times New Roman" w:hAnsi="Times New Roman" w:cs="Times New Roman"/>
          <w:b/>
        </w:rPr>
        <w:t xml:space="preserve"> kszta</w:t>
      </w:r>
      <w:r w:rsidR="00301BBB" w:rsidRPr="0023629E">
        <w:rPr>
          <w:rFonts w:ascii="Times New Roman" w:hAnsi="Times New Roman" w:cs="Times New Roman"/>
          <w:b/>
        </w:rPr>
        <w:t xml:space="preserve">łcących się w zawodzie TECHNIK </w:t>
      </w:r>
      <w:r w:rsidR="00121B41" w:rsidRPr="0023629E">
        <w:rPr>
          <w:rFonts w:ascii="Times New Roman" w:hAnsi="Times New Roman" w:cs="Times New Roman"/>
          <w:b/>
        </w:rPr>
        <w:t>LOGISTYK</w:t>
      </w:r>
    </w:p>
    <w:p w:rsidR="001B449C" w:rsidRPr="005D4058" w:rsidRDefault="001B449C" w:rsidP="0023629E">
      <w:pPr>
        <w:rPr>
          <w:rFonts w:ascii="Times New Roman" w:hAnsi="Times New Roman" w:cs="Times New Roman"/>
          <w:sz w:val="20"/>
        </w:rPr>
      </w:pPr>
    </w:p>
    <w:p w:rsidR="00121B41" w:rsidRPr="0023629E" w:rsidRDefault="002969FB" w:rsidP="0023629E">
      <w:pPr>
        <w:rPr>
          <w:rFonts w:ascii="Times New Roman" w:hAnsi="Times New Roman" w:cs="Times New Roman"/>
          <w:b/>
          <w:u w:val="single"/>
        </w:rPr>
      </w:pPr>
      <w:r w:rsidRPr="0023629E">
        <w:rPr>
          <w:rFonts w:ascii="Times New Roman" w:hAnsi="Times New Roman" w:cs="Times New Roman"/>
        </w:rPr>
        <w:t>Wymaga</w:t>
      </w:r>
      <w:r w:rsidR="00121B41" w:rsidRPr="0023629E">
        <w:rPr>
          <w:rFonts w:ascii="Times New Roman" w:hAnsi="Times New Roman" w:cs="Times New Roman"/>
        </w:rPr>
        <w:t>nia edukacyjne dla uczniów klas</w:t>
      </w:r>
      <w:r w:rsidRPr="0023629E">
        <w:rPr>
          <w:rFonts w:ascii="Times New Roman" w:hAnsi="Times New Roman" w:cs="Times New Roman"/>
        </w:rPr>
        <w:t xml:space="preserve"> I Technikum – </w:t>
      </w:r>
      <w:r w:rsidR="00913222">
        <w:rPr>
          <w:rFonts w:ascii="Times New Roman" w:hAnsi="Times New Roman" w:cs="Times New Roman"/>
          <w:b/>
          <w:u w:val="single"/>
        </w:rPr>
        <w:t>Obsługa klientów i kontrahentów</w:t>
      </w:r>
    </w:p>
    <w:p w:rsidR="00121B41" w:rsidRPr="005D4058" w:rsidRDefault="00121B41" w:rsidP="0023629E">
      <w:pPr>
        <w:rPr>
          <w:rFonts w:ascii="Times New Roman" w:hAnsi="Times New Roman" w:cs="Times New Roman"/>
          <w:b/>
          <w:sz w:val="20"/>
          <w:u w:val="single"/>
        </w:rPr>
      </w:pPr>
    </w:p>
    <w:p w:rsidR="00121B41" w:rsidRPr="0023629E" w:rsidRDefault="002969FB" w:rsidP="0023629E">
      <w:pPr>
        <w:rPr>
          <w:rFonts w:ascii="Times New Roman" w:hAnsi="Times New Roman" w:cs="Times New Roman"/>
        </w:rPr>
      </w:pPr>
      <w:r w:rsidRPr="0023629E">
        <w:rPr>
          <w:rFonts w:ascii="Times New Roman" w:hAnsi="Times New Roman" w:cs="Times New Roman"/>
        </w:rPr>
        <w:t>Nr programu naucz</w:t>
      </w:r>
      <w:r w:rsidR="00121B41" w:rsidRPr="0023629E">
        <w:rPr>
          <w:rFonts w:ascii="Times New Roman" w:hAnsi="Times New Roman" w:cs="Times New Roman"/>
        </w:rPr>
        <w:t>a</w:t>
      </w:r>
      <w:r w:rsidRPr="0023629E">
        <w:rPr>
          <w:rFonts w:ascii="Times New Roman" w:hAnsi="Times New Roman" w:cs="Times New Roman"/>
        </w:rPr>
        <w:t>nia</w:t>
      </w:r>
      <w:r w:rsidR="00121B41" w:rsidRPr="0023629E">
        <w:rPr>
          <w:rFonts w:ascii="Times New Roman" w:hAnsi="Times New Roman" w:cs="Times New Roman"/>
        </w:rPr>
        <w:t xml:space="preserve"> </w:t>
      </w:r>
      <w:r w:rsidR="00554351">
        <w:rPr>
          <w:rFonts w:ascii="Times New Roman" w:hAnsi="Times New Roman" w:cs="Times New Roman"/>
          <w:b/>
          <w:bCs/>
          <w:kern w:val="0"/>
        </w:rPr>
        <w:t>CKZiU-T3LOG-333107-2022</w:t>
      </w:r>
    </w:p>
    <w:p w:rsidR="001B449C" w:rsidRPr="005D4058" w:rsidRDefault="001B449C" w:rsidP="0023629E">
      <w:pPr>
        <w:rPr>
          <w:rFonts w:ascii="Times New Roman" w:hAnsi="Times New Roman" w:cs="Times New Roman"/>
          <w:sz w:val="20"/>
        </w:rPr>
      </w:pPr>
    </w:p>
    <w:p w:rsidR="001B449C" w:rsidRPr="0023629E" w:rsidRDefault="002969FB" w:rsidP="0023629E">
      <w:pPr>
        <w:rPr>
          <w:rFonts w:ascii="Times New Roman" w:hAnsi="Times New Roman" w:cs="Times New Roman"/>
        </w:rPr>
      </w:pPr>
      <w:r w:rsidRPr="0023629E">
        <w:rPr>
          <w:rFonts w:ascii="Times New Roman" w:hAnsi="Times New Roman" w:cs="Times New Roman"/>
        </w:rPr>
        <w:t>Nazwa programu</w:t>
      </w:r>
      <w:r w:rsidR="00121B41" w:rsidRPr="0023629E">
        <w:rPr>
          <w:rFonts w:ascii="Times New Roman" w:hAnsi="Times New Roman" w:cs="Times New Roman"/>
        </w:rPr>
        <w:t xml:space="preserve"> - PROGRAM </w:t>
      </w:r>
      <w:r w:rsidR="005F3F5D" w:rsidRPr="0023629E">
        <w:rPr>
          <w:rFonts w:ascii="Times New Roman" w:hAnsi="Times New Roman" w:cs="Times New Roman"/>
        </w:rPr>
        <w:t xml:space="preserve"> </w:t>
      </w:r>
      <w:r w:rsidR="00121B41" w:rsidRPr="0023629E">
        <w:rPr>
          <w:rFonts w:ascii="Times New Roman" w:hAnsi="Times New Roman" w:cs="Times New Roman"/>
        </w:rPr>
        <w:t>NAUCZANIA  ZAWODU TECHNIK LOGISTYK</w:t>
      </w:r>
      <w:r w:rsidR="00CB67CF" w:rsidRPr="0023629E">
        <w:rPr>
          <w:rFonts w:ascii="Times New Roman" w:hAnsi="Times New Roman" w:cs="Times New Roman"/>
        </w:rPr>
        <w:t xml:space="preserve"> na podbudowie </w:t>
      </w:r>
      <w:r w:rsidR="002F1D9B">
        <w:rPr>
          <w:rFonts w:ascii="Times New Roman" w:hAnsi="Times New Roman" w:cs="Times New Roman"/>
        </w:rPr>
        <w:t>szkoły podstawowej</w:t>
      </w:r>
    </w:p>
    <w:p w:rsidR="00121B41" w:rsidRPr="005D4058" w:rsidRDefault="00121B41" w:rsidP="0023629E">
      <w:pPr>
        <w:rPr>
          <w:rFonts w:ascii="Times New Roman" w:hAnsi="Times New Roman" w:cs="Times New Roman"/>
          <w:sz w:val="20"/>
        </w:rPr>
      </w:pPr>
    </w:p>
    <w:p w:rsidR="001B449C" w:rsidRPr="0023629E" w:rsidRDefault="002969FB" w:rsidP="0023629E">
      <w:pPr>
        <w:rPr>
          <w:rFonts w:ascii="Times New Roman" w:hAnsi="Times New Roman" w:cs="Times New Roman"/>
        </w:rPr>
      </w:pPr>
      <w:r w:rsidRPr="0023629E">
        <w:rPr>
          <w:rFonts w:ascii="Times New Roman" w:hAnsi="Times New Roman" w:cs="Times New Roman"/>
        </w:rPr>
        <w:t>Podręcznik</w:t>
      </w:r>
      <w:r w:rsidR="00121B41" w:rsidRPr="0023629E">
        <w:rPr>
          <w:rFonts w:ascii="Times New Roman" w:hAnsi="Times New Roman" w:cs="Times New Roman"/>
        </w:rPr>
        <w:t xml:space="preserve"> - brak</w:t>
      </w:r>
    </w:p>
    <w:p w:rsidR="00121B41" w:rsidRPr="005D4058" w:rsidRDefault="00121B41" w:rsidP="0023629E">
      <w:pPr>
        <w:rPr>
          <w:rFonts w:ascii="Times New Roman" w:hAnsi="Times New Roman" w:cs="Times New Roman"/>
          <w:sz w:val="20"/>
        </w:rPr>
      </w:pPr>
    </w:p>
    <w:p w:rsidR="001B449C" w:rsidRPr="0023629E" w:rsidRDefault="002969FB" w:rsidP="0023629E">
      <w:pPr>
        <w:rPr>
          <w:rFonts w:ascii="Times New Roman" w:hAnsi="Times New Roman" w:cs="Times New Roman"/>
        </w:rPr>
      </w:pPr>
      <w:r w:rsidRPr="0023629E">
        <w:rPr>
          <w:rFonts w:ascii="Times New Roman" w:hAnsi="Times New Roman" w:cs="Times New Roman"/>
        </w:rPr>
        <w:t xml:space="preserve">Nauczyciele : </w:t>
      </w:r>
      <w:r w:rsidR="00121B41" w:rsidRPr="0023629E">
        <w:rPr>
          <w:rFonts w:ascii="Times New Roman" w:hAnsi="Times New Roman" w:cs="Times New Roman"/>
        </w:rPr>
        <w:t>dr inż. Alicja Prasałek</w:t>
      </w:r>
      <w:r w:rsidR="00A8138C" w:rsidRPr="0023629E">
        <w:rPr>
          <w:rFonts w:ascii="Times New Roman" w:hAnsi="Times New Roman" w:cs="Times New Roman"/>
        </w:rPr>
        <w:t xml:space="preserve">, mgr Magdalena Rajman, </w:t>
      </w:r>
      <w:r w:rsidR="00E74527" w:rsidRPr="0023629E">
        <w:rPr>
          <w:rFonts w:ascii="Times New Roman" w:hAnsi="Times New Roman" w:cs="Times New Roman"/>
        </w:rPr>
        <w:t>mgr Agnieszka Gamrat</w:t>
      </w:r>
      <w:r w:rsidR="00A8138C" w:rsidRPr="0023629E">
        <w:rPr>
          <w:rFonts w:ascii="Times New Roman" w:hAnsi="Times New Roman" w:cs="Times New Roman"/>
        </w:rPr>
        <w:t xml:space="preserve">, mgr Katarzyna </w:t>
      </w:r>
      <w:proofErr w:type="spellStart"/>
      <w:r w:rsidR="00A8138C" w:rsidRPr="0023629E">
        <w:rPr>
          <w:rFonts w:ascii="Times New Roman" w:hAnsi="Times New Roman" w:cs="Times New Roman"/>
        </w:rPr>
        <w:t>Warzyszak-Koprowska</w:t>
      </w:r>
      <w:proofErr w:type="spellEnd"/>
      <w:r w:rsidR="00A8138C" w:rsidRPr="0023629E">
        <w:rPr>
          <w:rFonts w:ascii="Times New Roman" w:hAnsi="Times New Roman" w:cs="Times New Roman"/>
        </w:rPr>
        <w:t xml:space="preserve">, </w:t>
      </w:r>
      <w:r w:rsidR="00E74527" w:rsidRPr="0023629E">
        <w:rPr>
          <w:rFonts w:ascii="Times New Roman" w:hAnsi="Times New Roman" w:cs="Times New Roman"/>
        </w:rPr>
        <w:t xml:space="preserve">mgr </w:t>
      </w:r>
      <w:r w:rsidR="002E5FB6" w:rsidRPr="0023629E">
        <w:rPr>
          <w:rFonts w:ascii="Times New Roman" w:hAnsi="Times New Roman" w:cs="Times New Roman"/>
        </w:rPr>
        <w:t xml:space="preserve">Anna </w:t>
      </w:r>
      <w:proofErr w:type="spellStart"/>
      <w:r w:rsidR="002E5FB6" w:rsidRPr="0023629E">
        <w:rPr>
          <w:rFonts w:ascii="Times New Roman" w:hAnsi="Times New Roman" w:cs="Times New Roman"/>
        </w:rPr>
        <w:t>Tołaj</w:t>
      </w:r>
      <w:proofErr w:type="spellEnd"/>
      <w:r w:rsidR="002E5FB6" w:rsidRPr="0023629E">
        <w:rPr>
          <w:rFonts w:ascii="Times New Roman" w:hAnsi="Times New Roman" w:cs="Times New Roman"/>
        </w:rPr>
        <w:t xml:space="preserve">, </w:t>
      </w:r>
      <w:r w:rsidR="00E74527" w:rsidRPr="0023629E">
        <w:rPr>
          <w:rFonts w:ascii="Times New Roman" w:hAnsi="Times New Roman" w:cs="Times New Roman"/>
        </w:rPr>
        <w:t xml:space="preserve">mgr </w:t>
      </w:r>
      <w:proofErr w:type="spellStart"/>
      <w:r w:rsidR="00554351">
        <w:rPr>
          <w:rFonts w:ascii="Times New Roman" w:hAnsi="Times New Roman" w:cs="Times New Roman"/>
        </w:rPr>
        <w:t>Małorzata</w:t>
      </w:r>
      <w:proofErr w:type="spellEnd"/>
      <w:r w:rsidR="00554351">
        <w:rPr>
          <w:rFonts w:ascii="Times New Roman" w:hAnsi="Times New Roman" w:cs="Times New Roman"/>
        </w:rPr>
        <w:t xml:space="preserve"> Piwowarczyk</w:t>
      </w:r>
    </w:p>
    <w:p w:rsidR="00E74527" w:rsidRPr="005D4058" w:rsidRDefault="00E74527" w:rsidP="0023629E">
      <w:pPr>
        <w:rPr>
          <w:rFonts w:ascii="Times New Roman" w:hAnsi="Times New Roman" w:cs="Times New Roman"/>
          <w:sz w:val="20"/>
        </w:rPr>
      </w:pPr>
    </w:p>
    <w:tbl>
      <w:tblPr>
        <w:tblStyle w:val="Tabela-Siatka"/>
        <w:tblW w:w="0" w:type="auto"/>
        <w:tblLook w:val="04A0"/>
      </w:tblPr>
      <w:tblGrid>
        <w:gridCol w:w="1443"/>
        <w:gridCol w:w="2835"/>
        <w:gridCol w:w="3118"/>
        <w:gridCol w:w="58"/>
        <w:gridCol w:w="2635"/>
        <w:gridCol w:w="2694"/>
        <w:gridCol w:w="2126"/>
      </w:tblGrid>
      <w:tr w:rsidR="00121B41" w:rsidRPr="0023629E" w:rsidTr="00191E98">
        <w:tc>
          <w:tcPr>
            <w:tcW w:w="14909" w:type="dxa"/>
            <w:gridSpan w:val="7"/>
          </w:tcPr>
          <w:p w:rsidR="00121B41" w:rsidRPr="0023629E" w:rsidRDefault="00301BBB" w:rsidP="002362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629E">
              <w:rPr>
                <w:rFonts w:ascii="Times New Roman" w:hAnsi="Times New Roman" w:cs="Times New Roman"/>
                <w:b/>
                <w:sz w:val="32"/>
              </w:rPr>
              <w:t>Wymagania</w:t>
            </w:r>
            <w:r w:rsidR="00575B4B" w:rsidRPr="0023629E">
              <w:rPr>
                <w:rFonts w:ascii="Times New Roman" w:hAnsi="Times New Roman" w:cs="Times New Roman"/>
                <w:b/>
                <w:sz w:val="32"/>
              </w:rPr>
              <w:t xml:space="preserve"> na poszczególne oceny</w:t>
            </w:r>
          </w:p>
        </w:tc>
      </w:tr>
      <w:tr w:rsidR="00121B41" w:rsidRPr="0023629E" w:rsidTr="00191E98">
        <w:tc>
          <w:tcPr>
            <w:tcW w:w="1443" w:type="dxa"/>
          </w:tcPr>
          <w:p w:rsidR="00121B41" w:rsidRPr="0023629E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 xml:space="preserve">Oceny/ </w:t>
            </w:r>
            <w:r w:rsidR="005F3F5D" w:rsidRPr="0023629E">
              <w:rPr>
                <w:rFonts w:ascii="Times New Roman" w:hAnsi="Times New Roman" w:cs="Times New Roman"/>
              </w:rPr>
              <w:t>umiejętności</w:t>
            </w:r>
          </w:p>
        </w:tc>
        <w:tc>
          <w:tcPr>
            <w:tcW w:w="2835" w:type="dxa"/>
          </w:tcPr>
          <w:p w:rsidR="00301BBB" w:rsidRPr="0023629E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 xml:space="preserve">Ocena </w:t>
            </w:r>
          </w:p>
          <w:p w:rsidR="00121B41" w:rsidRPr="0023629E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>dopuszczająca (2)</w:t>
            </w:r>
          </w:p>
        </w:tc>
        <w:tc>
          <w:tcPr>
            <w:tcW w:w="3118" w:type="dxa"/>
          </w:tcPr>
          <w:p w:rsidR="00121B41" w:rsidRPr="0023629E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>Ocena</w:t>
            </w:r>
          </w:p>
          <w:p w:rsidR="00121B41" w:rsidRPr="0023629E" w:rsidRDefault="00767DFE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>d</w:t>
            </w:r>
            <w:r w:rsidR="00121B41" w:rsidRPr="0023629E">
              <w:rPr>
                <w:rFonts w:ascii="Times New Roman" w:hAnsi="Times New Roman" w:cs="Times New Roman"/>
              </w:rPr>
              <w:t>ostateczna</w:t>
            </w:r>
            <w:r w:rsidR="00B248FD" w:rsidRPr="0023629E">
              <w:rPr>
                <w:rFonts w:ascii="Times New Roman" w:hAnsi="Times New Roman" w:cs="Times New Roman"/>
              </w:rPr>
              <w:t xml:space="preserve"> </w:t>
            </w:r>
            <w:r w:rsidR="00121B41" w:rsidRPr="0023629E">
              <w:rPr>
                <w:rFonts w:ascii="Times New Roman" w:hAnsi="Times New Roman" w:cs="Times New Roman"/>
              </w:rPr>
              <w:t>(3)</w:t>
            </w:r>
          </w:p>
        </w:tc>
        <w:tc>
          <w:tcPr>
            <w:tcW w:w="2693" w:type="dxa"/>
            <w:gridSpan w:val="2"/>
          </w:tcPr>
          <w:p w:rsidR="00121B41" w:rsidRPr="0023629E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>Ocena</w:t>
            </w:r>
          </w:p>
          <w:p w:rsidR="00121B41" w:rsidRPr="0023629E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>dobra (4)</w:t>
            </w:r>
          </w:p>
        </w:tc>
        <w:tc>
          <w:tcPr>
            <w:tcW w:w="2694" w:type="dxa"/>
          </w:tcPr>
          <w:p w:rsidR="00121B41" w:rsidRPr="0023629E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>Ocena</w:t>
            </w:r>
          </w:p>
          <w:p w:rsidR="00121B41" w:rsidRPr="0023629E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>bardzo dobra (5)</w:t>
            </w:r>
          </w:p>
        </w:tc>
        <w:tc>
          <w:tcPr>
            <w:tcW w:w="2126" w:type="dxa"/>
          </w:tcPr>
          <w:p w:rsidR="00121B41" w:rsidRPr="0023629E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>Ocena</w:t>
            </w:r>
          </w:p>
          <w:p w:rsidR="00121B41" w:rsidRPr="0023629E" w:rsidRDefault="00121B41" w:rsidP="0023629E">
            <w:pPr>
              <w:jc w:val="center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>celująca (6)</w:t>
            </w:r>
          </w:p>
        </w:tc>
      </w:tr>
      <w:tr w:rsidR="00575B4B" w:rsidRPr="0023629E" w:rsidTr="00191E98">
        <w:tc>
          <w:tcPr>
            <w:tcW w:w="14909" w:type="dxa"/>
            <w:gridSpan w:val="7"/>
          </w:tcPr>
          <w:p w:rsidR="00575B4B" w:rsidRPr="0023629E" w:rsidRDefault="00575B4B" w:rsidP="008716C3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23629E">
              <w:rPr>
                <w:rFonts w:ascii="Times New Roman" w:hAnsi="Times New Roman" w:cs="Times New Roman"/>
                <w:b/>
              </w:rPr>
              <w:t>I</w:t>
            </w:r>
            <w:r w:rsidRPr="00C70DF6">
              <w:rPr>
                <w:rFonts w:ascii="Times New Roman" w:hAnsi="Times New Roman" w:cs="Times New Roman"/>
                <w:b/>
              </w:rPr>
              <w:t xml:space="preserve">. </w:t>
            </w:r>
            <w:r w:rsidR="00C70DF6" w:rsidRPr="00C70DF6">
              <w:rPr>
                <w:rFonts w:ascii="Times New Roman" w:eastAsia="Arial" w:hAnsi="Times New Roman" w:cs="Times New Roman"/>
                <w:b/>
              </w:rPr>
              <w:t xml:space="preserve">Kultura i etyka w środowisku pracy i w kontaktach z klientami i </w:t>
            </w:r>
            <w:r w:rsidR="00C70DF6" w:rsidRPr="000D2157">
              <w:rPr>
                <w:rFonts w:ascii="Times New Roman" w:eastAsia="Arial" w:hAnsi="Times New Roman" w:cs="Times New Roman"/>
                <w:b/>
              </w:rPr>
              <w:t>kontrahentami</w:t>
            </w:r>
            <w:r w:rsidR="000D2157" w:rsidRPr="000D2157">
              <w:rPr>
                <w:rFonts w:ascii="Times New Roman" w:eastAsia="Arial" w:hAnsi="Times New Roman" w:cs="Times New Roman"/>
                <w:b/>
              </w:rPr>
              <w:t xml:space="preserve"> - </w:t>
            </w:r>
            <w:r w:rsidR="008716C3">
              <w:rPr>
                <w:rFonts w:ascii="Times New Roman" w:eastAsia="Arial" w:hAnsi="Times New Roman" w:cs="Times New Roman"/>
                <w:b/>
              </w:rPr>
              <w:t>z</w:t>
            </w:r>
            <w:r w:rsidR="000D2157" w:rsidRPr="000D2157">
              <w:rPr>
                <w:rFonts w:ascii="Times New Roman" w:eastAsia="Arial" w:hAnsi="Times New Roman" w:cs="Times New Roman"/>
                <w:b/>
              </w:rPr>
              <w:t>achowanie etyczne w zawodzie</w:t>
            </w:r>
          </w:p>
        </w:tc>
      </w:tr>
      <w:tr w:rsidR="00121B41" w:rsidRPr="0023629E" w:rsidTr="00191E98">
        <w:tc>
          <w:tcPr>
            <w:tcW w:w="1443" w:type="dxa"/>
          </w:tcPr>
          <w:p w:rsidR="00121B41" w:rsidRPr="0023629E" w:rsidRDefault="00575B4B" w:rsidP="0023629E">
            <w:pPr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  <w:sz w:val="20"/>
              </w:rPr>
              <w:t xml:space="preserve">Uczeń </w:t>
            </w:r>
            <w:r w:rsidR="00CB6325" w:rsidRPr="0023629E">
              <w:rPr>
                <w:rFonts w:ascii="Times New Roman" w:hAnsi="Times New Roman" w:cs="Times New Roman"/>
                <w:sz w:val="20"/>
              </w:rPr>
              <w:t>zna/</w:t>
            </w:r>
            <w:r w:rsidRPr="0023629E">
              <w:rPr>
                <w:rFonts w:ascii="Times New Roman" w:hAnsi="Times New Roman" w:cs="Times New Roman"/>
                <w:sz w:val="20"/>
              </w:rPr>
              <w:t>potrafi:</w:t>
            </w:r>
          </w:p>
        </w:tc>
        <w:tc>
          <w:tcPr>
            <w:tcW w:w="2835" w:type="dxa"/>
          </w:tcPr>
          <w:p w:rsidR="000D2157" w:rsidRPr="000D2157" w:rsidRDefault="000D2157" w:rsidP="00AB6E8F">
            <w:pPr>
              <w:numPr>
                <w:ilvl w:val="0"/>
                <w:numId w:val="5"/>
              </w:numPr>
              <w:suppressAutoHyphens w:val="0"/>
              <w:ind w:left="397" w:hanging="357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0D2157">
              <w:rPr>
                <w:rFonts w:ascii="Times New Roman" w:eastAsia="Arial" w:hAnsi="Times New Roman" w:cs="Times New Roman"/>
                <w:sz w:val="18"/>
                <w:szCs w:val="20"/>
              </w:rPr>
              <w:t xml:space="preserve">stosować reguły i procedury obowiązujące w środowisku pracy </w:t>
            </w:r>
          </w:p>
          <w:p w:rsidR="000D2157" w:rsidRPr="000D2157" w:rsidRDefault="000D2157" w:rsidP="00AB6E8F">
            <w:pPr>
              <w:numPr>
                <w:ilvl w:val="0"/>
                <w:numId w:val="5"/>
              </w:numPr>
              <w:suppressAutoHyphens w:val="0"/>
              <w:ind w:left="397" w:hanging="357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0D2157">
              <w:rPr>
                <w:rFonts w:ascii="Times New Roman" w:eastAsia="Arial" w:hAnsi="Times New Roman" w:cs="Times New Roman"/>
                <w:sz w:val="18"/>
                <w:szCs w:val="20"/>
              </w:rPr>
              <w:t>wymienić elementy kultury osobistej</w:t>
            </w:r>
          </w:p>
          <w:p w:rsidR="00575B4B" w:rsidRPr="000D2157" w:rsidRDefault="000D2157" w:rsidP="00AB6E8F">
            <w:pPr>
              <w:numPr>
                <w:ilvl w:val="0"/>
                <w:numId w:val="5"/>
              </w:numPr>
              <w:suppressAutoHyphens w:val="0"/>
              <w:ind w:left="397" w:hanging="357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0D2157">
              <w:rPr>
                <w:rFonts w:ascii="Times New Roman" w:eastAsia="Arial" w:hAnsi="Times New Roman" w:cs="Times New Roman"/>
                <w:sz w:val="18"/>
                <w:szCs w:val="20"/>
              </w:rPr>
              <w:t>wyjaśnić na czym polega zachowanie etyczne w zaw</w:t>
            </w:r>
            <w:r w:rsidRPr="000D2157">
              <w:rPr>
                <w:rFonts w:ascii="Times New Roman" w:eastAsia="Arial" w:hAnsi="Times New Roman" w:cs="Times New Roman"/>
                <w:sz w:val="18"/>
                <w:szCs w:val="20"/>
              </w:rPr>
              <w:t>o</w:t>
            </w:r>
            <w:r w:rsidRPr="000D2157">
              <w:rPr>
                <w:rFonts w:ascii="Times New Roman" w:eastAsia="Arial" w:hAnsi="Times New Roman" w:cs="Times New Roman"/>
                <w:sz w:val="18"/>
                <w:szCs w:val="20"/>
              </w:rPr>
              <w:t>dzie</w:t>
            </w:r>
          </w:p>
        </w:tc>
        <w:tc>
          <w:tcPr>
            <w:tcW w:w="3118" w:type="dxa"/>
          </w:tcPr>
          <w:p w:rsidR="000D2157" w:rsidRPr="000D2157" w:rsidRDefault="000D2157" w:rsidP="00AB6E8F">
            <w:pPr>
              <w:numPr>
                <w:ilvl w:val="0"/>
                <w:numId w:val="4"/>
              </w:numPr>
              <w:suppressAutoHyphens w:val="0"/>
              <w:ind w:left="397" w:hanging="357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0D2157">
              <w:rPr>
                <w:rFonts w:ascii="Times New Roman" w:eastAsia="Arial" w:hAnsi="Times New Roman" w:cs="Times New Roman"/>
                <w:sz w:val="18"/>
                <w:szCs w:val="20"/>
              </w:rPr>
              <w:t>wymienić uniwersalne zasady kultury i etyki</w:t>
            </w:r>
          </w:p>
          <w:p w:rsidR="000D2157" w:rsidRPr="000D2157" w:rsidRDefault="000D2157" w:rsidP="00AB6E8F">
            <w:pPr>
              <w:numPr>
                <w:ilvl w:val="0"/>
                <w:numId w:val="4"/>
              </w:numPr>
              <w:suppressAutoHyphens w:val="0"/>
              <w:ind w:left="397" w:hanging="357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0D2157">
              <w:rPr>
                <w:rFonts w:ascii="Times New Roman" w:eastAsia="Arial" w:hAnsi="Times New Roman" w:cs="Times New Roman"/>
                <w:sz w:val="18"/>
                <w:szCs w:val="20"/>
              </w:rPr>
              <w:t>omówić zakres ochrony danych osobowych</w:t>
            </w:r>
          </w:p>
          <w:p w:rsidR="00575B4B" w:rsidRPr="000D2157" w:rsidRDefault="00575B4B" w:rsidP="000D2157">
            <w:pPr>
              <w:pStyle w:val="Akapitzlist"/>
              <w:ind w:left="40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693" w:type="dxa"/>
            <w:gridSpan w:val="2"/>
          </w:tcPr>
          <w:p w:rsidR="000D2157" w:rsidRPr="000D2157" w:rsidRDefault="000D2157" w:rsidP="00AB6E8F">
            <w:pPr>
              <w:numPr>
                <w:ilvl w:val="0"/>
                <w:numId w:val="4"/>
              </w:numPr>
              <w:suppressAutoHyphens w:val="0"/>
              <w:ind w:left="397" w:hanging="357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0D2157">
              <w:rPr>
                <w:rFonts w:ascii="Times New Roman" w:eastAsia="Arial" w:hAnsi="Times New Roman" w:cs="Times New Roman"/>
                <w:sz w:val="18"/>
                <w:szCs w:val="20"/>
              </w:rPr>
              <w:t>wskazać przykłady zach</w:t>
            </w:r>
            <w:r w:rsidRPr="000D2157">
              <w:rPr>
                <w:rFonts w:ascii="Times New Roman" w:eastAsia="Arial" w:hAnsi="Times New Roman" w:cs="Times New Roman"/>
                <w:sz w:val="18"/>
                <w:szCs w:val="20"/>
              </w:rPr>
              <w:t>o</w:t>
            </w:r>
            <w:r w:rsidRPr="000D2157">
              <w:rPr>
                <w:rFonts w:ascii="Times New Roman" w:eastAsia="Arial" w:hAnsi="Times New Roman" w:cs="Times New Roman"/>
                <w:sz w:val="18"/>
                <w:szCs w:val="20"/>
              </w:rPr>
              <w:t>wań etycznych w zawodzie</w:t>
            </w:r>
          </w:p>
          <w:p w:rsidR="00575B4B" w:rsidRPr="000D2157" w:rsidRDefault="000D2157" w:rsidP="0023629E">
            <w:pPr>
              <w:pStyle w:val="Default"/>
              <w:ind w:left="401"/>
              <w:rPr>
                <w:rFonts w:ascii="Times New Roman" w:hAnsi="Times New Roman" w:cs="Times New Roman"/>
                <w:sz w:val="18"/>
              </w:rPr>
            </w:pPr>
            <w:r w:rsidRPr="000D2157">
              <w:rPr>
                <w:rFonts w:ascii="Times New Roman" w:eastAsia="Arial" w:hAnsi="Times New Roman" w:cs="Times New Roman"/>
                <w:sz w:val="18"/>
                <w:szCs w:val="20"/>
              </w:rPr>
              <w:t>rozpoznać przypadki nar</w:t>
            </w:r>
            <w:r w:rsidRPr="000D2157">
              <w:rPr>
                <w:rFonts w:ascii="Times New Roman" w:eastAsia="Arial" w:hAnsi="Times New Roman" w:cs="Times New Roman"/>
                <w:sz w:val="18"/>
                <w:szCs w:val="20"/>
              </w:rPr>
              <w:t>u</w:t>
            </w:r>
            <w:r w:rsidRPr="000D2157">
              <w:rPr>
                <w:rFonts w:ascii="Times New Roman" w:eastAsia="Arial" w:hAnsi="Times New Roman" w:cs="Times New Roman"/>
                <w:sz w:val="18"/>
                <w:szCs w:val="20"/>
              </w:rPr>
              <w:t>szania zasad etyki</w:t>
            </w:r>
          </w:p>
        </w:tc>
        <w:tc>
          <w:tcPr>
            <w:tcW w:w="2694" w:type="dxa"/>
          </w:tcPr>
          <w:p w:rsidR="00121B41" w:rsidRPr="000D2157" w:rsidRDefault="000D2157" w:rsidP="00AB6E8F">
            <w:pPr>
              <w:pStyle w:val="Akapitzlist"/>
              <w:numPr>
                <w:ilvl w:val="0"/>
                <w:numId w:val="1"/>
              </w:numPr>
              <w:ind w:left="401"/>
              <w:rPr>
                <w:rFonts w:ascii="Times New Roman" w:hAnsi="Times New Roman" w:cs="Times New Roman"/>
                <w:sz w:val="18"/>
              </w:rPr>
            </w:pPr>
            <w:r w:rsidRPr="000D2157">
              <w:rPr>
                <w:rFonts w:ascii="Times New Roman" w:eastAsia="Arial" w:hAnsi="Times New Roman" w:cs="Times New Roman"/>
                <w:sz w:val="18"/>
                <w:szCs w:val="20"/>
              </w:rPr>
              <w:t>wyjaśnić odpowiedzialność z tytułu niezgodnego z przepisami przechowywania i przetwarzania danych osobowych</w:t>
            </w:r>
          </w:p>
        </w:tc>
        <w:tc>
          <w:tcPr>
            <w:tcW w:w="2126" w:type="dxa"/>
          </w:tcPr>
          <w:p w:rsidR="00121B41" w:rsidRPr="0023629E" w:rsidRDefault="00301BBB" w:rsidP="00AB6E8F">
            <w:pPr>
              <w:pStyle w:val="Akapitzlist"/>
              <w:numPr>
                <w:ilvl w:val="0"/>
                <w:numId w:val="1"/>
              </w:numPr>
              <w:ind w:left="400"/>
              <w:rPr>
                <w:rFonts w:ascii="Times New Roman" w:hAnsi="Times New Roman" w:cs="Times New Roman"/>
                <w:sz w:val="18"/>
              </w:rPr>
            </w:pPr>
            <w:r w:rsidRPr="0023629E">
              <w:rPr>
                <w:rFonts w:ascii="Times New Roman" w:hAnsi="Times New Roman" w:cs="Times New Roman"/>
                <w:sz w:val="18"/>
              </w:rPr>
              <w:t xml:space="preserve">rozwiązywać problemy </w:t>
            </w:r>
            <w:r w:rsidR="00CB6325" w:rsidRPr="0023629E">
              <w:rPr>
                <w:rFonts w:ascii="Times New Roman" w:hAnsi="Times New Roman" w:cs="Times New Roman"/>
                <w:sz w:val="18"/>
              </w:rPr>
              <w:t xml:space="preserve">logistyczne </w:t>
            </w:r>
            <w:r w:rsidRPr="0023629E">
              <w:rPr>
                <w:rFonts w:ascii="Times New Roman" w:hAnsi="Times New Roman" w:cs="Times New Roman"/>
                <w:sz w:val="18"/>
              </w:rPr>
              <w:t>i analizować zagadnienia dodatkowe podawane przez nauczyciela</w:t>
            </w:r>
          </w:p>
        </w:tc>
      </w:tr>
      <w:tr w:rsidR="00301BBB" w:rsidRPr="0023629E" w:rsidTr="00191E98">
        <w:tc>
          <w:tcPr>
            <w:tcW w:w="14909" w:type="dxa"/>
            <w:gridSpan w:val="7"/>
          </w:tcPr>
          <w:p w:rsidR="00301BBB" w:rsidRPr="0023629E" w:rsidRDefault="00301BBB" w:rsidP="008716C3">
            <w:pPr>
              <w:rPr>
                <w:rFonts w:ascii="Times New Roman" w:hAnsi="Times New Roman" w:cs="Times New Roman"/>
                <w:b/>
              </w:rPr>
            </w:pPr>
            <w:r w:rsidRPr="0023629E">
              <w:rPr>
                <w:rFonts w:ascii="Times New Roman" w:hAnsi="Times New Roman" w:cs="Times New Roman"/>
                <w:b/>
              </w:rPr>
              <w:t xml:space="preserve">II. </w:t>
            </w:r>
            <w:r w:rsidR="000D2157" w:rsidRPr="00C70DF6">
              <w:rPr>
                <w:rFonts w:ascii="Times New Roman" w:eastAsia="Arial" w:hAnsi="Times New Roman" w:cs="Times New Roman"/>
                <w:b/>
              </w:rPr>
              <w:t xml:space="preserve">Kultura i etyka w środowisku pracy i w kontaktach z klientami i </w:t>
            </w:r>
            <w:r w:rsidR="000D2157" w:rsidRPr="000D2157">
              <w:rPr>
                <w:rFonts w:ascii="Times New Roman" w:eastAsia="Arial" w:hAnsi="Times New Roman" w:cs="Times New Roman"/>
                <w:b/>
              </w:rPr>
              <w:t xml:space="preserve">kontrahentami </w:t>
            </w:r>
            <w:r w:rsidR="000D2157" w:rsidRPr="009B4744">
              <w:rPr>
                <w:rFonts w:ascii="Times New Roman" w:eastAsia="Arial" w:hAnsi="Times New Roman" w:cs="Times New Roman"/>
                <w:b/>
              </w:rPr>
              <w:t xml:space="preserve">- </w:t>
            </w:r>
            <w:r w:rsidR="008716C3">
              <w:rPr>
                <w:rFonts w:ascii="Times New Roman" w:eastAsia="Arial" w:hAnsi="Times New Roman" w:cs="Times New Roman"/>
                <w:b/>
              </w:rPr>
              <w:t>k</w:t>
            </w:r>
            <w:r w:rsidR="000D2157" w:rsidRPr="009B4744">
              <w:rPr>
                <w:rFonts w:ascii="Times New Roman" w:eastAsia="Arial" w:hAnsi="Times New Roman" w:cs="Times New Roman"/>
                <w:b/>
              </w:rPr>
              <w:t>ultura w środowisku pracy</w:t>
            </w:r>
          </w:p>
        </w:tc>
      </w:tr>
      <w:tr w:rsidR="00121B41" w:rsidRPr="0023629E" w:rsidTr="00191E98">
        <w:tc>
          <w:tcPr>
            <w:tcW w:w="1443" w:type="dxa"/>
          </w:tcPr>
          <w:p w:rsidR="00121B41" w:rsidRPr="0023629E" w:rsidRDefault="00301BBB" w:rsidP="0023629E">
            <w:pPr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  <w:sz w:val="20"/>
              </w:rPr>
              <w:t xml:space="preserve">Uczeń </w:t>
            </w:r>
            <w:r w:rsidR="00CB6325" w:rsidRPr="0023629E">
              <w:rPr>
                <w:rFonts w:ascii="Times New Roman" w:hAnsi="Times New Roman" w:cs="Times New Roman"/>
                <w:sz w:val="20"/>
              </w:rPr>
              <w:t>zna/</w:t>
            </w:r>
            <w:r w:rsidRPr="0023629E">
              <w:rPr>
                <w:rFonts w:ascii="Times New Roman" w:hAnsi="Times New Roman" w:cs="Times New Roman"/>
                <w:sz w:val="20"/>
              </w:rPr>
              <w:t>potrafi:</w:t>
            </w:r>
          </w:p>
        </w:tc>
        <w:tc>
          <w:tcPr>
            <w:tcW w:w="2835" w:type="dxa"/>
          </w:tcPr>
          <w:p w:rsidR="009B4744" w:rsidRPr="009B4744" w:rsidRDefault="009B4744" w:rsidP="00AB6E8F">
            <w:pPr>
              <w:numPr>
                <w:ilvl w:val="0"/>
                <w:numId w:val="6"/>
              </w:numPr>
              <w:suppressAutoHyphens w:val="0"/>
              <w:ind w:left="397" w:hanging="357"/>
              <w:rPr>
                <w:rFonts w:eastAsia="Arial" w:cs="Arial"/>
                <w:sz w:val="18"/>
                <w:szCs w:val="20"/>
              </w:rPr>
            </w:pPr>
            <w:r w:rsidRPr="009B4744">
              <w:rPr>
                <w:rFonts w:eastAsia="Arial" w:cs="Arial"/>
                <w:sz w:val="18"/>
                <w:szCs w:val="20"/>
              </w:rPr>
              <w:t>wyjaśnić pojęcie kultury, kultury materialnej, duchowej, społecznej, osobistej i zbior</w:t>
            </w:r>
            <w:r w:rsidRPr="009B4744">
              <w:rPr>
                <w:rFonts w:eastAsia="Arial" w:cs="Arial"/>
                <w:sz w:val="18"/>
                <w:szCs w:val="20"/>
              </w:rPr>
              <w:t>o</w:t>
            </w:r>
            <w:r w:rsidRPr="009B4744">
              <w:rPr>
                <w:rFonts w:eastAsia="Arial" w:cs="Arial"/>
                <w:sz w:val="18"/>
                <w:szCs w:val="20"/>
              </w:rPr>
              <w:t>wej zawodu</w:t>
            </w:r>
          </w:p>
          <w:p w:rsidR="009B4744" w:rsidRPr="009B4744" w:rsidRDefault="009B4744" w:rsidP="00AB6E8F">
            <w:pPr>
              <w:numPr>
                <w:ilvl w:val="0"/>
                <w:numId w:val="7"/>
              </w:numPr>
              <w:suppressAutoHyphens w:val="0"/>
              <w:ind w:left="397" w:hanging="357"/>
              <w:rPr>
                <w:rFonts w:eastAsia="Arial" w:cs="Arial"/>
                <w:sz w:val="18"/>
                <w:szCs w:val="20"/>
              </w:rPr>
            </w:pPr>
            <w:r w:rsidRPr="009B4744">
              <w:rPr>
                <w:rFonts w:eastAsia="Arial" w:cs="Arial"/>
                <w:sz w:val="18"/>
                <w:szCs w:val="20"/>
              </w:rPr>
              <w:t>przestrzegać zasad współżycia społecznego w środowisku pracy</w:t>
            </w:r>
          </w:p>
          <w:p w:rsidR="00CB6325" w:rsidRPr="009B4744" w:rsidRDefault="009B4744" w:rsidP="00AB6E8F">
            <w:pPr>
              <w:numPr>
                <w:ilvl w:val="0"/>
                <w:numId w:val="7"/>
              </w:numPr>
              <w:suppressAutoHyphens w:val="0"/>
              <w:ind w:left="397" w:hanging="357"/>
              <w:rPr>
                <w:rFonts w:eastAsia="Arial" w:cs="Arial"/>
                <w:sz w:val="18"/>
                <w:szCs w:val="20"/>
              </w:rPr>
            </w:pPr>
            <w:r w:rsidRPr="009B4744">
              <w:rPr>
                <w:rFonts w:eastAsia="Arial" w:cs="Arial"/>
                <w:sz w:val="18"/>
                <w:szCs w:val="20"/>
              </w:rPr>
              <w:t>stosować odpowiednie formy grzecznościowe w zależności od typu kontaktów w środow</w:t>
            </w:r>
            <w:r w:rsidRPr="009B4744">
              <w:rPr>
                <w:rFonts w:eastAsia="Arial" w:cs="Arial"/>
                <w:sz w:val="18"/>
                <w:szCs w:val="20"/>
              </w:rPr>
              <w:t>i</w:t>
            </w:r>
            <w:r w:rsidRPr="009B4744">
              <w:rPr>
                <w:rFonts w:eastAsia="Arial" w:cs="Arial"/>
                <w:sz w:val="18"/>
                <w:szCs w:val="20"/>
              </w:rPr>
              <w:t>sku pracy</w:t>
            </w:r>
          </w:p>
        </w:tc>
        <w:tc>
          <w:tcPr>
            <w:tcW w:w="3118" w:type="dxa"/>
          </w:tcPr>
          <w:p w:rsidR="00CB6325" w:rsidRPr="009B4744" w:rsidRDefault="009B4744" w:rsidP="00AB6E8F">
            <w:pPr>
              <w:numPr>
                <w:ilvl w:val="0"/>
                <w:numId w:val="6"/>
              </w:numPr>
              <w:suppressAutoHyphens w:val="0"/>
              <w:ind w:left="397" w:hanging="357"/>
              <w:rPr>
                <w:rFonts w:eastAsia="Arial" w:cs="Arial"/>
                <w:sz w:val="20"/>
                <w:szCs w:val="20"/>
              </w:rPr>
            </w:pPr>
            <w:r w:rsidRPr="009B4744">
              <w:rPr>
                <w:rFonts w:eastAsia="Arial" w:cs="Arial"/>
                <w:sz w:val="18"/>
                <w:szCs w:val="20"/>
              </w:rPr>
              <w:t>wyjaśnić znaczenie funkcjonow</w:t>
            </w:r>
            <w:r w:rsidRPr="009B4744">
              <w:rPr>
                <w:rFonts w:eastAsia="Arial" w:cs="Arial"/>
                <w:sz w:val="18"/>
                <w:szCs w:val="20"/>
              </w:rPr>
              <w:t>a</w:t>
            </w:r>
            <w:r w:rsidRPr="009B4744">
              <w:rPr>
                <w:rFonts w:eastAsia="Arial" w:cs="Arial"/>
                <w:sz w:val="18"/>
                <w:szCs w:val="20"/>
              </w:rPr>
              <w:t>nia standardów obsługi klienta i kontrahenta w przedsiębiorstwie logistycznym</w:t>
            </w:r>
          </w:p>
          <w:p w:rsidR="009B4744" w:rsidRPr="009B4744" w:rsidRDefault="009B4744" w:rsidP="00AB6E8F">
            <w:pPr>
              <w:numPr>
                <w:ilvl w:val="0"/>
                <w:numId w:val="7"/>
              </w:numPr>
              <w:suppressAutoHyphens w:val="0"/>
              <w:ind w:left="397" w:hanging="357"/>
              <w:rPr>
                <w:rFonts w:eastAsia="Arial" w:cs="Arial"/>
                <w:sz w:val="18"/>
                <w:szCs w:val="20"/>
              </w:rPr>
            </w:pPr>
            <w:r w:rsidRPr="009B4744">
              <w:rPr>
                <w:rFonts w:eastAsia="Arial" w:cs="Arial"/>
                <w:sz w:val="18"/>
                <w:szCs w:val="20"/>
              </w:rPr>
              <w:t>przestrzegać ustalonych w prze</w:t>
            </w:r>
            <w:r w:rsidRPr="009B4744">
              <w:rPr>
                <w:rFonts w:eastAsia="Arial" w:cs="Arial"/>
                <w:sz w:val="18"/>
                <w:szCs w:val="20"/>
              </w:rPr>
              <w:t>d</w:t>
            </w:r>
            <w:r w:rsidRPr="009B4744">
              <w:rPr>
                <w:rFonts w:eastAsia="Arial" w:cs="Arial"/>
                <w:sz w:val="18"/>
                <w:szCs w:val="20"/>
              </w:rPr>
              <w:t>siębiorstwie logistycznym sta</w:t>
            </w:r>
            <w:r w:rsidRPr="009B4744">
              <w:rPr>
                <w:rFonts w:eastAsia="Arial" w:cs="Arial"/>
                <w:sz w:val="18"/>
                <w:szCs w:val="20"/>
              </w:rPr>
              <w:t>n</w:t>
            </w:r>
            <w:r w:rsidRPr="009B4744">
              <w:rPr>
                <w:rFonts w:eastAsia="Arial" w:cs="Arial"/>
                <w:sz w:val="18"/>
                <w:szCs w:val="20"/>
              </w:rPr>
              <w:t>dardów w kontaktach z klientami i kontrahentami</w:t>
            </w:r>
          </w:p>
          <w:p w:rsidR="009B4744" w:rsidRPr="009B4744" w:rsidRDefault="009B4744" w:rsidP="009B4744">
            <w:pPr>
              <w:suppressAutoHyphens w:val="0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301BBB" w:rsidRPr="0023629E" w:rsidRDefault="009B4744" w:rsidP="00AB6E8F">
            <w:pPr>
              <w:pStyle w:val="Akapitzlist"/>
              <w:numPr>
                <w:ilvl w:val="0"/>
                <w:numId w:val="7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 w:rsidRPr="009B4744">
              <w:rPr>
                <w:rFonts w:eastAsia="Arial" w:cs="Arial"/>
                <w:sz w:val="18"/>
                <w:szCs w:val="20"/>
              </w:rPr>
              <w:t>stosować ustalone w przedsiębiorstwie logistycznym zasady bezpośredniej obsługi klientów i kontrahentów</w:t>
            </w:r>
          </w:p>
        </w:tc>
        <w:tc>
          <w:tcPr>
            <w:tcW w:w="2694" w:type="dxa"/>
          </w:tcPr>
          <w:p w:rsidR="00301BBB" w:rsidRPr="0023629E" w:rsidRDefault="00AB6E8F" w:rsidP="00AB6E8F">
            <w:pPr>
              <w:pStyle w:val="Akapitzlist"/>
              <w:numPr>
                <w:ilvl w:val="0"/>
                <w:numId w:val="7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 w:rsidRPr="009B4744">
              <w:rPr>
                <w:rFonts w:eastAsia="Arial" w:cs="Arial"/>
                <w:sz w:val="18"/>
                <w:szCs w:val="20"/>
              </w:rPr>
              <w:t>stosować ustalone w przedsiębiorstwie logistycznym zasady bezpośredniej obsługi klientów i kontrahentów</w:t>
            </w:r>
          </w:p>
        </w:tc>
        <w:tc>
          <w:tcPr>
            <w:tcW w:w="2126" w:type="dxa"/>
          </w:tcPr>
          <w:p w:rsidR="00121B41" w:rsidRPr="0023629E" w:rsidRDefault="00CB6325" w:rsidP="00AB6E8F">
            <w:pPr>
              <w:pStyle w:val="Akapitzlist"/>
              <w:numPr>
                <w:ilvl w:val="0"/>
                <w:numId w:val="2"/>
              </w:numPr>
              <w:ind w:left="400"/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  <w:sz w:val="18"/>
              </w:rPr>
              <w:t>rozwiązywać problemy logistyczne i analizować zagadnienia dodatkowe podawane przez nauczyciela</w:t>
            </w:r>
          </w:p>
        </w:tc>
      </w:tr>
      <w:tr w:rsidR="00191E98" w:rsidRPr="0023629E" w:rsidTr="003928BE">
        <w:tc>
          <w:tcPr>
            <w:tcW w:w="14909" w:type="dxa"/>
            <w:gridSpan w:val="7"/>
          </w:tcPr>
          <w:p w:rsidR="00191E98" w:rsidRPr="0023629E" w:rsidRDefault="006E1005" w:rsidP="008716C3">
            <w:pPr>
              <w:rPr>
                <w:rFonts w:ascii="Times New Roman" w:hAnsi="Times New Roman" w:cs="Times New Roman"/>
                <w:b/>
              </w:rPr>
            </w:pPr>
            <w:r w:rsidRPr="0023629E">
              <w:rPr>
                <w:rFonts w:ascii="Times New Roman" w:eastAsia="Arial" w:hAnsi="Times New Roman" w:cs="Times New Roman"/>
                <w:b/>
                <w:szCs w:val="20"/>
              </w:rPr>
              <w:t xml:space="preserve">III. </w:t>
            </w:r>
            <w:r w:rsidR="009B4744" w:rsidRPr="009B4744">
              <w:rPr>
                <w:rFonts w:ascii="Times New Roman" w:eastAsia="Arial" w:hAnsi="Times New Roman" w:cs="Times New Roman"/>
                <w:b/>
              </w:rPr>
              <w:t xml:space="preserve">Kultura i etyka w środowisku pracy i w kontaktach z klientami i kontrahentami - </w:t>
            </w:r>
            <w:r w:rsidR="008716C3">
              <w:rPr>
                <w:rFonts w:ascii="Times New Roman" w:eastAsia="Arial" w:hAnsi="Times New Roman" w:cs="Times New Roman"/>
                <w:b/>
              </w:rPr>
              <w:t>z</w:t>
            </w:r>
            <w:r w:rsidR="009B4744" w:rsidRPr="009B4744">
              <w:rPr>
                <w:rFonts w:ascii="Times New Roman" w:eastAsia="Arial" w:hAnsi="Times New Roman" w:cs="Times New Roman"/>
                <w:b/>
              </w:rPr>
              <w:t>asady skutecznej komunikacji interpersonalnej</w:t>
            </w:r>
          </w:p>
        </w:tc>
      </w:tr>
      <w:tr w:rsidR="006E1005" w:rsidRPr="0023629E" w:rsidTr="006E1005">
        <w:tc>
          <w:tcPr>
            <w:tcW w:w="1443" w:type="dxa"/>
          </w:tcPr>
          <w:p w:rsidR="006E1005" w:rsidRPr="0023629E" w:rsidRDefault="006E1005" w:rsidP="0023629E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3629E">
              <w:rPr>
                <w:rFonts w:ascii="Times New Roman" w:eastAsia="Arial" w:hAnsi="Times New Roman" w:cs="Times New Roman"/>
                <w:sz w:val="20"/>
                <w:szCs w:val="20"/>
              </w:rPr>
              <w:t>Uczeń zna/potrafi:</w:t>
            </w:r>
          </w:p>
        </w:tc>
        <w:tc>
          <w:tcPr>
            <w:tcW w:w="2835" w:type="dxa"/>
          </w:tcPr>
          <w:p w:rsidR="008A667D" w:rsidRPr="008A667D" w:rsidRDefault="008A667D" w:rsidP="00AB6E8F">
            <w:pPr>
              <w:numPr>
                <w:ilvl w:val="0"/>
                <w:numId w:val="8"/>
              </w:numPr>
              <w:suppressAutoHyphens w:val="0"/>
              <w:ind w:left="400"/>
              <w:rPr>
                <w:rFonts w:eastAsia="Arial" w:cs="Arial"/>
                <w:sz w:val="18"/>
                <w:szCs w:val="20"/>
              </w:rPr>
            </w:pPr>
            <w:r>
              <w:rPr>
                <w:rFonts w:eastAsia="Arial" w:cs="Arial"/>
                <w:sz w:val="18"/>
                <w:szCs w:val="20"/>
              </w:rPr>
              <w:t>wymienić</w:t>
            </w:r>
            <w:r w:rsidRPr="008A667D">
              <w:rPr>
                <w:rFonts w:eastAsia="Arial" w:cs="Arial"/>
                <w:sz w:val="18"/>
                <w:szCs w:val="20"/>
              </w:rPr>
              <w:t xml:space="preserve"> rodzaje komunik</w:t>
            </w:r>
            <w:r w:rsidRPr="008A667D">
              <w:rPr>
                <w:rFonts w:eastAsia="Arial" w:cs="Arial"/>
                <w:sz w:val="18"/>
                <w:szCs w:val="20"/>
              </w:rPr>
              <w:t>a</w:t>
            </w:r>
            <w:r w:rsidRPr="008A667D">
              <w:rPr>
                <w:rFonts w:eastAsia="Arial" w:cs="Arial"/>
                <w:sz w:val="18"/>
                <w:szCs w:val="20"/>
              </w:rPr>
              <w:t>cji interpersonalnej</w:t>
            </w:r>
          </w:p>
          <w:p w:rsidR="008A667D" w:rsidRPr="008A667D" w:rsidRDefault="008A667D" w:rsidP="00AB6E8F">
            <w:pPr>
              <w:numPr>
                <w:ilvl w:val="0"/>
                <w:numId w:val="8"/>
              </w:numPr>
              <w:suppressAutoHyphens w:val="0"/>
              <w:ind w:left="400"/>
              <w:rPr>
                <w:rFonts w:eastAsia="Arial" w:cs="Arial"/>
                <w:sz w:val="18"/>
                <w:szCs w:val="20"/>
              </w:rPr>
            </w:pPr>
            <w:r w:rsidRPr="008A667D">
              <w:rPr>
                <w:rFonts w:eastAsia="Arial" w:cs="Arial"/>
                <w:sz w:val="18"/>
                <w:szCs w:val="20"/>
              </w:rPr>
              <w:t>wskazać ogólne zasady k</w:t>
            </w:r>
            <w:r w:rsidRPr="008A667D">
              <w:rPr>
                <w:rFonts w:eastAsia="Arial" w:cs="Arial"/>
                <w:sz w:val="18"/>
                <w:szCs w:val="20"/>
              </w:rPr>
              <w:t>o</w:t>
            </w:r>
            <w:r w:rsidRPr="008A667D">
              <w:rPr>
                <w:rFonts w:eastAsia="Arial" w:cs="Arial"/>
                <w:sz w:val="18"/>
                <w:szCs w:val="20"/>
              </w:rPr>
              <w:t>munikacji interpersonalnej</w:t>
            </w:r>
          </w:p>
          <w:p w:rsidR="008A667D" w:rsidRPr="008A667D" w:rsidRDefault="008A667D" w:rsidP="00AB6E8F">
            <w:pPr>
              <w:numPr>
                <w:ilvl w:val="0"/>
                <w:numId w:val="8"/>
              </w:numPr>
              <w:suppressAutoHyphens w:val="0"/>
              <w:ind w:left="400"/>
              <w:rPr>
                <w:rFonts w:eastAsia="Arial" w:cs="Arial"/>
                <w:sz w:val="18"/>
                <w:szCs w:val="20"/>
              </w:rPr>
            </w:pPr>
            <w:r w:rsidRPr="008A667D">
              <w:rPr>
                <w:rFonts w:eastAsia="Arial" w:cs="Arial"/>
                <w:sz w:val="18"/>
                <w:szCs w:val="20"/>
              </w:rPr>
              <w:t>zidentyfikować formy kom</w:t>
            </w:r>
            <w:r w:rsidRPr="008A667D">
              <w:rPr>
                <w:rFonts w:eastAsia="Arial" w:cs="Arial"/>
                <w:sz w:val="18"/>
                <w:szCs w:val="20"/>
              </w:rPr>
              <w:t>u</w:t>
            </w:r>
            <w:r w:rsidRPr="008A667D">
              <w:rPr>
                <w:rFonts w:eastAsia="Arial" w:cs="Arial"/>
                <w:sz w:val="18"/>
                <w:szCs w:val="20"/>
              </w:rPr>
              <w:t>nikacji werbalnej i niewerba</w:t>
            </w:r>
            <w:r w:rsidRPr="008A667D">
              <w:rPr>
                <w:rFonts w:eastAsia="Arial" w:cs="Arial"/>
                <w:sz w:val="18"/>
                <w:szCs w:val="20"/>
              </w:rPr>
              <w:t>l</w:t>
            </w:r>
            <w:r w:rsidRPr="008A667D">
              <w:rPr>
                <w:rFonts w:eastAsia="Arial" w:cs="Arial"/>
                <w:sz w:val="18"/>
                <w:szCs w:val="20"/>
              </w:rPr>
              <w:lastRenderedPageBreak/>
              <w:t>nej</w:t>
            </w:r>
          </w:p>
          <w:p w:rsidR="008A667D" w:rsidRPr="008A667D" w:rsidRDefault="008A667D" w:rsidP="00AB6E8F">
            <w:pPr>
              <w:numPr>
                <w:ilvl w:val="0"/>
                <w:numId w:val="8"/>
              </w:numPr>
              <w:suppressAutoHyphens w:val="0"/>
              <w:ind w:left="400"/>
              <w:rPr>
                <w:rFonts w:eastAsia="Arial" w:cs="Arial"/>
                <w:sz w:val="18"/>
                <w:szCs w:val="20"/>
              </w:rPr>
            </w:pPr>
            <w:r w:rsidRPr="008A667D">
              <w:rPr>
                <w:rFonts w:eastAsia="Arial" w:cs="Arial"/>
                <w:sz w:val="18"/>
                <w:szCs w:val="20"/>
              </w:rPr>
              <w:t>prowadzić dyskusję</w:t>
            </w:r>
          </w:p>
          <w:p w:rsidR="008A667D" w:rsidRPr="008A667D" w:rsidRDefault="008A667D" w:rsidP="00AB6E8F">
            <w:pPr>
              <w:numPr>
                <w:ilvl w:val="0"/>
                <w:numId w:val="8"/>
              </w:numPr>
              <w:suppressAutoHyphens w:val="0"/>
              <w:ind w:left="400"/>
              <w:rPr>
                <w:rFonts w:eastAsia="Arial" w:cs="Arial"/>
                <w:sz w:val="18"/>
                <w:szCs w:val="20"/>
              </w:rPr>
            </w:pPr>
            <w:r w:rsidRPr="008A667D">
              <w:rPr>
                <w:rFonts w:eastAsia="Arial" w:cs="Arial"/>
                <w:sz w:val="18"/>
                <w:szCs w:val="20"/>
              </w:rPr>
              <w:t>wyeliminować bariery kom</w:t>
            </w:r>
            <w:r w:rsidRPr="008A667D">
              <w:rPr>
                <w:rFonts w:eastAsia="Arial" w:cs="Arial"/>
                <w:sz w:val="18"/>
                <w:szCs w:val="20"/>
              </w:rPr>
              <w:t>u</w:t>
            </w:r>
            <w:r w:rsidRPr="008A667D">
              <w:rPr>
                <w:rFonts w:eastAsia="Arial" w:cs="Arial"/>
                <w:sz w:val="18"/>
                <w:szCs w:val="20"/>
              </w:rPr>
              <w:t>nikacyjne</w:t>
            </w:r>
          </w:p>
          <w:p w:rsidR="008A667D" w:rsidRPr="008A667D" w:rsidRDefault="008A667D" w:rsidP="00AB6E8F">
            <w:pPr>
              <w:numPr>
                <w:ilvl w:val="0"/>
                <w:numId w:val="8"/>
              </w:numPr>
              <w:suppressAutoHyphens w:val="0"/>
              <w:ind w:left="400"/>
              <w:rPr>
                <w:rFonts w:eastAsia="Arial" w:cs="Arial"/>
                <w:sz w:val="18"/>
                <w:szCs w:val="20"/>
              </w:rPr>
            </w:pPr>
            <w:r w:rsidRPr="008A667D">
              <w:rPr>
                <w:rFonts w:eastAsia="Arial" w:cs="Arial"/>
                <w:sz w:val="18"/>
                <w:szCs w:val="20"/>
              </w:rPr>
              <w:t xml:space="preserve">wskazać cechy zachowania </w:t>
            </w:r>
            <w:proofErr w:type="spellStart"/>
            <w:r w:rsidRPr="008A667D">
              <w:rPr>
                <w:rFonts w:eastAsia="Arial" w:cs="Arial"/>
                <w:sz w:val="18"/>
                <w:szCs w:val="20"/>
              </w:rPr>
              <w:t>nieasertywnego</w:t>
            </w:r>
            <w:proofErr w:type="spellEnd"/>
          </w:p>
          <w:p w:rsidR="008A667D" w:rsidRPr="008A667D" w:rsidRDefault="008A667D" w:rsidP="00AB6E8F">
            <w:pPr>
              <w:numPr>
                <w:ilvl w:val="0"/>
                <w:numId w:val="8"/>
              </w:numPr>
              <w:suppressAutoHyphens w:val="0"/>
              <w:ind w:left="400"/>
              <w:rPr>
                <w:rFonts w:eastAsia="Arial" w:cs="Arial"/>
                <w:sz w:val="18"/>
                <w:szCs w:val="20"/>
              </w:rPr>
            </w:pPr>
            <w:r w:rsidRPr="008A667D">
              <w:rPr>
                <w:rFonts w:eastAsia="Arial" w:cs="Arial"/>
                <w:sz w:val="18"/>
                <w:szCs w:val="20"/>
              </w:rPr>
              <w:t>udzielać informacji zwrotnej</w:t>
            </w:r>
          </w:p>
          <w:p w:rsidR="008A667D" w:rsidRPr="008A667D" w:rsidRDefault="008A667D" w:rsidP="00AB6E8F">
            <w:pPr>
              <w:numPr>
                <w:ilvl w:val="0"/>
                <w:numId w:val="8"/>
              </w:numPr>
              <w:suppressAutoHyphens w:val="0"/>
              <w:ind w:left="400"/>
              <w:rPr>
                <w:rFonts w:eastAsia="Arial" w:cs="Arial"/>
                <w:sz w:val="18"/>
                <w:szCs w:val="20"/>
              </w:rPr>
            </w:pPr>
            <w:r w:rsidRPr="008A667D">
              <w:rPr>
                <w:rFonts w:eastAsia="Arial" w:cs="Arial"/>
                <w:sz w:val="18"/>
                <w:szCs w:val="20"/>
              </w:rPr>
              <w:t>analizować własne kompete</w:t>
            </w:r>
            <w:r w:rsidRPr="008A667D">
              <w:rPr>
                <w:rFonts w:eastAsia="Arial" w:cs="Arial"/>
                <w:sz w:val="18"/>
                <w:szCs w:val="20"/>
              </w:rPr>
              <w:t>n</w:t>
            </w:r>
            <w:r w:rsidRPr="008A667D">
              <w:rPr>
                <w:rFonts w:eastAsia="Arial" w:cs="Arial"/>
                <w:sz w:val="18"/>
                <w:szCs w:val="20"/>
              </w:rPr>
              <w:t>cje</w:t>
            </w:r>
          </w:p>
          <w:p w:rsidR="006E1005" w:rsidRPr="0023629E" w:rsidRDefault="008A667D" w:rsidP="00AB6E8F">
            <w:pPr>
              <w:pStyle w:val="Akapitzlist"/>
              <w:numPr>
                <w:ilvl w:val="0"/>
                <w:numId w:val="8"/>
              </w:numPr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8A667D">
              <w:rPr>
                <w:rFonts w:eastAsia="Arial" w:cs="Arial"/>
                <w:sz w:val="18"/>
                <w:szCs w:val="20"/>
              </w:rPr>
              <w:t>określić zakres umiejętności i kompetencji niezbędnych do realizacji zadań zawodowych</w:t>
            </w:r>
          </w:p>
        </w:tc>
        <w:tc>
          <w:tcPr>
            <w:tcW w:w="3176" w:type="dxa"/>
            <w:gridSpan w:val="2"/>
          </w:tcPr>
          <w:p w:rsidR="008A667D" w:rsidRPr="008A667D" w:rsidRDefault="008A667D" w:rsidP="00AB6E8F">
            <w:pPr>
              <w:numPr>
                <w:ilvl w:val="0"/>
                <w:numId w:val="8"/>
              </w:numPr>
              <w:suppressAutoHyphens w:val="0"/>
              <w:ind w:left="400"/>
              <w:rPr>
                <w:rFonts w:eastAsia="Arial" w:cs="Arial"/>
                <w:sz w:val="18"/>
                <w:szCs w:val="20"/>
              </w:rPr>
            </w:pPr>
            <w:r w:rsidRPr="008A667D">
              <w:rPr>
                <w:rFonts w:eastAsia="Arial" w:cs="Arial"/>
                <w:sz w:val="18"/>
                <w:szCs w:val="20"/>
              </w:rPr>
              <w:lastRenderedPageBreak/>
              <w:t>opisać rodzaje komunikacji inte</w:t>
            </w:r>
            <w:r w:rsidRPr="008A667D">
              <w:rPr>
                <w:rFonts w:eastAsia="Arial" w:cs="Arial"/>
                <w:sz w:val="18"/>
                <w:szCs w:val="20"/>
              </w:rPr>
              <w:t>r</w:t>
            </w:r>
            <w:r w:rsidRPr="008A667D">
              <w:rPr>
                <w:rFonts w:eastAsia="Arial" w:cs="Arial"/>
                <w:sz w:val="18"/>
                <w:szCs w:val="20"/>
              </w:rPr>
              <w:t>personalnej</w:t>
            </w:r>
          </w:p>
          <w:p w:rsidR="008A667D" w:rsidRPr="008A667D" w:rsidRDefault="008A667D" w:rsidP="00AB6E8F">
            <w:pPr>
              <w:numPr>
                <w:ilvl w:val="0"/>
                <w:numId w:val="9"/>
              </w:numPr>
              <w:suppressAutoHyphens w:val="0"/>
              <w:ind w:left="400"/>
              <w:rPr>
                <w:rFonts w:eastAsia="Arial" w:cs="Arial"/>
                <w:sz w:val="18"/>
                <w:szCs w:val="20"/>
              </w:rPr>
            </w:pPr>
            <w:r w:rsidRPr="008A667D">
              <w:rPr>
                <w:rFonts w:eastAsia="Arial" w:cs="Arial"/>
                <w:sz w:val="18"/>
                <w:szCs w:val="20"/>
              </w:rPr>
              <w:t>wyjaśnić cechy efektywnego prz</w:t>
            </w:r>
            <w:r w:rsidRPr="008A667D">
              <w:rPr>
                <w:rFonts w:eastAsia="Arial" w:cs="Arial"/>
                <w:sz w:val="18"/>
                <w:szCs w:val="20"/>
              </w:rPr>
              <w:t>e</w:t>
            </w:r>
            <w:r w:rsidRPr="008A667D">
              <w:rPr>
                <w:rFonts w:eastAsia="Arial" w:cs="Arial"/>
                <w:sz w:val="18"/>
                <w:szCs w:val="20"/>
              </w:rPr>
              <w:t>kazu.</w:t>
            </w:r>
          </w:p>
          <w:p w:rsidR="008A667D" w:rsidRPr="008A667D" w:rsidRDefault="008A667D" w:rsidP="00AB6E8F">
            <w:pPr>
              <w:numPr>
                <w:ilvl w:val="0"/>
                <w:numId w:val="9"/>
              </w:numPr>
              <w:suppressAutoHyphens w:val="0"/>
              <w:ind w:left="400"/>
              <w:rPr>
                <w:rFonts w:eastAsia="Arial" w:cs="Arial"/>
                <w:sz w:val="18"/>
                <w:szCs w:val="20"/>
              </w:rPr>
            </w:pPr>
            <w:r w:rsidRPr="008A667D">
              <w:rPr>
                <w:rFonts w:eastAsia="Arial" w:cs="Arial"/>
                <w:sz w:val="18"/>
                <w:szCs w:val="20"/>
              </w:rPr>
              <w:t>wyjaśnić sposoby eliminowania barier powstałych w procesie k</w:t>
            </w:r>
            <w:r w:rsidRPr="008A667D">
              <w:rPr>
                <w:rFonts w:eastAsia="Arial" w:cs="Arial"/>
                <w:sz w:val="18"/>
                <w:szCs w:val="20"/>
              </w:rPr>
              <w:t>o</w:t>
            </w:r>
            <w:r w:rsidRPr="008A667D">
              <w:rPr>
                <w:rFonts w:eastAsia="Arial" w:cs="Arial"/>
                <w:sz w:val="18"/>
                <w:szCs w:val="20"/>
              </w:rPr>
              <w:lastRenderedPageBreak/>
              <w:t>munikacji</w:t>
            </w:r>
          </w:p>
          <w:p w:rsidR="008A667D" w:rsidRPr="008A667D" w:rsidRDefault="008A667D" w:rsidP="00AB6E8F">
            <w:pPr>
              <w:numPr>
                <w:ilvl w:val="0"/>
                <w:numId w:val="9"/>
              </w:numPr>
              <w:suppressAutoHyphens w:val="0"/>
              <w:ind w:left="400"/>
              <w:rPr>
                <w:rFonts w:eastAsia="Arial" w:cs="Arial"/>
                <w:sz w:val="18"/>
                <w:szCs w:val="20"/>
              </w:rPr>
            </w:pPr>
            <w:r w:rsidRPr="008A667D">
              <w:rPr>
                <w:rFonts w:eastAsia="Arial" w:cs="Arial"/>
                <w:sz w:val="18"/>
                <w:szCs w:val="20"/>
              </w:rPr>
              <w:t>zaplanować rozwój własnej ase</w:t>
            </w:r>
            <w:r w:rsidRPr="008A667D">
              <w:rPr>
                <w:rFonts w:eastAsia="Arial" w:cs="Arial"/>
                <w:sz w:val="18"/>
                <w:szCs w:val="20"/>
              </w:rPr>
              <w:t>r</w:t>
            </w:r>
            <w:r w:rsidRPr="008A667D">
              <w:rPr>
                <w:rFonts w:eastAsia="Arial" w:cs="Arial"/>
                <w:sz w:val="18"/>
                <w:szCs w:val="20"/>
              </w:rPr>
              <w:t>tywności na podstawie samoo</w:t>
            </w:r>
            <w:r w:rsidRPr="008A667D">
              <w:rPr>
                <w:rFonts w:eastAsia="Arial" w:cs="Arial"/>
                <w:sz w:val="18"/>
                <w:szCs w:val="20"/>
              </w:rPr>
              <w:t>b</w:t>
            </w:r>
            <w:r w:rsidRPr="008A667D">
              <w:rPr>
                <w:rFonts w:eastAsia="Arial" w:cs="Arial"/>
                <w:sz w:val="18"/>
                <w:szCs w:val="20"/>
              </w:rPr>
              <w:t>serwacji</w:t>
            </w:r>
          </w:p>
          <w:p w:rsidR="008A667D" w:rsidRPr="008A667D" w:rsidRDefault="008A667D" w:rsidP="00AB6E8F">
            <w:pPr>
              <w:numPr>
                <w:ilvl w:val="0"/>
                <w:numId w:val="9"/>
              </w:numPr>
              <w:suppressAutoHyphens w:val="0"/>
              <w:ind w:left="400"/>
              <w:rPr>
                <w:rFonts w:eastAsia="Arial" w:cs="Arial"/>
                <w:sz w:val="18"/>
                <w:szCs w:val="20"/>
              </w:rPr>
            </w:pPr>
            <w:r w:rsidRPr="008A667D">
              <w:rPr>
                <w:rFonts w:eastAsia="Arial" w:cs="Arial"/>
                <w:sz w:val="18"/>
                <w:szCs w:val="20"/>
              </w:rPr>
              <w:t>przedstawić metody i techniki rozwiązywania problemów</w:t>
            </w:r>
          </w:p>
          <w:p w:rsidR="008A667D" w:rsidRPr="008A667D" w:rsidRDefault="008A667D" w:rsidP="00AB6E8F">
            <w:pPr>
              <w:numPr>
                <w:ilvl w:val="0"/>
                <w:numId w:val="9"/>
              </w:numPr>
              <w:suppressAutoHyphens w:val="0"/>
              <w:ind w:left="400"/>
              <w:rPr>
                <w:rFonts w:eastAsia="Arial" w:cs="Arial"/>
                <w:sz w:val="18"/>
                <w:szCs w:val="20"/>
              </w:rPr>
            </w:pPr>
            <w:r w:rsidRPr="008A667D">
              <w:rPr>
                <w:rFonts w:eastAsia="Arial" w:cs="Arial"/>
                <w:sz w:val="18"/>
                <w:szCs w:val="20"/>
              </w:rPr>
              <w:t>wskazuje najczęstsze przyczyny sytuacji stresowych w pracy zaw</w:t>
            </w:r>
            <w:r w:rsidRPr="008A667D">
              <w:rPr>
                <w:rFonts w:eastAsia="Arial" w:cs="Arial"/>
                <w:sz w:val="18"/>
                <w:szCs w:val="20"/>
              </w:rPr>
              <w:t>o</w:t>
            </w:r>
            <w:r w:rsidRPr="008A667D">
              <w:rPr>
                <w:rFonts w:eastAsia="Arial" w:cs="Arial"/>
                <w:sz w:val="18"/>
                <w:szCs w:val="20"/>
              </w:rPr>
              <w:t>dowej</w:t>
            </w:r>
          </w:p>
          <w:p w:rsidR="006E1005" w:rsidRPr="00FD3034" w:rsidRDefault="008A667D" w:rsidP="00FD4812">
            <w:pPr>
              <w:numPr>
                <w:ilvl w:val="0"/>
                <w:numId w:val="8"/>
              </w:numPr>
              <w:suppressAutoHyphens w:val="0"/>
              <w:ind w:left="400"/>
              <w:rPr>
                <w:rFonts w:eastAsia="Arial" w:cs="Arial"/>
                <w:sz w:val="18"/>
                <w:szCs w:val="20"/>
              </w:rPr>
            </w:pPr>
            <w:r w:rsidRPr="008A667D">
              <w:rPr>
                <w:rFonts w:eastAsia="Arial" w:cs="Arial"/>
                <w:sz w:val="18"/>
                <w:szCs w:val="20"/>
              </w:rPr>
              <w:t>stosować zasady asertywnego zachowania przy wykonywaniu zadań zawodowych</w:t>
            </w:r>
          </w:p>
        </w:tc>
        <w:tc>
          <w:tcPr>
            <w:tcW w:w="2635" w:type="dxa"/>
          </w:tcPr>
          <w:p w:rsidR="008A667D" w:rsidRPr="008A667D" w:rsidRDefault="008A667D" w:rsidP="00AB6E8F">
            <w:pPr>
              <w:numPr>
                <w:ilvl w:val="0"/>
                <w:numId w:val="8"/>
              </w:numPr>
              <w:suppressAutoHyphens w:val="0"/>
              <w:ind w:left="400"/>
              <w:rPr>
                <w:rFonts w:eastAsia="Arial" w:cs="Arial"/>
                <w:sz w:val="18"/>
                <w:szCs w:val="20"/>
              </w:rPr>
            </w:pPr>
            <w:r w:rsidRPr="008A667D">
              <w:rPr>
                <w:rFonts w:eastAsia="Arial" w:cs="Arial"/>
                <w:sz w:val="18"/>
                <w:szCs w:val="20"/>
              </w:rPr>
              <w:lastRenderedPageBreak/>
              <w:t>stosować aktywne metody słuchania</w:t>
            </w:r>
          </w:p>
          <w:p w:rsidR="00305BFD" w:rsidRPr="008A667D" w:rsidRDefault="00305BFD" w:rsidP="00AB6E8F">
            <w:pPr>
              <w:numPr>
                <w:ilvl w:val="0"/>
                <w:numId w:val="9"/>
              </w:numPr>
              <w:suppressAutoHyphens w:val="0"/>
              <w:ind w:left="400"/>
              <w:rPr>
                <w:rFonts w:eastAsia="Arial" w:cs="Arial"/>
                <w:sz w:val="18"/>
                <w:szCs w:val="20"/>
              </w:rPr>
            </w:pPr>
            <w:r w:rsidRPr="008A667D">
              <w:rPr>
                <w:rFonts w:eastAsia="Arial" w:cs="Arial"/>
                <w:sz w:val="18"/>
                <w:szCs w:val="20"/>
              </w:rPr>
              <w:t>opisać techniki rozwiązania problemów</w:t>
            </w:r>
          </w:p>
          <w:p w:rsidR="00305BFD" w:rsidRPr="008A667D" w:rsidRDefault="00305BFD" w:rsidP="00AB6E8F">
            <w:pPr>
              <w:numPr>
                <w:ilvl w:val="0"/>
                <w:numId w:val="9"/>
              </w:numPr>
              <w:suppressAutoHyphens w:val="0"/>
              <w:ind w:left="400"/>
              <w:rPr>
                <w:rFonts w:eastAsia="Arial" w:cs="Arial"/>
                <w:sz w:val="18"/>
                <w:szCs w:val="20"/>
              </w:rPr>
            </w:pPr>
            <w:r w:rsidRPr="008A667D">
              <w:rPr>
                <w:rFonts w:eastAsia="Arial" w:cs="Arial"/>
                <w:sz w:val="18"/>
                <w:szCs w:val="20"/>
              </w:rPr>
              <w:t>dobrać techniki radzenia sobie ze stresem odp</w:t>
            </w:r>
            <w:r w:rsidRPr="008A667D">
              <w:rPr>
                <w:rFonts w:eastAsia="Arial" w:cs="Arial"/>
                <w:sz w:val="18"/>
                <w:szCs w:val="20"/>
              </w:rPr>
              <w:t>o</w:t>
            </w:r>
            <w:r w:rsidRPr="008A667D">
              <w:rPr>
                <w:rFonts w:eastAsia="Arial" w:cs="Arial"/>
                <w:sz w:val="18"/>
                <w:szCs w:val="20"/>
              </w:rPr>
              <w:lastRenderedPageBreak/>
              <w:t>wiednio do sytuacji</w:t>
            </w:r>
          </w:p>
          <w:p w:rsidR="00FD4812" w:rsidRPr="008A667D" w:rsidRDefault="00FD4812" w:rsidP="00AB6E8F">
            <w:pPr>
              <w:numPr>
                <w:ilvl w:val="0"/>
                <w:numId w:val="9"/>
              </w:numPr>
              <w:suppressAutoHyphens w:val="0"/>
              <w:ind w:left="400"/>
              <w:rPr>
                <w:rFonts w:eastAsia="Arial" w:cs="Arial"/>
                <w:sz w:val="18"/>
                <w:szCs w:val="20"/>
              </w:rPr>
            </w:pPr>
            <w:r w:rsidRPr="008A667D">
              <w:rPr>
                <w:rFonts w:eastAsia="Arial" w:cs="Arial"/>
                <w:sz w:val="18"/>
                <w:szCs w:val="20"/>
              </w:rPr>
              <w:t>pozyskać z różnych źródeł informacje o charakterze zawodowym</w:t>
            </w:r>
          </w:p>
          <w:p w:rsidR="00FD4812" w:rsidRPr="008A667D" w:rsidRDefault="00FD4812" w:rsidP="00AB6E8F">
            <w:pPr>
              <w:numPr>
                <w:ilvl w:val="0"/>
                <w:numId w:val="8"/>
              </w:numPr>
              <w:suppressAutoHyphens w:val="0"/>
              <w:ind w:left="400"/>
              <w:rPr>
                <w:rFonts w:eastAsia="Arial" w:cs="Arial"/>
                <w:sz w:val="18"/>
                <w:szCs w:val="20"/>
              </w:rPr>
            </w:pPr>
            <w:r w:rsidRPr="008A667D">
              <w:rPr>
                <w:rFonts w:eastAsia="Arial" w:cs="Arial"/>
                <w:sz w:val="18"/>
                <w:szCs w:val="20"/>
              </w:rPr>
              <w:t>opisać sposób zapobiegania problemom w zespole r</w:t>
            </w:r>
            <w:r w:rsidRPr="008A667D">
              <w:rPr>
                <w:rFonts w:eastAsia="Arial" w:cs="Arial"/>
                <w:sz w:val="18"/>
                <w:szCs w:val="20"/>
              </w:rPr>
              <w:t>e</w:t>
            </w:r>
            <w:r w:rsidRPr="008A667D">
              <w:rPr>
                <w:rFonts w:eastAsia="Arial" w:cs="Arial"/>
                <w:sz w:val="18"/>
                <w:szCs w:val="20"/>
              </w:rPr>
              <w:t>alizującym zadania</w:t>
            </w:r>
          </w:p>
          <w:p w:rsidR="006E1005" w:rsidRPr="0023629E" w:rsidRDefault="006E1005" w:rsidP="00FD4812">
            <w:pPr>
              <w:pStyle w:val="Akapitzlist"/>
              <w:ind w:left="343"/>
              <w:rPr>
                <w:rFonts w:ascii="Times New Roman" w:eastAsia="Arial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</w:tcPr>
          <w:p w:rsidR="00FD4812" w:rsidRDefault="00FD4812" w:rsidP="00AB6E8F">
            <w:pPr>
              <w:numPr>
                <w:ilvl w:val="0"/>
                <w:numId w:val="8"/>
              </w:numPr>
              <w:suppressAutoHyphens w:val="0"/>
              <w:ind w:left="400"/>
              <w:rPr>
                <w:rFonts w:eastAsia="Arial" w:cs="Arial"/>
                <w:sz w:val="18"/>
                <w:szCs w:val="20"/>
              </w:rPr>
            </w:pPr>
            <w:r w:rsidRPr="008A667D">
              <w:rPr>
                <w:rFonts w:eastAsia="Arial" w:cs="Arial"/>
                <w:sz w:val="18"/>
                <w:szCs w:val="20"/>
              </w:rPr>
              <w:lastRenderedPageBreak/>
              <w:t xml:space="preserve">wyznaczyć własne cele rozwoju zawodowego </w:t>
            </w:r>
          </w:p>
          <w:p w:rsidR="006E1005" w:rsidRPr="0023629E" w:rsidRDefault="006E1005" w:rsidP="00FD4812">
            <w:pPr>
              <w:pStyle w:val="Akapitzlist"/>
              <w:ind w:left="401"/>
              <w:rPr>
                <w:rFonts w:ascii="Times New Roman" w:eastAsia="Arial" w:hAnsi="Times New Roman" w:cs="Times New Roman"/>
                <w:sz w:val="18"/>
                <w:szCs w:val="20"/>
              </w:rPr>
            </w:pPr>
          </w:p>
        </w:tc>
        <w:tc>
          <w:tcPr>
            <w:tcW w:w="2126" w:type="dxa"/>
          </w:tcPr>
          <w:p w:rsidR="006E1005" w:rsidRPr="0023629E" w:rsidRDefault="00F55A13" w:rsidP="00AB6E8F">
            <w:pPr>
              <w:pStyle w:val="Akapitzlist"/>
              <w:numPr>
                <w:ilvl w:val="0"/>
                <w:numId w:val="3"/>
              </w:numPr>
              <w:ind w:left="40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3629E">
              <w:rPr>
                <w:rFonts w:ascii="Times New Roman" w:hAnsi="Times New Roman" w:cs="Times New Roman"/>
                <w:sz w:val="18"/>
              </w:rPr>
              <w:t xml:space="preserve">rozwiązywać problemy logistyczne i analizować zagadnienia dodatkowe </w:t>
            </w:r>
            <w:r w:rsidRPr="0023629E">
              <w:rPr>
                <w:rFonts w:ascii="Times New Roman" w:hAnsi="Times New Roman" w:cs="Times New Roman"/>
                <w:sz w:val="18"/>
              </w:rPr>
              <w:lastRenderedPageBreak/>
              <w:t>podawane przez nauczyciela</w:t>
            </w:r>
          </w:p>
        </w:tc>
      </w:tr>
      <w:tr w:rsidR="00F55A13" w:rsidRPr="0023629E" w:rsidTr="0025367C">
        <w:tc>
          <w:tcPr>
            <w:tcW w:w="14909" w:type="dxa"/>
            <w:gridSpan w:val="7"/>
          </w:tcPr>
          <w:p w:rsidR="00F55A13" w:rsidRPr="0023629E" w:rsidRDefault="00D323E4" w:rsidP="00FD4812">
            <w:pPr>
              <w:rPr>
                <w:rFonts w:ascii="Times New Roman" w:eastAsia="Arial" w:hAnsi="Times New Roman" w:cs="Times New Roman"/>
                <w:b/>
              </w:rPr>
            </w:pPr>
            <w:r w:rsidRPr="0023629E">
              <w:rPr>
                <w:rFonts w:ascii="Times New Roman" w:eastAsia="Arial" w:hAnsi="Times New Roman" w:cs="Times New Roman"/>
                <w:b/>
              </w:rPr>
              <w:lastRenderedPageBreak/>
              <w:t>IV</w:t>
            </w:r>
            <w:r w:rsidR="00F55A13" w:rsidRPr="00FD4812">
              <w:rPr>
                <w:rFonts w:ascii="Times New Roman" w:eastAsia="Arial" w:hAnsi="Times New Roman" w:cs="Times New Roman"/>
                <w:b/>
              </w:rPr>
              <w:t xml:space="preserve">. </w:t>
            </w:r>
            <w:r w:rsidR="00FD4812" w:rsidRPr="00FD4812">
              <w:rPr>
                <w:rFonts w:ascii="Times New Roman" w:eastAsia="Arial" w:hAnsi="Times New Roman" w:cs="Times New Roman"/>
                <w:b/>
              </w:rPr>
              <w:t>Kultura i etyka w środowisku pracy i w kontaktach z klientami i kontrahentami  -</w:t>
            </w:r>
            <w:r w:rsidR="00FD4812">
              <w:rPr>
                <w:rFonts w:ascii="Times New Roman" w:eastAsia="Arial" w:hAnsi="Times New Roman" w:cs="Times New Roman"/>
                <w:b/>
              </w:rPr>
              <w:t xml:space="preserve"> radzenie sobie ze stresem</w:t>
            </w:r>
          </w:p>
        </w:tc>
      </w:tr>
      <w:tr w:rsidR="00F55A13" w:rsidRPr="0023629E" w:rsidTr="006E1005">
        <w:tc>
          <w:tcPr>
            <w:tcW w:w="1443" w:type="dxa"/>
          </w:tcPr>
          <w:p w:rsidR="00F55A13" w:rsidRPr="0023629E" w:rsidRDefault="00F55A13" w:rsidP="0023629E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3629E">
              <w:rPr>
                <w:rFonts w:ascii="Times New Roman" w:eastAsia="Arial" w:hAnsi="Times New Roman" w:cs="Times New Roman"/>
                <w:sz w:val="20"/>
                <w:szCs w:val="18"/>
              </w:rPr>
              <w:t>Uczeń zna/potrafi:</w:t>
            </w:r>
          </w:p>
        </w:tc>
        <w:tc>
          <w:tcPr>
            <w:tcW w:w="2835" w:type="dxa"/>
          </w:tcPr>
          <w:p w:rsidR="00FD4812" w:rsidRPr="00FD4812" w:rsidRDefault="00FD4812" w:rsidP="00AB6E8F">
            <w:pPr>
              <w:numPr>
                <w:ilvl w:val="0"/>
                <w:numId w:val="14"/>
              </w:numPr>
              <w:suppressAutoHyphens w:val="0"/>
              <w:ind w:left="360" w:hanging="36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FD4812">
              <w:rPr>
                <w:rFonts w:ascii="Times New Roman" w:eastAsia="Arial" w:hAnsi="Times New Roman" w:cs="Times New Roman"/>
                <w:sz w:val="18"/>
                <w:szCs w:val="20"/>
              </w:rPr>
              <w:t>zidentyfikować sytuacje w</w:t>
            </w:r>
            <w:r w:rsidRPr="00FD4812">
              <w:rPr>
                <w:rFonts w:ascii="Times New Roman" w:eastAsia="Arial" w:hAnsi="Times New Roman" w:cs="Times New Roman"/>
                <w:sz w:val="18"/>
                <w:szCs w:val="20"/>
              </w:rPr>
              <w:t>y</w:t>
            </w:r>
            <w:r w:rsidRPr="00FD4812">
              <w:rPr>
                <w:rFonts w:ascii="Times New Roman" w:eastAsia="Arial" w:hAnsi="Times New Roman" w:cs="Times New Roman"/>
                <w:sz w:val="18"/>
                <w:szCs w:val="20"/>
              </w:rPr>
              <w:t>wołujące stres</w:t>
            </w:r>
          </w:p>
          <w:p w:rsidR="00FD4812" w:rsidRPr="00FD4812" w:rsidRDefault="00FD4812" w:rsidP="00AB6E8F">
            <w:pPr>
              <w:numPr>
                <w:ilvl w:val="0"/>
                <w:numId w:val="14"/>
              </w:numPr>
              <w:suppressAutoHyphens w:val="0"/>
              <w:ind w:left="360" w:hanging="36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FD4812">
              <w:rPr>
                <w:rFonts w:ascii="Times New Roman" w:eastAsia="Arial" w:hAnsi="Times New Roman" w:cs="Times New Roman"/>
                <w:sz w:val="18"/>
                <w:szCs w:val="20"/>
              </w:rPr>
              <w:t>zidentyfikować objawy stresu</w:t>
            </w:r>
          </w:p>
          <w:p w:rsidR="00FD4812" w:rsidRPr="00FD4812" w:rsidRDefault="00FD4812" w:rsidP="00AB6E8F">
            <w:pPr>
              <w:numPr>
                <w:ilvl w:val="0"/>
                <w:numId w:val="14"/>
              </w:numPr>
              <w:suppressAutoHyphens w:val="0"/>
              <w:ind w:left="360" w:hanging="36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FD4812">
              <w:rPr>
                <w:rFonts w:ascii="Times New Roman" w:eastAsia="Arial" w:hAnsi="Times New Roman" w:cs="Times New Roman"/>
                <w:sz w:val="18"/>
                <w:szCs w:val="20"/>
              </w:rPr>
              <w:t>wymienić skutki wywołane sytuacją stresową</w:t>
            </w:r>
          </w:p>
          <w:p w:rsidR="00FD4812" w:rsidRPr="00FD4812" w:rsidRDefault="00FD4812" w:rsidP="00AB6E8F">
            <w:pPr>
              <w:numPr>
                <w:ilvl w:val="0"/>
                <w:numId w:val="14"/>
              </w:numPr>
              <w:suppressAutoHyphens w:val="0"/>
              <w:ind w:left="360" w:hanging="36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FD4812">
              <w:rPr>
                <w:rFonts w:ascii="Times New Roman" w:eastAsia="Arial" w:hAnsi="Times New Roman" w:cs="Times New Roman"/>
                <w:sz w:val="18"/>
                <w:szCs w:val="20"/>
              </w:rPr>
              <w:t>zastosować techniki relaksacji</w:t>
            </w:r>
          </w:p>
          <w:p w:rsidR="00F55A13" w:rsidRPr="0023629E" w:rsidRDefault="00F55A13" w:rsidP="008716C3">
            <w:pPr>
              <w:suppressAutoHyphens w:val="0"/>
              <w:ind w:left="360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3176" w:type="dxa"/>
            <w:gridSpan w:val="2"/>
          </w:tcPr>
          <w:p w:rsidR="00FD4812" w:rsidRDefault="00FD4812" w:rsidP="00AB6E8F">
            <w:pPr>
              <w:numPr>
                <w:ilvl w:val="0"/>
                <w:numId w:val="15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FD4812">
              <w:rPr>
                <w:rFonts w:ascii="Times New Roman" w:eastAsia="Arial" w:hAnsi="Times New Roman" w:cs="Times New Roman"/>
                <w:sz w:val="18"/>
                <w:szCs w:val="20"/>
              </w:rPr>
              <w:t>wskazać przyczyny sytuacji str</w:t>
            </w:r>
            <w:r w:rsidRPr="00FD4812">
              <w:rPr>
                <w:rFonts w:ascii="Times New Roman" w:eastAsia="Arial" w:hAnsi="Times New Roman" w:cs="Times New Roman"/>
                <w:sz w:val="18"/>
                <w:szCs w:val="20"/>
              </w:rPr>
              <w:t>e</w:t>
            </w:r>
            <w:r w:rsidRPr="00FD4812">
              <w:rPr>
                <w:rFonts w:ascii="Times New Roman" w:eastAsia="Arial" w:hAnsi="Times New Roman" w:cs="Times New Roman"/>
                <w:sz w:val="18"/>
                <w:szCs w:val="20"/>
              </w:rPr>
              <w:t>sowych w pracy zawodowej</w:t>
            </w:r>
          </w:p>
          <w:p w:rsidR="008716C3" w:rsidRPr="008716C3" w:rsidRDefault="008716C3" w:rsidP="00AB6E8F">
            <w:pPr>
              <w:numPr>
                <w:ilvl w:val="0"/>
                <w:numId w:val="15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FD4812">
              <w:rPr>
                <w:rFonts w:ascii="Times New Roman" w:eastAsia="Arial" w:hAnsi="Times New Roman" w:cs="Times New Roman"/>
                <w:sz w:val="18"/>
                <w:szCs w:val="20"/>
              </w:rPr>
              <w:t>opisać sposoby pokonania stresu</w:t>
            </w:r>
          </w:p>
          <w:p w:rsidR="00FD4812" w:rsidRPr="00FD4812" w:rsidRDefault="00FD4812" w:rsidP="00AB6E8F">
            <w:pPr>
              <w:numPr>
                <w:ilvl w:val="0"/>
                <w:numId w:val="15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FD4812">
              <w:rPr>
                <w:rFonts w:ascii="Times New Roman" w:eastAsia="Arial" w:hAnsi="Times New Roman" w:cs="Times New Roman"/>
                <w:sz w:val="18"/>
                <w:szCs w:val="20"/>
              </w:rPr>
              <w:t>wybierać techniki radzenia sobie ze stresem odpowiednio do syt</w:t>
            </w:r>
            <w:r w:rsidRPr="00FD4812">
              <w:rPr>
                <w:rFonts w:ascii="Times New Roman" w:eastAsia="Arial" w:hAnsi="Times New Roman" w:cs="Times New Roman"/>
                <w:sz w:val="18"/>
                <w:szCs w:val="20"/>
              </w:rPr>
              <w:t>u</w:t>
            </w:r>
            <w:r w:rsidRPr="00FD4812">
              <w:rPr>
                <w:rFonts w:ascii="Times New Roman" w:eastAsia="Arial" w:hAnsi="Times New Roman" w:cs="Times New Roman"/>
                <w:sz w:val="18"/>
                <w:szCs w:val="20"/>
              </w:rPr>
              <w:t>acji</w:t>
            </w:r>
          </w:p>
          <w:p w:rsidR="00FD4812" w:rsidRPr="0023629E" w:rsidRDefault="00FD4812" w:rsidP="008716C3">
            <w:pPr>
              <w:pStyle w:val="Akapitzlist"/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</w:tcPr>
          <w:p w:rsidR="00F55A13" w:rsidRPr="0023629E" w:rsidRDefault="008716C3" w:rsidP="00AB6E8F">
            <w:pPr>
              <w:numPr>
                <w:ilvl w:val="0"/>
                <w:numId w:val="14"/>
              </w:numPr>
              <w:suppressAutoHyphens w:val="0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FD4812">
              <w:rPr>
                <w:rFonts w:ascii="Times New Roman" w:eastAsia="Arial" w:hAnsi="Times New Roman" w:cs="Times New Roman"/>
                <w:sz w:val="18"/>
                <w:szCs w:val="20"/>
              </w:rPr>
              <w:t>rozróżnić techniki rozwiązania konfliktów związ</w:t>
            </w:r>
            <w:r w:rsidRPr="00FD4812">
              <w:rPr>
                <w:rFonts w:ascii="Times New Roman" w:eastAsia="Arial" w:hAnsi="Times New Roman" w:cs="Times New Roman"/>
                <w:sz w:val="18"/>
                <w:szCs w:val="20"/>
              </w:rPr>
              <w:t>a</w:t>
            </w:r>
            <w:r w:rsidRPr="00FD4812">
              <w:rPr>
                <w:rFonts w:ascii="Times New Roman" w:eastAsia="Arial" w:hAnsi="Times New Roman" w:cs="Times New Roman"/>
                <w:sz w:val="18"/>
                <w:szCs w:val="20"/>
              </w:rPr>
              <w:t>nych z realizacją zadań zawod</w:t>
            </w:r>
            <w:r w:rsidRPr="00FD4812">
              <w:rPr>
                <w:rFonts w:ascii="Times New Roman" w:eastAsia="Arial" w:hAnsi="Times New Roman" w:cs="Times New Roman"/>
                <w:sz w:val="18"/>
                <w:szCs w:val="20"/>
              </w:rPr>
              <w:t>o</w:t>
            </w:r>
            <w:r w:rsidRPr="00FD4812">
              <w:rPr>
                <w:rFonts w:ascii="Times New Roman" w:eastAsia="Arial" w:hAnsi="Times New Roman" w:cs="Times New Roman"/>
                <w:sz w:val="18"/>
                <w:szCs w:val="20"/>
              </w:rPr>
              <w:t>wych</w:t>
            </w:r>
          </w:p>
        </w:tc>
        <w:tc>
          <w:tcPr>
            <w:tcW w:w="2694" w:type="dxa"/>
          </w:tcPr>
          <w:p w:rsidR="008716C3" w:rsidRPr="00FD4812" w:rsidRDefault="008716C3" w:rsidP="00AB6E8F">
            <w:pPr>
              <w:numPr>
                <w:ilvl w:val="0"/>
                <w:numId w:val="14"/>
              </w:numPr>
              <w:suppressAutoHyphens w:val="0"/>
              <w:ind w:left="360" w:hanging="36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FD4812">
              <w:rPr>
                <w:rFonts w:ascii="Times New Roman" w:eastAsia="Arial" w:hAnsi="Times New Roman" w:cs="Times New Roman"/>
                <w:sz w:val="18"/>
                <w:szCs w:val="20"/>
              </w:rPr>
              <w:t>przedstawić różne formy zachowań asertywnych jako sposobów radzenia sobie ze stresem</w:t>
            </w:r>
          </w:p>
          <w:p w:rsidR="00F55A13" w:rsidRPr="0023629E" w:rsidRDefault="00F55A13" w:rsidP="008716C3">
            <w:pPr>
              <w:pStyle w:val="Akapitzlist"/>
              <w:suppressAutoHyphens w:val="0"/>
              <w:ind w:left="401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F55A13" w:rsidRPr="0023629E" w:rsidRDefault="00F55A13" w:rsidP="00AB6E8F">
            <w:pPr>
              <w:pStyle w:val="Akapitzlist"/>
              <w:numPr>
                <w:ilvl w:val="0"/>
                <w:numId w:val="3"/>
              </w:numPr>
              <w:ind w:left="400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3629E">
              <w:rPr>
                <w:rFonts w:ascii="Times New Roman" w:hAnsi="Times New Roman" w:cs="Times New Roman"/>
                <w:sz w:val="18"/>
                <w:szCs w:val="18"/>
              </w:rPr>
              <w:t>rozwiązywać problemy logistyczne i analizować zagadnienia dodatkowe podawane przez nauczyciela</w:t>
            </w:r>
          </w:p>
        </w:tc>
      </w:tr>
      <w:tr w:rsidR="00F55A13" w:rsidRPr="0023629E" w:rsidTr="003D0E8F">
        <w:tc>
          <w:tcPr>
            <w:tcW w:w="14909" w:type="dxa"/>
            <w:gridSpan w:val="7"/>
          </w:tcPr>
          <w:p w:rsidR="00F55A13" w:rsidRPr="0023629E" w:rsidRDefault="00D323E4" w:rsidP="00C06204">
            <w:pPr>
              <w:rPr>
                <w:rFonts w:ascii="Times New Roman" w:eastAsia="Arial" w:hAnsi="Times New Roman" w:cs="Times New Roman"/>
                <w:b/>
              </w:rPr>
            </w:pPr>
            <w:r w:rsidRPr="0023629E">
              <w:rPr>
                <w:rFonts w:ascii="Times New Roman" w:eastAsia="Arial" w:hAnsi="Times New Roman" w:cs="Times New Roman"/>
                <w:b/>
              </w:rPr>
              <w:t xml:space="preserve">V. </w:t>
            </w:r>
            <w:r w:rsidR="00FD4812" w:rsidRPr="00FD4812">
              <w:rPr>
                <w:rFonts w:ascii="Times New Roman" w:eastAsia="Arial" w:hAnsi="Times New Roman" w:cs="Times New Roman"/>
                <w:b/>
              </w:rPr>
              <w:t>Kultura i etyka w środowisku pracy i w kontaktach z klientami i kontrahentami  - rozmowa sprzedażowa  i zasady prowadzenia rozmowy sprzedażowej</w:t>
            </w:r>
          </w:p>
        </w:tc>
      </w:tr>
      <w:tr w:rsidR="00FD4812" w:rsidRPr="0023629E" w:rsidTr="006E1005">
        <w:tc>
          <w:tcPr>
            <w:tcW w:w="1443" w:type="dxa"/>
          </w:tcPr>
          <w:p w:rsidR="00FD4812" w:rsidRPr="0023629E" w:rsidRDefault="00FD4812" w:rsidP="0023629E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3629E">
              <w:rPr>
                <w:rFonts w:ascii="Times New Roman" w:eastAsia="Arial" w:hAnsi="Times New Roman" w:cs="Times New Roman"/>
                <w:sz w:val="20"/>
                <w:szCs w:val="20"/>
              </w:rPr>
              <w:t>Uczeń zna/potrafi:</w:t>
            </w:r>
          </w:p>
        </w:tc>
        <w:tc>
          <w:tcPr>
            <w:tcW w:w="2835" w:type="dxa"/>
          </w:tcPr>
          <w:p w:rsidR="00FD4812" w:rsidRPr="00FD4812" w:rsidRDefault="00FD4812" w:rsidP="00AB6E8F">
            <w:pPr>
              <w:numPr>
                <w:ilvl w:val="0"/>
                <w:numId w:val="10"/>
              </w:numPr>
              <w:suppressAutoHyphens w:val="0"/>
              <w:ind w:left="397" w:hanging="357"/>
              <w:rPr>
                <w:rFonts w:eastAsia="Arial" w:cs="Arial"/>
                <w:sz w:val="18"/>
                <w:szCs w:val="20"/>
              </w:rPr>
            </w:pPr>
            <w:r w:rsidRPr="00FD4812">
              <w:rPr>
                <w:rFonts w:eastAsia="Arial" w:cs="Arial"/>
                <w:sz w:val="18"/>
                <w:szCs w:val="20"/>
              </w:rPr>
              <w:t>opisać zasady prowadzenia rozmowy sprzedażowej</w:t>
            </w:r>
          </w:p>
          <w:p w:rsidR="00FD4812" w:rsidRDefault="00FD4812" w:rsidP="00AB6E8F">
            <w:pPr>
              <w:numPr>
                <w:ilvl w:val="0"/>
                <w:numId w:val="10"/>
              </w:numPr>
              <w:suppressAutoHyphens w:val="0"/>
              <w:ind w:left="397" w:hanging="357"/>
              <w:rPr>
                <w:rFonts w:eastAsia="Arial" w:cs="Arial"/>
                <w:sz w:val="18"/>
                <w:szCs w:val="20"/>
              </w:rPr>
            </w:pPr>
            <w:r w:rsidRPr="00FD4812">
              <w:rPr>
                <w:rFonts w:eastAsia="Arial" w:cs="Arial"/>
                <w:sz w:val="18"/>
                <w:szCs w:val="20"/>
              </w:rPr>
              <w:t>rozpoznać potrzeby klientów i kontrahentów</w:t>
            </w:r>
          </w:p>
          <w:p w:rsidR="00FD4812" w:rsidRPr="00FD4812" w:rsidRDefault="00FD4812" w:rsidP="00AB6E8F">
            <w:pPr>
              <w:numPr>
                <w:ilvl w:val="0"/>
                <w:numId w:val="10"/>
              </w:numPr>
              <w:suppressAutoHyphens w:val="0"/>
              <w:ind w:left="397" w:hanging="357"/>
              <w:rPr>
                <w:rFonts w:eastAsia="Arial" w:cs="Arial"/>
                <w:sz w:val="18"/>
                <w:szCs w:val="20"/>
              </w:rPr>
            </w:pPr>
            <w:r w:rsidRPr="00FD4812">
              <w:rPr>
                <w:rFonts w:ascii="Times New Roman" w:eastAsia="Arial" w:hAnsi="Times New Roman" w:cs="Times New Roman"/>
                <w:sz w:val="18"/>
                <w:szCs w:val="20"/>
              </w:rPr>
              <w:t>zastosować zasady komunik</w:t>
            </w:r>
            <w:r w:rsidRPr="00FD4812">
              <w:rPr>
                <w:rFonts w:ascii="Times New Roman" w:eastAsia="Arial" w:hAnsi="Times New Roman" w:cs="Times New Roman"/>
                <w:sz w:val="18"/>
                <w:szCs w:val="20"/>
              </w:rPr>
              <w:t>a</w:t>
            </w:r>
            <w:r w:rsidRPr="00FD4812">
              <w:rPr>
                <w:rFonts w:ascii="Times New Roman" w:eastAsia="Arial" w:hAnsi="Times New Roman" w:cs="Times New Roman"/>
                <w:sz w:val="18"/>
                <w:szCs w:val="20"/>
              </w:rPr>
              <w:t>cji interpersonalnej podczas prowadzenia rozmowy sprz</w:t>
            </w:r>
            <w:r w:rsidRPr="00FD4812">
              <w:rPr>
                <w:rFonts w:ascii="Times New Roman" w:eastAsia="Arial" w:hAnsi="Times New Roman" w:cs="Times New Roman"/>
                <w:sz w:val="18"/>
                <w:szCs w:val="20"/>
              </w:rPr>
              <w:t>e</w:t>
            </w:r>
            <w:r w:rsidRPr="00FD4812">
              <w:rPr>
                <w:rFonts w:ascii="Times New Roman" w:eastAsia="Arial" w:hAnsi="Times New Roman" w:cs="Times New Roman"/>
                <w:sz w:val="18"/>
                <w:szCs w:val="20"/>
              </w:rPr>
              <w:t>dażowej</w:t>
            </w:r>
          </w:p>
          <w:p w:rsidR="00FD4812" w:rsidRPr="00FD4812" w:rsidRDefault="00FD4812" w:rsidP="00AB6E8F">
            <w:pPr>
              <w:numPr>
                <w:ilvl w:val="0"/>
                <w:numId w:val="12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FD4812">
              <w:rPr>
                <w:rFonts w:ascii="Times New Roman" w:eastAsia="Arial" w:hAnsi="Times New Roman" w:cs="Times New Roman"/>
                <w:sz w:val="18"/>
                <w:szCs w:val="20"/>
              </w:rPr>
              <w:t>znać schemat procesu obsługi zamówienia</w:t>
            </w:r>
          </w:p>
          <w:p w:rsidR="00FD4812" w:rsidRPr="00FD4812" w:rsidRDefault="00FD4812" w:rsidP="00AB6E8F">
            <w:pPr>
              <w:numPr>
                <w:ilvl w:val="0"/>
                <w:numId w:val="12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FD4812">
              <w:rPr>
                <w:rFonts w:ascii="Times New Roman" w:eastAsia="Arial" w:hAnsi="Times New Roman" w:cs="Times New Roman"/>
                <w:sz w:val="18"/>
                <w:szCs w:val="20"/>
              </w:rPr>
              <w:t>przygotować towar do wyd</w:t>
            </w:r>
            <w:r w:rsidRPr="00FD4812">
              <w:rPr>
                <w:rFonts w:ascii="Times New Roman" w:eastAsia="Arial" w:hAnsi="Times New Roman" w:cs="Times New Roman"/>
                <w:sz w:val="18"/>
                <w:szCs w:val="20"/>
              </w:rPr>
              <w:t>a</w:t>
            </w:r>
            <w:r w:rsidRPr="00FD4812">
              <w:rPr>
                <w:rFonts w:ascii="Times New Roman" w:eastAsia="Arial" w:hAnsi="Times New Roman" w:cs="Times New Roman"/>
                <w:sz w:val="18"/>
                <w:szCs w:val="20"/>
              </w:rPr>
              <w:t>nia zgodnie z potrzebami klienta</w:t>
            </w:r>
          </w:p>
          <w:p w:rsidR="00FD4812" w:rsidRPr="0023629E" w:rsidRDefault="00FD4812" w:rsidP="00AB6E8F">
            <w:pPr>
              <w:pStyle w:val="Akapitzlist"/>
              <w:numPr>
                <w:ilvl w:val="0"/>
                <w:numId w:val="10"/>
              </w:numPr>
              <w:suppressAutoHyphens w:val="0"/>
              <w:ind w:left="397" w:hanging="357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FD4812">
              <w:rPr>
                <w:rFonts w:ascii="Times New Roman" w:eastAsia="Arial" w:hAnsi="Times New Roman" w:cs="Times New Roman"/>
                <w:sz w:val="18"/>
                <w:szCs w:val="20"/>
              </w:rPr>
              <w:t>poinformować klienta o w</w:t>
            </w:r>
            <w:r w:rsidRPr="00FD4812">
              <w:rPr>
                <w:rFonts w:ascii="Times New Roman" w:eastAsia="Arial" w:hAnsi="Times New Roman" w:cs="Times New Roman"/>
                <w:sz w:val="18"/>
                <w:szCs w:val="20"/>
              </w:rPr>
              <w:t>a</w:t>
            </w:r>
            <w:r w:rsidRPr="00FD4812">
              <w:rPr>
                <w:rFonts w:ascii="Times New Roman" w:eastAsia="Arial" w:hAnsi="Times New Roman" w:cs="Times New Roman"/>
                <w:sz w:val="18"/>
                <w:szCs w:val="20"/>
              </w:rPr>
              <w:t>runkach sprzedaży</w:t>
            </w:r>
          </w:p>
        </w:tc>
        <w:tc>
          <w:tcPr>
            <w:tcW w:w="3176" w:type="dxa"/>
            <w:gridSpan w:val="2"/>
          </w:tcPr>
          <w:p w:rsidR="00FD4812" w:rsidRPr="00FD4812" w:rsidRDefault="00FD4812" w:rsidP="00AB6E8F">
            <w:pPr>
              <w:numPr>
                <w:ilvl w:val="0"/>
                <w:numId w:val="11"/>
              </w:numPr>
              <w:suppressAutoHyphens w:val="0"/>
              <w:ind w:left="397" w:hanging="357"/>
              <w:rPr>
                <w:rFonts w:eastAsia="Arial" w:cs="Arial"/>
                <w:sz w:val="18"/>
                <w:szCs w:val="20"/>
              </w:rPr>
            </w:pPr>
            <w:r w:rsidRPr="00FD4812">
              <w:rPr>
                <w:rFonts w:eastAsia="Arial" w:cs="Arial"/>
                <w:sz w:val="18"/>
                <w:szCs w:val="20"/>
              </w:rPr>
              <w:t>wskazać przyczyny braku skutec</w:t>
            </w:r>
            <w:r w:rsidRPr="00FD4812">
              <w:rPr>
                <w:rFonts w:eastAsia="Arial" w:cs="Arial"/>
                <w:sz w:val="18"/>
                <w:szCs w:val="20"/>
              </w:rPr>
              <w:t>z</w:t>
            </w:r>
            <w:r w:rsidRPr="00FD4812">
              <w:rPr>
                <w:rFonts w:eastAsia="Arial" w:cs="Arial"/>
                <w:sz w:val="18"/>
                <w:szCs w:val="20"/>
              </w:rPr>
              <w:t>nej komunikacji</w:t>
            </w:r>
          </w:p>
          <w:p w:rsidR="00FD4812" w:rsidRPr="00FD4812" w:rsidRDefault="00FD4812" w:rsidP="00AB6E8F">
            <w:pPr>
              <w:numPr>
                <w:ilvl w:val="0"/>
                <w:numId w:val="11"/>
              </w:numPr>
              <w:suppressAutoHyphens w:val="0"/>
              <w:ind w:left="397" w:hanging="357"/>
              <w:rPr>
                <w:rFonts w:eastAsia="Arial" w:cs="Arial"/>
                <w:sz w:val="18"/>
                <w:szCs w:val="20"/>
              </w:rPr>
            </w:pPr>
            <w:r w:rsidRPr="00FD4812">
              <w:rPr>
                <w:rFonts w:eastAsia="Arial" w:cs="Arial"/>
                <w:sz w:val="18"/>
                <w:szCs w:val="20"/>
              </w:rPr>
              <w:t>stosować zasady komunikacji interpersonalnej podczas prow</w:t>
            </w:r>
            <w:r w:rsidRPr="00FD4812">
              <w:rPr>
                <w:rFonts w:eastAsia="Arial" w:cs="Arial"/>
                <w:sz w:val="18"/>
                <w:szCs w:val="20"/>
              </w:rPr>
              <w:t>a</w:t>
            </w:r>
            <w:r w:rsidRPr="00FD4812">
              <w:rPr>
                <w:rFonts w:eastAsia="Arial" w:cs="Arial"/>
                <w:sz w:val="18"/>
                <w:szCs w:val="20"/>
              </w:rPr>
              <w:t>dzenia rozmowy sprzedażowej</w:t>
            </w:r>
          </w:p>
          <w:p w:rsidR="00FD4812" w:rsidRPr="00FD4812" w:rsidRDefault="00FD4812" w:rsidP="00AB6E8F">
            <w:pPr>
              <w:pStyle w:val="Akapitzlist"/>
              <w:numPr>
                <w:ilvl w:val="0"/>
                <w:numId w:val="11"/>
              </w:numPr>
              <w:suppressAutoHyphens w:val="0"/>
              <w:ind w:left="397" w:hanging="357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FD4812">
              <w:rPr>
                <w:rFonts w:eastAsia="Arial" w:cs="Arial"/>
                <w:sz w:val="18"/>
                <w:szCs w:val="20"/>
              </w:rPr>
              <w:t xml:space="preserve">pozyskać informacje </w:t>
            </w:r>
            <w:proofErr w:type="spellStart"/>
            <w:r w:rsidRPr="00FD4812">
              <w:rPr>
                <w:rFonts w:eastAsia="Arial" w:cs="Arial"/>
                <w:sz w:val="18"/>
                <w:szCs w:val="20"/>
              </w:rPr>
              <w:t>zawodo</w:t>
            </w:r>
            <w:r>
              <w:rPr>
                <w:rFonts w:eastAsia="Arial" w:cs="Arial"/>
                <w:sz w:val="18"/>
                <w:szCs w:val="20"/>
              </w:rPr>
              <w:t>w</w:t>
            </w:r>
            <w:r>
              <w:rPr>
                <w:rFonts w:eastAsia="Arial" w:cs="Arial"/>
                <w:sz w:val="18"/>
                <w:szCs w:val="20"/>
              </w:rPr>
              <w:t>o</w:t>
            </w:r>
            <w:r w:rsidRPr="00FD4812">
              <w:rPr>
                <w:rFonts w:eastAsia="Arial" w:cs="Arial"/>
                <w:sz w:val="18"/>
                <w:szCs w:val="20"/>
              </w:rPr>
              <w:t>znawcze</w:t>
            </w:r>
            <w:proofErr w:type="spellEnd"/>
            <w:r w:rsidRPr="00FD4812">
              <w:rPr>
                <w:rFonts w:eastAsia="Arial" w:cs="Arial"/>
                <w:sz w:val="18"/>
                <w:szCs w:val="20"/>
              </w:rPr>
              <w:t xml:space="preserve"> dotyczące przemysłu z różnych źródeł</w:t>
            </w:r>
          </w:p>
          <w:p w:rsidR="00FD4812" w:rsidRPr="00FD4812" w:rsidRDefault="00FD4812" w:rsidP="00AB6E8F">
            <w:pPr>
              <w:numPr>
                <w:ilvl w:val="0"/>
                <w:numId w:val="13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FD4812">
              <w:rPr>
                <w:rFonts w:ascii="Times New Roman" w:eastAsia="Arial" w:hAnsi="Times New Roman" w:cs="Times New Roman"/>
                <w:sz w:val="18"/>
                <w:szCs w:val="20"/>
              </w:rPr>
              <w:t>wykazać znaczenie komunikacji w procesie sprzedaży</w:t>
            </w:r>
          </w:p>
          <w:p w:rsidR="00FD4812" w:rsidRPr="00FD4812" w:rsidRDefault="00FD4812" w:rsidP="00AB6E8F">
            <w:pPr>
              <w:numPr>
                <w:ilvl w:val="0"/>
                <w:numId w:val="12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FD4812">
              <w:rPr>
                <w:rFonts w:ascii="Times New Roman" w:eastAsia="Arial" w:hAnsi="Times New Roman" w:cs="Times New Roman"/>
                <w:sz w:val="18"/>
                <w:szCs w:val="20"/>
              </w:rPr>
              <w:t>rozpoznać potrzeby klientów i kontrahentów w zakresie obsługi magazynowej</w:t>
            </w:r>
          </w:p>
          <w:p w:rsidR="00FD4812" w:rsidRPr="0023629E" w:rsidRDefault="00FD4812" w:rsidP="003B6966">
            <w:pPr>
              <w:pStyle w:val="Akapitzlist"/>
              <w:suppressAutoHyphens w:val="0"/>
              <w:ind w:left="397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</w:tcPr>
          <w:p w:rsidR="00FD4812" w:rsidRPr="00FD4812" w:rsidRDefault="00FD4812" w:rsidP="00AB6E8F">
            <w:pPr>
              <w:numPr>
                <w:ilvl w:val="0"/>
                <w:numId w:val="12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FD4812">
              <w:rPr>
                <w:rFonts w:ascii="Times New Roman" w:eastAsia="Arial" w:hAnsi="Times New Roman" w:cs="Times New Roman"/>
                <w:sz w:val="18"/>
                <w:szCs w:val="20"/>
              </w:rPr>
              <w:t>dobrać sposób prowadzenia rozmowy sprzedażowej do typu klienta oraz formy i techniki sprzedaży</w:t>
            </w:r>
          </w:p>
          <w:p w:rsidR="00FD4812" w:rsidRPr="00FD4812" w:rsidRDefault="00FD4812" w:rsidP="00AB6E8F">
            <w:pPr>
              <w:numPr>
                <w:ilvl w:val="0"/>
                <w:numId w:val="12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FD4812">
              <w:rPr>
                <w:rFonts w:ascii="Times New Roman" w:eastAsia="Arial" w:hAnsi="Times New Roman" w:cs="Times New Roman"/>
                <w:sz w:val="18"/>
                <w:szCs w:val="20"/>
              </w:rPr>
              <w:t>sporządzić dokumentację</w:t>
            </w:r>
          </w:p>
          <w:p w:rsidR="00FD4812" w:rsidRDefault="00FD4812" w:rsidP="003B6966">
            <w:p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FD4812">
              <w:rPr>
                <w:rFonts w:ascii="Times New Roman" w:eastAsia="Arial" w:hAnsi="Times New Roman" w:cs="Times New Roman"/>
                <w:sz w:val="18"/>
                <w:szCs w:val="20"/>
              </w:rPr>
              <w:t>związaną z obrotem tow</w:t>
            </w:r>
            <w:r w:rsidRPr="00FD4812">
              <w:rPr>
                <w:rFonts w:ascii="Times New Roman" w:eastAsia="Arial" w:hAnsi="Times New Roman" w:cs="Times New Roman"/>
                <w:sz w:val="18"/>
                <w:szCs w:val="20"/>
              </w:rPr>
              <w:t>a</w:t>
            </w:r>
            <w:r w:rsidRPr="00FD4812">
              <w:rPr>
                <w:rFonts w:ascii="Times New Roman" w:eastAsia="Arial" w:hAnsi="Times New Roman" w:cs="Times New Roman"/>
                <w:sz w:val="18"/>
                <w:szCs w:val="20"/>
              </w:rPr>
              <w:t xml:space="preserve">rowym </w:t>
            </w:r>
          </w:p>
          <w:p w:rsidR="00FD4812" w:rsidRPr="00FD4812" w:rsidRDefault="00FD4812" w:rsidP="00AB6E8F">
            <w:pPr>
              <w:numPr>
                <w:ilvl w:val="0"/>
                <w:numId w:val="12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FD4812">
              <w:rPr>
                <w:rFonts w:ascii="Times New Roman" w:eastAsia="Arial" w:hAnsi="Times New Roman" w:cs="Times New Roman"/>
                <w:sz w:val="18"/>
                <w:szCs w:val="20"/>
              </w:rPr>
              <w:t>prowadzić rozmowę sprz</w:t>
            </w:r>
            <w:r w:rsidRPr="00FD4812">
              <w:rPr>
                <w:rFonts w:ascii="Times New Roman" w:eastAsia="Arial" w:hAnsi="Times New Roman" w:cs="Times New Roman"/>
                <w:sz w:val="18"/>
                <w:szCs w:val="20"/>
              </w:rPr>
              <w:t>e</w:t>
            </w:r>
            <w:r w:rsidRPr="00FD4812">
              <w:rPr>
                <w:rFonts w:ascii="Times New Roman" w:eastAsia="Arial" w:hAnsi="Times New Roman" w:cs="Times New Roman"/>
                <w:sz w:val="18"/>
                <w:szCs w:val="20"/>
              </w:rPr>
              <w:t>dażową zgodnie z zasadami komunikacji interpersona</w:t>
            </w:r>
            <w:r w:rsidRPr="00FD4812">
              <w:rPr>
                <w:rFonts w:ascii="Times New Roman" w:eastAsia="Arial" w:hAnsi="Times New Roman" w:cs="Times New Roman"/>
                <w:sz w:val="18"/>
                <w:szCs w:val="20"/>
              </w:rPr>
              <w:t>l</w:t>
            </w:r>
            <w:r w:rsidRPr="00FD4812">
              <w:rPr>
                <w:rFonts w:ascii="Times New Roman" w:eastAsia="Arial" w:hAnsi="Times New Roman" w:cs="Times New Roman"/>
                <w:sz w:val="18"/>
                <w:szCs w:val="20"/>
              </w:rPr>
              <w:t>nej</w:t>
            </w:r>
          </w:p>
          <w:p w:rsidR="00FD4812" w:rsidRPr="0023629E" w:rsidRDefault="00FD4812" w:rsidP="003B6966">
            <w:pPr>
              <w:pStyle w:val="Akapitzlist"/>
              <w:ind w:left="343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D4812" w:rsidRPr="00FD4812" w:rsidRDefault="00FD4812" w:rsidP="00AB6E8F">
            <w:pPr>
              <w:numPr>
                <w:ilvl w:val="0"/>
                <w:numId w:val="12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FD4812">
              <w:rPr>
                <w:rFonts w:eastAsia="Arial" w:cs="Arial"/>
                <w:sz w:val="18"/>
                <w:szCs w:val="20"/>
              </w:rPr>
              <w:t>prowadzić rozmowę sprz</w:t>
            </w:r>
            <w:r w:rsidRPr="00FD4812">
              <w:rPr>
                <w:rFonts w:eastAsia="Arial" w:cs="Arial"/>
                <w:sz w:val="18"/>
                <w:szCs w:val="20"/>
              </w:rPr>
              <w:t>e</w:t>
            </w:r>
            <w:r w:rsidRPr="00FD4812">
              <w:rPr>
                <w:rFonts w:eastAsia="Arial" w:cs="Arial"/>
                <w:sz w:val="18"/>
                <w:szCs w:val="20"/>
              </w:rPr>
              <w:t>dażową w języku obcym nowożytnym</w:t>
            </w:r>
          </w:p>
          <w:p w:rsidR="00FD4812" w:rsidRPr="0023629E" w:rsidRDefault="00FD4812" w:rsidP="003E4CCB">
            <w:pPr>
              <w:pStyle w:val="Akapitzlist"/>
              <w:suppressAutoHyphens w:val="0"/>
              <w:ind w:left="401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FD4812" w:rsidRPr="0023629E" w:rsidRDefault="00FD4812" w:rsidP="00AB6E8F">
            <w:pPr>
              <w:pStyle w:val="Akapitzlist"/>
              <w:numPr>
                <w:ilvl w:val="0"/>
                <w:numId w:val="3"/>
              </w:numPr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23629E">
              <w:rPr>
                <w:rFonts w:ascii="Times New Roman" w:hAnsi="Times New Roman" w:cs="Times New Roman"/>
                <w:sz w:val="18"/>
              </w:rPr>
              <w:t>rozwiązywać problemy logistyczne i analizować zagadnienia dodatkowe podawane przez nauczyciela</w:t>
            </w:r>
          </w:p>
        </w:tc>
      </w:tr>
      <w:tr w:rsidR="00FD4812" w:rsidRPr="0023629E" w:rsidTr="003928BE">
        <w:tc>
          <w:tcPr>
            <w:tcW w:w="14909" w:type="dxa"/>
            <w:gridSpan w:val="7"/>
          </w:tcPr>
          <w:p w:rsidR="00FD4812" w:rsidRPr="0023629E" w:rsidRDefault="00FD4812" w:rsidP="0023629E">
            <w:pPr>
              <w:rPr>
                <w:rFonts w:ascii="Times New Roman" w:hAnsi="Times New Roman" w:cs="Times New Roman"/>
              </w:rPr>
            </w:pPr>
            <w:r w:rsidRPr="0023629E">
              <w:rPr>
                <w:rFonts w:ascii="Times New Roman" w:hAnsi="Times New Roman" w:cs="Times New Roman"/>
              </w:rPr>
              <w:t>Aby uzyskać ocenę wyższą należy posiadać także wiedzę i umiejętności podane w wymaganiach dla ocen niższych.</w:t>
            </w:r>
          </w:p>
        </w:tc>
      </w:tr>
      <w:tr w:rsidR="00FD4812" w:rsidRPr="0023629E" w:rsidTr="003928BE">
        <w:tc>
          <w:tcPr>
            <w:tcW w:w="14909" w:type="dxa"/>
            <w:gridSpan w:val="7"/>
          </w:tcPr>
          <w:p w:rsidR="00FD4812" w:rsidRPr="00FD3034" w:rsidRDefault="00FD4812" w:rsidP="0023629E">
            <w:pPr>
              <w:rPr>
                <w:rFonts w:ascii="Times New Roman" w:hAnsi="Times New Roman" w:cs="Times New Roman"/>
                <w:b/>
              </w:rPr>
            </w:pPr>
            <w:r w:rsidRPr="0023629E">
              <w:rPr>
                <w:rFonts w:ascii="Times New Roman" w:hAnsi="Times New Roman" w:cs="Times New Roman"/>
                <w:b/>
              </w:rPr>
              <w:t>Kryteria oceniania są zgodne ze statutem szkoły. Ocena końcowa jest oceną wystawianą przez nauczyciela.</w:t>
            </w:r>
          </w:p>
        </w:tc>
      </w:tr>
    </w:tbl>
    <w:p w:rsidR="00121B41" w:rsidRPr="0023629E" w:rsidRDefault="00121B41" w:rsidP="0023629E">
      <w:pPr>
        <w:rPr>
          <w:rFonts w:ascii="Times New Roman" w:hAnsi="Times New Roman" w:cs="Times New Roman"/>
        </w:rPr>
      </w:pPr>
    </w:p>
    <w:p w:rsidR="00191E98" w:rsidRPr="0023629E" w:rsidRDefault="00191E98" w:rsidP="0023629E">
      <w:pPr>
        <w:rPr>
          <w:rFonts w:ascii="Times New Roman" w:hAnsi="Times New Roman" w:cs="Times New Roman"/>
          <w:b/>
        </w:rPr>
      </w:pPr>
    </w:p>
    <w:sectPr w:rsidR="00191E98" w:rsidRPr="0023629E" w:rsidSect="00121B41">
      <w:pgSz w:w="16838" w:h="11906" w:orient="landscape"/>
      <w:pgMar w:top="720" w:right="720" w:bottom="720" w:left="720" w:header="0" w:footer="0" w:gutter="0"/>
      <w:cols w:space="708"/>
      <w:formProt w:val="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81C3E"/>
    <w:multiLevelType w:val="multilevel"/>
    <w:tmpl w:val="538A40E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355D1E"/>
    <w:multiLevelType w:val="hybridMultilevel"/>
    <w:tmpl w:val="4648CA8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393270"/>
    <w:multiLevelType w:val="hybridMultilevel"/>
    <w:tmpl w:val="63F0515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C61386"/>
    <w:multiLevelType w:val="hybridMultilevel"/>
    <w:tmpl w:val="349EEE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C80D08"/>
    <w:multiLevelType w:val="hybridMultilevel"/>
    <w:tmpl w:val="22240BE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080B0E"/>
    <w:multiLevelType w:val="hybridMultilevel"/>
    <w:tmpl w:val="6F8A7FC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DB2B13"/>
    <w:multiLevelType w:val="hybridMultilevel"/>
    <w:tmpl w:val="5FFEF66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CF7BCA"/>
    <w:multiLevelType w:val="hybridMultilevel"/>
    <w:tmpl w:val="82347BE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1C12CD"/>
    <w:multiLevelType w:val="hybridMultilevel"/>
    <w:tmpl w:val="0A444A8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51548D"/>
    <w:multiLevelType w:val="hybridMultilevel"/>
    <w:tmpl w:val="B52E26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4B5A34"/>
    <w:multiLevelType w:val="hybridMultilevel"/>
    <w:tmpl w:val="9F5C15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B660F3"/>
    <w:multiLevelType w:val="hybridMultilevel"/>
    <w:tmpl w:val="4C12B44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4259A6"/>
    <w:multiLevelType w:val="hybridMultilevel"/>
    <w:tmpl w:val="0AF0098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E950D8"/>
    <w:multiLevelType w:val="hybridMultilevel"/>
    <w:tmpl w:val="6E5E755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B24FED"/>
    <w:multiLevelType w:val="hybridMultilevel"/>
    <w:tmpl w:val="EABCC67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13"/>
  </w:num>
  <w:num w:numId="4">
    <w:abstractNumId w:val="8"/>
  </w:num>
  <w:num w:numId="5">
    <w:abstractNumId w:val="11"/>
  </w:num>
  <w:num w:numId="6">
    <w:abstractNumId w:val="1"/>
  </w:num>
  <w:num w:numId="7">
    <w:abstractNumId w:val="3"/>
  </w:num>
  <w:num w:numId="8">
    <w:abstractNumId w:val="9"/>
  </w:num>
  <w:num w:numId="9">
    <w:abstractNumId w:val="14"/>
  </w:num>
  <w:num w:numId="10">
    <w:abstractNumId w:val="10"/>
  </w:num>
  <w:num w:numId="11">
    <w:abstractNumId w:val="7"/>
  </w:num>
  <w:num w:numId="12">
    <w:abstractNumId w:val="4"/>
  </w:num>
  <w:num w:numId="13">
    <w:abstractNumId w:val="2"/>
  </w:num>
  <w:num w:numId="14">
    <w:abstractNumId w:val="0"/>
  </w:num>
  <w:num w:numId="15">
    <w:abstractNumId w:val="6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drawingGridHorizontalSpacing w:val="120"/>
  <w:displayHorizontalDrawingGridEvery w:val="2"/>
  <w:characterSpacingControl w:val="doNotCompress"/>
  <w:compat>
    <w:useFELayout/>
  </w:compat>
  <w:rsids>
    <w:rsidRoot w:val="001B449C"/>
    <w:rsid w:val="00054786"/>
    <w:rsid w:val="0008176A"/>
    <w:rsid w:val="000D2157"/>
    <w:rsid w:val="000E6857"/>
    <w:rsid w:val="00121B41"/>
    <w:rsid w:val="00164BD4"/>
    <w:rsid w:val="00191E98"/>
    <w:rsid w:val="001B449C"/>
    <w:rsid w:val="001F585E"/>
    <w:rsid w:val="0023629E"/>
    <w:rsid w:val="002969FB"/>
    <w:rsid w:val="002E5FB6"/>
    <w:rsid w:val="002F1D9B"/>
    <w:rsid w:val="00301BBB"/>
    <w:rsid w:val="00305BFD"/>
    <w:rsid w:val="003E4CCB"/>
    <w:rsid w:val="004D72D7"/>
    <w:rsid w:val="00554351"/>
    <w:rsid w:val="00575B4B"/>
    <w:rsid w:val="005A4528"/>
    <w:rsid w:val="005D4058"/>
    <w:rsid w:val="005F3F5D"/>
    <w:rsid w:val="006763B4"/>
    <w:rsid w:val="006A3A74"/>
    <w:rsid w:val="006E1005"/>
    <w:rsid w:val="00706C57"/>
    <w:rsid w:val="00707C8C"/>
    <w:rsid w:val="007155DC"/>
    <w:rsid w:val="00767DFE"/>
    <w:rsid w:val="007A0294"/>
    <w:rsid w:val="007A3695"/>
    <w:rsid w:val="008716C3"/>
    <w:rsid w:val="008A667D"/>
    <w:rsid w:val="00901CD8"/>
    <w:rsid w:val="00913222"/>
    <w:rsid w:val="0096159C"/>
    <w:rsid w:val="009B4744"/>
    <w:rsid w:val="009F2E60"/>
    <w:rsid w:val="00A22CD2"/>
    <w:rsid w:val="00A8138C"/>
    <w:rsid w:val="00AB6E8F"/>
    <w:rsid w:val="00B248FD"/>
    <w:rsid w:val="00C06204"/>
    <w:rsid w:val="00C26903"/>
    <w:rsid w:val="00C70DF6"/>
    <w:rsid w:val="00CB6325"/>
    <w:rsid w:val="00CB67CF"/>
    <w:rsid w:val="00D323E4"/>
    <w:rsid w:val="00E74527"/>
    <w:rsid w:val="00EC4A74"/>
    <w:rsid w:val="00F55A13"/>
    <w:rsid w:val="00FD3034"/>
    <w:rsid w:val="00FD4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44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1B449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1B449C"/>
    <w:pPr>
      <w:spacing w:after="140" w:line="276" w:lineRule="auto"/>
    </w:pPr>
  </w:style>
  <w:style w:type="paragraph" w:styleId="Lista">
    <w:name w:val="List"/>
    <w:basedOn w:val="Tekstpodstawowy"/>
    <w:rsid w:val="001B449C"/>
  </w:style>
  <w:style w:type="paragraph" w:customStyle="1" w:styleId="Caption">
    <w:name w:val="Caption"/>
    <w:basedOn w:val="Normalny"/>
    <w:qFormat/>
    <w:rsid w:val="001B449C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1B449C"/>
    <w:pPr>
      <w:suppressLineNumbers/>
    </w:pPr>
  </w:style>
  <w:style w:type="paragraph" w:customStyle="1" w:styleId="Zawartotabeli">
    <w:name w:val="Zawartość tabeli"/>
    <w:basedOn w:val="Normalny"/>
    <w:qFormat/>
    <w:rsid w:val="001B449C"/>
    <w:pPr>
      <w:widowControl w:val="0"/>
      <w:suppressLineNumbers/>
    </w:pPr>
  </w:style>
  <w:style w:type="paragraph" w:customStyle="1" w:styleId="Default">
    <w:name w:val="Default"/>
    <w:uiPriority w:val="99"/>
    <w:rsid w:val="00121B41"/>
    <w:pPr>
      <w:suppressAutoHyphens w:val="0"/>
      <w:autoSpaceDE w:val="0"/>
      <w:autoSpaceDN w:val="0"/>
      <w:adjustRightInd w:val="0"/>
    </w:pPr>
    <w:rPr>
      <w:rFonts w:ascii="Calibri" w:eastAsia="Calibri" w:hAnsi="Calibri" w:cs="Calibri"/>
      <w:color w:val="000000"/>
      <w:kern w:val="0"/>
      <w:lang w:eastAsia="en-US" w:bidi="ar-SA"/>
    </w:rPr>
  </w:style>
  <w:style w:type="table" w:styleId="Tabela-Siatka">
    <w:name w:val="Table Grid"/>
    <w:basedOn w:val="Standardowy"/>
    <w:uiPriority w:val="59"/>
    <w:rsid w:val="00121B4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75B4B"/>
    <w:pPr>
      <w:ind w:left="720"/>
      <w:contextualSpacing/>
    </w:pPr>
    <w:rPr>
      <w:rFonts w:cs="Mangal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0294"/>
    <w:pPr>
      <w:pBdr>
        <w:top w:val="nil"/>
        <w:left w:val="nil"/>
        <w:bottom w:val="nil"/>
        <w:right w:val="nil"/>
        <w:between w:val="nil"/>
      </w:pBdr>
      <w:suppressAutoHyphens w:val="0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0294"/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813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37</cp:revision>
  <dcterms:created xsi:type="dcterms:W3CDTF">2021-09-19T11:41:00Z</dcterms:created>
  <dcterms:modified xsi:type="dcterms:W3CDTF">2022-11-05T17:13:00Z</dcterms:modified>
  <dc:language>pl-PL</dc:language>
</cp:coreProperties>
</file>