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AAC93" w14:textId="2D3B52C6" w:rsidR="00E329DB" w:rsidRPr="00E329DB" w:rsidRDefault="00E329DB" w:rsidP="00E329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Roboto" w:hAnsi="Roboto" w:cs="Times New Roman"/>
          <w:b/>
          <w:sz w:val="44"/>
          <w:szCs w:val="44"/>
        </w:rPr>
        <w:t xml:space="preserve">     </w:t>
      </w:r>
      <w:r w:rsidRPr="00E329DB">
        <w:rPr>
          <w:rFonts w:ascii="Times New Roman" w:hAnsi="Times New Roman" w:cs="Times New Roman"/>
          <w:b/>
          <w:sz w:val="28"/>
          <w:szCs w:val="28"/>
        </w:rPr>
        <w:t xml:space="preserve">Wymagania edukacyjne na poszczególne oceny – </w:t>
      </w:r>
      <w:r w:rsidRPr="00E329DB">
        <w:rPr>
          <w:rFonts w:ascii="Times New Roman" w:hAnsi="Times New Roman" w:cs="Times New Roman"/>
          <w:b/>
          <w:i/>
          <w:sz w:val="28"/>
          <w:szCs w:val="28"/>
        </w:rPr>
        <w:t>Prosto do matury</w:t>
      </w:r>
      <w:r w:rsidRPr="00E329D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329DB">
        <w:rPr>
          <w:rFonts w:ascii="Times New Roman" w:hAnsi="Times New Roman" w:cs="Times New Roman"/>
          <w:b/>
          <w:sz w:val="28"/>
          <w:szCs w:val="28"/>
        </w:rPr>
        <w:t>– technikum -</w:t>
      </w:r>
      <w:r w:rsidRPr="00E329D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329DB">
        <w:rPr>
          <w:rFonts w:ascii="Times New Roman" w:hAnsi="Times New Roman" w:cs="Times New Roman"/>
          <w:b/>
          <w:sz w:val="28"/>
          <w:szCs w:val="28"/>
        </w:rPr>
        <w:t xml:space="preserve">klasa </w:t>
      </w:r>
      <w:r w:rsidRPr="00E329DB">
        <w:rPr>
          <w:rFonts w:ascii="Times New Roman" w:hAnsi="Times New Roman" w:cs="Times New Roman"/>
          <w:b/>
          <w:sz w:val="28"/>
          <w:szCs w:val="28"/>
        </w:rPr>
        <w:t>1</w:t>
      </w:r>
    </w:p>
    <w:p w14:paraId="139B59F3" w14:textId="77777777" w:rsidR="00E329DB" w:rsidRPr="00E329DB" w:rsidRDefault="00E329DB" w:rsidP="00E329DB">
      <w:pPr>
        <w:spacing w:line="25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554842F" w14:textId="49D66AE3" w:rsidR="00883CDB" w:rsidRPr="00E329DB" w:rsidRDefault="00883CDB" w:rsidP="00A92307">
      <w:pPr>
        <w:ind w:left="851" w:hanging="567"/>
        <w:rPr>
          <w:rFonts w:ascii="Times New Roman" w:hAnsi="Times New Roman" w:cs="Times New Roman"/>
          <w:b/>
          <w:sz w:val="28"/>
          <w:szCs w:val="28"/>
        </w:rPr>
      </w:pPr>
    </w:p>
    <w:p w14:paraId="3986CB46" w14:textId="58ED2390" w:rsidR="00A92307" w:rsidRPr="00E329DB" w:rsidRDefault="00883CDB" w:rsidP="00E329DB">
      <w:pPr>
        <w:ind w:left="851" w:hanging="567"/>
        <w:rPr>
          <w:rFonts w:ascii="Times New Roman" w:hAnsi="Times New Roman" w:cs="Times New Roman"/>
          <w:b/>
          <w:sz w:val="32"/>
          <w:szCs w:val="32"/>
        </w:rPr>
      </w:pPr>
      <w:r w:rsidRPr="00883CDB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A92307" w:rsidRPr="00751FD9">
        <w:rPr>
          <w:rFonts w:ascii="Times New Roman" w:hAnsi="Times New Roman" w:cs="Times New Roman"/>
          <w:b/>
          <w:sz w:val="28"/>
          <w:szCs w:val="28"/>
        </w:rPr>
        <w:t>LICZBY RZECZYWIST</w:t>
      </w:r>
      <w:r w:rsidR="00751FD9" w:rsidRPr="00751FD9">
        <w:rPr>
          <w:rFonts w:ascii="Times New Roman" w:hAnsi="Times New Roman" w:cs="Times New Roman"/>
          <w:b/>
          <w:sz w:val="28"/>
          <w:szCs w:val="28"/>
        </w:rPr>
        <w:t>E</w:t>
      </w:r>
    </w:p>
    <w:p w14:paraId="3AFAAF17" w14:textId="3E1BEACF" w:rsidR="00751FD9" w:rsidRDefault="00751FD9" w:rsidP="00A92307">
      <w:pPr>
        <w:ind w:left="851" w:hanging="567"/>
        <w:rPr>
          <w:rFonts w:ascii="Times New Roman" w:hAnsi="Times New Roman" w:cs="Times New Roman"/>
          <w:b/>
          <w:sz w:val="24"/>
          <w:szCs w:val="24"/>
        </w:rPr>
      </w:pPr>
    </w:p>
    <w:p w14:paraId="500BDECA" w14:textId="77777777" w:rsidR="00751FD9" w:rsidRPr="008C75C9" w:rsidRDefault="00751FD9" w:rsidP="00A92307">
      <w:pPr>
        <w:ind w:left="851" w:hanging="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851" w:type="dxa"/>
        <w:tblLook w:val="04A0" w:firstRow="1" w:lastRow="0" w:firstColumn="1" w:lastColumn="0" w:noHBand="0" w:noVBand="1"/>
      </w:tblPr>
      <w:tblGrid>
        <w:gridCol w:w="4383"/>
        <w:gridCol w:w="4380"/>
        <w:gridCol w:w="4380"/>
      </w:tblGrid>
      <w:tr w:rsidR="00A92307" w14:paraId="2FEB4B6E" w14:textId="77777777" w:rsidTr="00A92307">
        <w:tc>
          <w:tcPr>
            <w:tcW w:w="4664" w:type="dxa"/>
          </w:tcPr>
          <w:p w14:paraId="69781421" w14:textId="77777777" w:rsidR="00D815E7" w:rsidRDefault="00A92307" w:rsidP="00D81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 poziomie wymagań </w:t>
            </w:r>
          </w:p>
          <w:p w14:paraId="4B1A6946" w14:textId="4A19E0D5" w:rsidR="00A92307" w:rsidRDefault="00A92307" w:rsidP="00D815E7">
            <w:pPr>
              <w:ind w:left="567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5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koniecznych</w:t>
            </w:r>
            <w:r w:rsidR="00D815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8C7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lub </w:t>
            </w:r>
            <w:r w:rsidRPr="008C75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podstawowych</w:t>
            </w:r>
            <w:r w:rsidRPr="008C7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 na</w:t>
            </w:r>
            <w:r w:rsidR="00D815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5C9">
              <w:rPr>
                <w:rFonts w:ascii="Times New Roman" w:hAnsi="Times New Roman" w:cs="Times New Roman"/>
                <w:b/>
                <w:sz w:val="24"/>
                <w:szCs w:val="24"/>
              </w:rPr>
              <w:t>ocenę dopuszczającą (2) lub dostateczną (3) uczeń potrafi:</w:t>
            </w:r>
          </w:p>
          <w:p w14:paraId="26B3F5B1" w14:textId="77777777" w:rsidR="00A92307" w:rsidRDefault="00A92307" w:rsidP="00A92307">
            <w:pPr>
              <w:rPr>
                <w:rFonts w:ascii="Roboto" w:hAnsi="Roboto" w:cs="Times New Roman"/>
                <w:b/>
                <w:sz w:val="44"/>
                <w:szCs w:val="44"/>
              </w:rPr>
            </w:pPr>
          </w:p>
        </w:tc>
        <w:tc>
          <w:tcPr>
            <w:tcW w:w="4665" w:type="dxa"/>
          </w:tcPr>
          <w:p w14:paraId="10A0D034" w14:textId="77777777" w:rsidR="00D815E7" w:rsidRDefault="00A92307" w:rsidP="00D815E7">
            <w:pPr>
              <w:ind w:left="567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5C9">
              <w:rPr>
                <w:rFonts w:ascii="Times New Roman" w:hAnsi="Times New Roman" w:cs="Times New Roman"/>
                <w:b/>
                <w:sz w:val="24"/>
                <w:szCs w:val="24"/>
              </w:rPr>
              <w:t>Na poziomie wymagań</w:t>
            </w:r>
            <w:r w:rsidR="00D815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9F121FE" w14:textId="77777777" w:rsidR="00D5676A" w:rsidRDefault="00A92307" w:rsidP="00D815E7">
            <w:pPr>
              <w:ind w:left="567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5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rozszerzających</w:t>
            </w:r>
            <w:r w:rsidRPr="008C7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lub </w:t>
            </w:r>
            <w:r w:rsidRPr="008C75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dopełniających</w:t>
            </w:r>
            <w:r w:rsidRPr="008C7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0E5512E" w14:textId="528B20B3" w:rsidR="00A92307" w:rsidRPr="00A92307" w:rsidRDefault="00A92307" w:rsidP="00D815E7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9">
              <w:rPr>
                <w:rFonts w:ascii="Times New Roman" w:hAnsi="Times New Roman" w:cs="Times New Roman"/>
                <w:b/>
                <w:sz w:val="24"/>
                <w:szCs w:val="24"/>
              </w:rPr>
              <w:t>– na ocenę dobrą (4) lub bardzo dobrą</w:t>
            </w:r>
            <w:r w:rsidR="00D56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5C9">
              <w:rPr>
                <w:rFonts w:ascii="Times New Roman" w:hAnsi="Times New Roman" w:cs="Times New Roman"/>
                <w:b/>
                <w:sz w:val="24"/>
                <w:szCs w:val="24"/>
              </w:rPr>
              <w:t>(5) uczeń potrafi:</w:t>
            </w:r>
          </w:p>
        </w:tc>
        <w:tc>
          <w:tcPr>
            <w:tcW w:w="4665" w:type="dxa"/>
          </w:tcPr>
          <w:p w14:paraId="73986361" w14:textId="77777777" w:rsidR="00D815E7" w:rsidRDefault="00A92307" w:rsidP="00D815E7">
            <w:pPr>
              <w:ind w:left="567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 poziomie wymagań </w:t>
            </w:r>
          </w:p>
          <w:p w14:paraId="3C524AF6" w14:textId="24C43830" w:rsidR="00A92307" w:rsidRPr="008C75C9" w:rsidRDefault="00A92307" w:rsidP="00D5676A">
            <w:pPr>
              <w:ind w:left="567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5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wykraczających</w:t>
            </w:r>
            <w:r w:rsidRPr="008C7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na ocenę celującą (6) uczeń potrafi:</w:t>
            </w:r>
          </w:p>
          <w:p w14:paraId="58682F4C" w14:textId="77777777" w:rsidR="00A92307" w:rsidRDefault="00A92307" w:rsidP="00A92307">
            <w:pPr>
              <w:rPr>
                <w:rFonts w:ascii="Roboto" w:hAnsi="Roboto" w:cs="Times New Roman"/>
                <w:b/>
                <w:sz w:val="44"/>
                <w:szCs w:val="44"/>
              </w:rPr>
            </w:pPr>
          </w:p>
        </w:tc>
      </w:tr>
      <w:tr w:rsidR="00A92307" w14:paraId="409CA39A" w14:textId="77777777" w:rsidTr="00A92307">
        <w:tc>
          <w:tcPr>
            <w:tcW w:w="4664" w:type="dxa"/>
          </w:tcPr>
          <w:p w14:paraId="2E640E44" w14:textId="77777777" w:rsidR="00A92307" w:rsidRPr="008C75C9" w:rsidRDefault="00A92307" w:rsidP="00A9230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85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9">
              <w:rPr>
                <w:rFonts w:ascii="Times New Roman" w:hAnsi="Times New Roman" w:cs="Times New Roman"/>
                <w:sz w:val="24"/>
                <w:szCs w:val="24"/>
              </w:rPr>
              <w:t>stosować prawidłowo pojęcie zbioru, podzbioru, zbioru pustego;</w:t>
            </w:r>
          </w:p>
          <w:p w14:paraId="4F842064" w14:textId="77777777" w:rsidR="00A92307" w:rsidRPr="008C75C9" w:rsidRDefault="00A92307" w:rsidP="00A9230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85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9">
              <w:rPr>
                <w:rFonts w:ascii="Times New Roman" w:hAnsi="Times New Roman" w:cs="Times New Roman"/>
                <w:sz w:val="24"/>
                <w:szCs w:val="24"/>
              </w:rPr>
              <w:t>zapisywać zbiory w różnej postaci i prawidłowo odczytywać takie zapisy;</w:t>
            </w:r>
          </w:p>
          <w:p w14:paraId="1ADB866E" w14:textId="77777777" w:rsidR="00A92307" w:rsidRPr="008C75C9" w:rsidRDefault="00A92307" w:rsidP="00A9230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85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9">
              <w:rPr>
                <w:rFonts w:ascii="Times New Roman" w:hAnsi="Times New Roman" w:cs="Times New Roman"/>
                <w:sz w:val="24"/>
                <w:szCs w:val="24"/>
              </w:rPr>
              <w:t>wyłącz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C75C9">
              <w:rPr>
                <w:rFonts w:ascii="Times New Roman" w:hAnsi="Times New Roman" w:cs="Times New Roman"/>
                <w:sz w:val="24"/>
                <w:szCs w:val="24"/>
              </w:rPr>
              <w:t>ć czynnik z sumy algebraicznej poza nawias;</w:t>
            </w:r>
          </w:p>
          <w:p w14:paraId="72C0E53A" w14:textId="77777777" w:rsidR="00A92307" w:rsidRPr="008C75C9" w:rsidRDefault="00A92307" w:rsidP="00A9230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85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9">
              <w:rPr>
                <w:rFonts w:ascii="Times New Roman" w:hAnsi="Times New Roman" w:cs="Times New Roman"/>
                <w:sz w:val="24"/>
                <w:szCs w:val="24"/>
              </w:rPr>
              <w:t>zapis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yw</w:t>
            </w:r>
            <w:r w:rsidRPr="008C75C9">
              <w:rPr>
                <w:rFonts w:ascii="Times New Roman" w:hAnsi="Times New Roman" w:cs="Times New Roman"/>
                <w:sz w:val="24"/>
                <w:szCs w:val="24"/>
              </w:rPr>
              <w:t>ać wyrażeni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C75C9">
              <w:rPr>
                <w:rFonts w:ascii="Times New Roman" w:hAnsi="Times New Roman" w:cs="Times New Roman"/>
                <w:sz w:val="24"/>
                <w:szCs w:val="24"/>
              </w:rPr>
              <w:t xml:space="preserve"> algebraiczne postaci 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e>
                  </m:d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8C75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  <m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e>
                  </m:d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8C75C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m:oMath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</m:d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</m:d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75C9">
              <w:rPr>
                <w:rFonts w:ascii="Times New Roman" w:hAnsi="Times New Roman" w:cs="Times New Roman"/>
                <w:sz w:val="24"/>
                <w:szCs w:val="24"/>
              </w:rPr>
              <w:t>w postaci sumy algebraicznej z zastosowaniem wzorów skróconego mnożenia;</w:t>
            </w:r>
          </w:p>
          <w:p w14:paraId="6D26D5E8" w14:textId="77777777" w:rsidR="00A92307" w:rsidRPr="008C75C9" w:rsidRDefault="00A92307" w:rsidP="00A9230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85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9">
              <w:rPr>
                <w:rFonts w:ascii="Times New Roman" w:hAnsi="Times New Roman" w:cs="Times New Roman"/>
                <w:sz w:val="24"/>
                <w:szCs w:val="24"/>
              </w:rPr>
              <w:t>zapis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yw</w:t>
            </w:r>
            <w:r w:rsidRPr="008C75C9">
              <w:rPr>
                <w:rFonts w:ascii="Times New Roman" w:hAnsi="Times New Roman" w:cs="Times New Roman"/>
                <w:sz w:val="24"/>
                <w:szCs w:val="24"/>
              </w:rPr>
              <w:t xml:space="preserve">ać sumę algebraiczną w postaci 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e>
                  </m:d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8C75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  <m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e>
                  </m:d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8C75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m:oMath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</m:d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</m:d>
            </m:oMath>
            <w:r w:rsidRPr="008C75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5E91E98" w14:textId="77777777" w:rsidR="00A92307" w:rsidRPr="008C75C9" w:rsidRDefault="00A92307" w:rsidP="00A9230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85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9">
              <w:rPr>
                <w:rFonts w:ascii="Times New Roman" w:hAnsi="Times New Roman" w:cs="Times New Roman"/>
                <w:sz w:val="24"/>
                <w:szCs w:val="24"/>
              </w:rPr>
              <w:t>przekształc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C75C9">
              <w:rPr>
                <w:rFonts w:ascii="Times New Roman" w:hAnsi="Times New Roman" w:cs="Times New Roman"/>
                <w:sz w:val="24"/>
                <w:szCs w:val="24"/>
              </w:rPr>
              <w:t xml:space="preserve">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proste</w:t>
            </w:r>
            <w:r w:rsidRPr="008C75C9">
              <w:rPr>
                <w:rFonts w:ascii="Times New Roman" w:hAnsi="Times New Roman" w:cs="Times New Roman"/>
                <w:sz w:val="24"/>
                <w:szCs w:val="24"/>
              </w:rPr>
              <w:t xml:space="preserve"> wyrażeni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C75C9">
              <w:rPr>
                <w:rFonts w:ascii="Times New Roman" w:hAnsi="Times New Roman" w:cs="Times New Roman"/>
                <w:sz w:val="24"/>
                <w:szCs w:val="24"/>
              </w:rPr>
              <w:t xml:space="preserve"> algebraiczne z zastosowaniem wzorów skróconego mnożenia;</w:t>
            </w:r>
          </w:p>
          <w:p w14:paraId="5B4763B1" w14:textId="77777777" w:rsidR="00A92307" w:rsidRPr="008C75C9" w:rsidRDefault="00A92307" w:rsidP="00A9230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85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rozróżniać liczby pierwsze i złożone;</w:t>
            </w:r>
          </w:p>
          <w:p w14:paraId="5CC85929" w14:textId="77777777" w:rsidR="00A92307" w:rsidRPr="008C75C9" w:rsidRDefault="00A92307" w:rsidP="00A9230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85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9">
              <w:rPr>
                <w:rFonts w:ascii="Times New Roman" w:hAnsi="Times New Roman" w:cs="Times New Roman"/>
                <w:sz w:val="24"/>
                <w:szCs w:val="24"/>
              </w:rPr>
              <w:t>stosować w prostych zadaniach cechy podzielności;</w:t>
            </w:r>
          </w:p>
          <w:p w14:paraId="0D116E43" w14:textId="77777777" w:rsidR="00A92307" w:rsidRPr="008C75C9" w:rsidRDefault="00A92307" w:rsidP="00A9230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85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9">
              <w:rPr>
                <w:rFonts w:ascii="Times New Roman" w:hAnsi="Times New Roman" w:cs="Times New Roman"/>
                <w:sz w:val="24"/>
                <w:szCs w:val="24"/>
              </w:rPr>
              <w:t>odróżniać dzielniki naturalne od dzielników całkowitych;</w:t>
            </w:r>
          </w:p>
          <w:p w14:paraId="70BFB72F" w14:textId="77777777" w:rsidR="00A92307" w:rsidRPr="008C75C9" w:rsidRDefault="00A92307" w:rsidP="00A9230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85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9">
              <w:rPr>
                <w:rFonts w:ascii="Times New Roman" w:hAnsi="Times New Roman" w:cs="Times New Roman"/>
                <w:sz w:val="24"/>
                <w:szCs w:val="24"/>
              </w:rPr>
              <w:t>przedstawiać liczby rzeczywiste w różnych postaciach;</w:t>
            </w:r>
          </w:p>
          <w:p w14:paraId="05E384C8" w14:textId="77777777" w:rsidR="00A92307" w:rsidRPr="008C75C9" w:rsidRDefault="00A92307" w:rsidP="00A9230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85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9">
              <w:rPr>
                <w:rFonts w:ascii="Times New Roman" w:hAnsi="Times New Roman" w:cs="Times New Roman"/>
                <w:sz w:val="24"/>
                <w:szCs w:val="24"/>
              </w:rPr>
              <w:t>zamieni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C75C9">
              <w:rPr>
                <w:rFonts w:ascii="Times New Roman" w:hAnsi="Times New Roman" w:cs="Times New Roman"/>
                <w:sz w:val="24"/>
                <w:szCs w:val="24"/>
              </w:rPr>
              <w:t>ć ułamek zwykły na ułamek dziesiętny;</w:t>
            </w:r>
          </w:p>
          <w:p w14:paraId="0469A621" w14:textId="77777777" w:rsidR="00A92307" w:rsidRPr="008C75C9" w:rsidRDefault="00A92307" w:rsidP="00A9230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85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9">
              <w:rPr>
                <w:rFonts w:ascii="Times New Roman" w:hAnsi="Times New Roman" w:cs="Times New Roman"/>
                <w:sz w:val="24"/>
                <w:szCs w:val="24"/>
              </w:rPr>
              <w:t>poda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</w:t>
            </w:r>
            <w:r w:rsidRPr="008C75C9">
              <w:rPr>
                <w:rFonts w:ascii="Times New Roman" w:hAnsi="Times New Roman" w:cs="Times New Roman"/>
                <w:sz w:val="24"/>
                <w:szCs w:val="24"/>
              </w:rPr>
              <w:t>ć przykłady liczb niewymiernych;</w:t>
            </w:r>
          </w:p>
          <w:p w14:paraId="6416FFAD" w14:textId="77777777" w:rsidR="00A92307" w:rsidRPr="008C75C9" w:rsidRDefault="00A92307" w:rsidP="00A9230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85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9">
              <w:rPr>
                <w:rFonts w:ascii="Times New Roman" w:hAnsi="Times New Roman" w:cs="Times New Roman"/>
                <w:sz w:val="24"/>
                <w:szCs w:val="24"/>
              </w:rPr>
              <w:t>odróżni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C75C9">
              <w:rPr>
                <w:rFonts w:ascii="Times New Roman" w:hAnsi="Times New Roman" w:cs="Times New Roman"/>
                <w:sz w:val="24"/>
                <w:szCs w:val="24"/>
              </w:rPr>
              <w:t>ć liczbę wymierną od niewymiernej;</w:t>
            </w:r>
          </w:p>
          <w:p w14:paraId="615B78D2" w14:textId="77777777" w:rsidR="00A92307" w:rsidRPr="008C75C9" w:rsidRDefault="00A92307" w:rsidP="00A9230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85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9">
              <w:rPr>
                <w:rFonts w:ascii="Times New Roman" w:hAnsi="Times New Roman" w:cs="Times New Roman"/>
                <w:sz w:val="24"/>
                <w:szCs w:val="24"/>
              </w:rPr>
              <w:t>poda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</w:t>
            </w:r>
            <w:r w:rsidRPr="008C75C9">
              <w:rPr>
                <w:rFonts w:ascii="Times New Roman" w:hAnsi="Times New Roman" w:cs="Times New Roman"/>
                <w:sz w:val="24"/>
                <w:szCs w:val="24"/>
              </w:rPr>
              <w:t>ć przybliżenie dziesiętne liczby (na przykład korzystając z kalkulatora) z zadaną dokładnością;</w:t>
            </w:r>
          </w:p>
          <w:p w14:paraId="0D36FC7D" w14:textId="77777777" w:rsidR="00A92307" w:rsidRPr="008C75C9" w:rsidRDefault="00A92307" w:rsidP="00A9230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85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9">
              <w:rPr>
                <w:rFonts w:ascii="Times New Roman" w:hAnsi="Times New Roman" w:cs="Times New Roman"/>
                <w:sz w:val="24"/>
                <w:szCs w:val="24"/>
              </w:rPr>
              <w:t>stosować definicję potęgi o wykładniku całkowitym;</w:t>
            </w:r>
          </w:p>
          <w:p w14:paraId="118105FA" w14:textId="77777777" w:rsidR="00A92307" w:rsidRPr="008C75C9" w:rsidRDefault="00A92307" w:rsidP="00A9230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85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9">
              <w:rPr>
                <w:rFonts w:ascii="Times New Roman" w:hAnsi="Times New Roman" w:cs="Times New Roman"/>
                <w:sz w:val="24"/>
                <w:szCs w:val="24"/>
              </w:rPr>
              <w:t>stosować w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C75C9">
              <w:rPr>
                <w:rFonts w:ascii="Times New Roman" w:hAnsi="Times New Roman" w:cs="Times New Roman"/>
                <w:sz w:val="24"/>
                <w:szCs w:val="24"/>
              </w:rPr>
              <w:t>daniach prawa działań na potęgach o wykładniku całkowitym;</w:t>
            </w:r>
          </w:p>
          <w:p w14:paraId="1DCF1500" w14:textId="77777777" w:rsidR="00A92307" w:rsidRPr="008C75C9" w:rsidRDefault="00A92307" w:rsidP="00A9230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85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9">
              <w:rPr>
                <w:rFonts w:ascii="Times New Roman" w:hAnsi="Times New Roman" w:cs="Times New Roman"/>
                <w:sz w:val="24"/>
                <w:szCs w:val="24"/>
              </w:rPr>
              <w:t>wskaz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yw</w:t>
            </w:r>
            <w:r w:rsidRPr="008C75C9">
              <w:rPr>
                <w:rFonts w:ascii="Times New Roman" w:hAnsi="Times New Roman" w:cs="Times New Roman"/>
                <w:sz w:val="24"/>
                <w:szCs w:val="24"/>
              </w:rPr>
              <w:t>ać różnicę między definicją pierwiastka stopnia parzystego a definicją pierwiastka stopnia nieparzystego;</w:t>
            </w:r>
          </w:p>
          <w:p w14:paraId="2C6557ED" w14:textId="77777777" w:rsidR="00A92307" w:rsidRPr="008C75C9" w:rsidRDefault="00A92307" w:rsidP="00A9230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85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9">
              <w:rPr>
                <w:rFonts w:ascii="Times New Roman" w:hAnsi="Times New Roman" w:cs="Times New Roman"/>
                <w:sz w:val="24"/>
                <w:szCs w:val="24"/>
              </w:rPr>
              <w:t>wykon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yw</w:t>
            </w:r>
            <w:r w:rsidRPr="008C75C9">
              <w:rPr>
                <w:rFonts w:ascii="Times New Roman" w:hAnsi="Times New Roman" w:cs="Times New Roman"/>
                <w:sz w:val="24"/>
                <w:szCs w:val="24"/>
              </w:rPr>
              <w:t>ać działania na pierwiastkach;</w:t>
            </w:r>
          </w:p>
          <w:p w14:paraId="46EAD80B" w14:textId="77777777" w:rsidR="00A92307" w:rsidRPr="008C75C9" w:rsidRDefault="00A92307" w:rsidP="00A9230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85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9">
              <w:rPr>
                <w:rFonts w:ascii="Times New Roman" w:hAnsi="Times New Roman" w:cs="Times New Roman"/>
                <w:sz w:val="24"/>
                <w:szCs w:val="24"/>
              </w:rPr>
              <w:t>wyłącz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C75C9">
              <w:rPr>
                <w:rFonts w:ascii="Times New Roman" w:hAnsi="Times New Roman" w:cs="Times New Roman"/>
                <w:sz w:val="24"/>
                <w:szCs w:val="24"/>
              </w:rPr>
              <w:t xml:space="preserve">ć czynnik spod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znaku</w:t>
            </w:r>
            <w:r w:rsidRPr="008C75C9">
              <w:rPr>
                <w:rFonts w:ascii="Times New Roman" w:hAnsi="Times New Roman" w:cs="Times New Roman"/>
                <w:sz w:val="24"/>
                <w:szCs w:val="24"/>
              </w:rPr>
              <w:t xml:space="preserve"> pierwiastka;</w:t>
            </w:r>
          </w:p>
          <w:p w14:paraId="3A6EF9A2" w14:textId="77777777" w:rsidR="00A92307" w:rsidRPr="008C75C9" w:rsidRDefault="00A92307" w:rsidP="00A9230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85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włącz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C75C9">
              <w:rPr>
                <w:rFonts w:ascii="Times New Roman" w:hAnsi="Times New Roman" w:cs="Times New Roman"/>
                <w:sz w:val="24"/>
                <w:szCs w:val="24"/>
              </w:rPr>
              <w:t xml:space="preserve">ć czynnik pod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znak pierwiastka</w:t>
            </w:r>
            <w:r w:rsidRPr="008C75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E6B9B4F" w14:textId="77777777" w:rsidR="00A92307" w:rsidRPr="008C75C9" w:rsidRDefault="00A92307" w:rsidP="00A9230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85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9">
              <w:rPr>
                <w:rFonts w:ascii="Times New Roman" w:hAnsi="Times New Roman" w:cs="Times New Roman"/>
                <w:sz w:val="24"/>
                <w:szCs w:val="24"/>
              </w:rPr>
              <w:t xml:space="preserve">usuwać niewymierność w mianowniku wyrażenia typu: </w:t>
            </w:r>
            <m:oMath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num>
                <m:den>
                  <m:rad>
                    <m:rad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e>
                  </m:rad>
                </m:den>
              </m:f>
            </m:oMath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albo </w:t>
            </w:r>
            <m:oMath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num>
                <m:den>
                  <m:rad>
                    <m:rad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4"/>
                          <w:szCs w:val="24"/>
                        </w:rPr>
                      </m:ctrlPr>
                    </m:radPr>
                    <m:deg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deg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e>
                  </m:rad>
                </m:den>
              </m:f>
            </m:oMath>
            <w:r w:rsidRPr="008C75C9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11320F47" w14:textId="77777777" w:rsidR="00A92307" w:rsidRPr="008C75C9" w:rsidRDefault="00A92307" w:rsidP="00A9230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85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9">
              <w:rPr>
                <w:rFonts w:ascii="Times New Roman" w:hAnsi="Times New Roman" w:cs="Times New Roman"/>
                <w:sz w:val="24"/>
                <w:szCs w:val="24"/>
              </w:rPr>
              <w:t>stosować definicję potęgi o wykładniku wymiernym;</w:t>
            </w:r>
          </w:p>
          <w:p w14:paraId="4880C7A5" w14:textId="77777777" w:rsidR="00A92307" w:rsidRPr="008C75C9" w:rsidRDefault="00A92307" w:rsidP="00A9230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85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9">
              <w:rPr>
                <w:rFonts w:ascii="Times New Roman" w:hAnsi="Times New Roman" w:cs="Times New Roman"/>
                <w:sz w:val="24"/>
                <w:szCs w:val="24"/>
              </w:rPr>
              <w:t>stosować w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C75C9">
              <w:rPr>
                <w:rFonts w:ascii="Times New Roman" w:hAnsi="Times New Roman" w:cs="Times New Roman"/>
                <w:sz w:val="24"/>
                <w:szCs w:val="24"/>
              </w:rPr>
              <w:t>daniach prawa działań na potęgach o wykładniku wymiernym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(w prostych przypadkach)</w:t>
            </w:r>
            <w:r w:rsidRPr="008C75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F77EF45" w14:textId="77777777" w:rsidR="00A92307" w:rsidRDefault="00A92307" w:rsidP="00A9230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85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9">
              <w:rPr>
                <w:rFonts w:ascii="Times New Roman" w:hAnsi="Times New Roman" w:cs="Times New Roman"/>
                <w:sz w:val="24"/>
                <w:szCs w:val="24"/>
              </w:rPr>
              <w:t>stosować definicję logarytmu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722D3E1" w14:textId="77777777" w:rsidR="00A92307" w:rsidRPr="002A02F5" w:rsidRDefault="00A92307" w:rsidP="00A92307">
            <w:pPr>
              <w:numPr>
                <w:ilvl w:val="0"/>
                <w:numId w:val="2"/>
              </w:numPr>
              <w:ind w:left="85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9">
              <w:rPr>
                <w:rFonts w:ascii="Times New Roman" w:hAnsi="Times New Roman" w:cs="Times New Roman"/>
                <w:sz w:val="24"/>
                <w:szCs w:val="24"/>
              </w:rPr>
              <w:t>rozwiąz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yw</w:t>
            </w:r>
            <w:r w:rsidRPr="008C75C9">
              <w:rPr>
                <w:rFonts w:ascii="Times New Roman" w:hAnsi="Times New Roman" w:cs="Times New Roman"/>
                <w:sz w:val="24"/>
                <w:szCs w:val="24"/>
              </w:rPr>
              <w:t>ać zadanie teks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towe z zastosowaniem logarytmów.</w:t>
            </w:r>
          </w:p>
          <w:p w14:paraId="70B9861D" w14:textId="77777777" w:rsidR="00A92307" w:rsidRDefault="00A92307" w:rsidP="00A92307">
            <w:pPr>
              <w:rPr>
                <w:rFonts w:ascii="Roboto" w:hAnsi="Roboto" w:cs="Times New Roman"/>
                <w:b/>
                <w:sz w:val="44"/>
                <w:szCs w:val="44"/>
              </w:rPr>
            </w:pPr>
          </w:p>
        </w:tc>
        <w:tc>
          <w:tcPr>
            <w:tcW w:w="4665" w:type="dxa"/>
          </w:tcPr>
          <w:p w14:paraId="42BAA365" w14:textId="77777777" w:rsidR="00A92307" w:rsidRPr="00846B06" w:rsidRDefault="00A92307" w:rsidP="00A92307">
            <w:pPr>
              <w:numPr>
                <w:ilvl w:val="0"/>
                <w:numId w:val="2"/>
              </w:numPr>
              <w:ind w:left="85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porządkować proste zbiory zgodnie z relacją zawierania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2A02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D1B41C5" w14:textId="77777777" w:rsidR="00A92307" w:rsidRPr="002A02F5" w:rsidRDefault="00A92307" w:rsidP="00A92307">
            <w:pPr>
              <w:numPr>
                <w:ilvl w:val="0"/>
                <w:numId w:val="2"/>
              </w:numPr>
              <w:ind w:left="85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9">
              <w:rPr>
                <w:rFonts w:ascii="Times New Roman" w:hAnsi="Times New Roman" w:cs="Times New Roman"/>
                <w:sz w:val="24"/>
                <w:szCs w:val="24"/>
              </w:rPr>
              <w:t>przekształc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C75C9">
              <w:rPr>
                <w:rFonts w:ascii="Times New Roman" w:hAnsi="Times New Roman" w:cs="Times New Roman"/>
                <w:sz w:val="24"/>
                <w:szCs w:val="24"/>
              </w:rPr>
              <w:t>ć złożone wyrażenie algebraiczne z zastosowaniem wzorów skróconego mnożenia;</w:t>
            </w:r>
          </w:p>
          <w:p w14:paraId="69B6E181" w14:textId="77777777" w:rsidR="00A92307" w:rsidRPr="002A02F5" w:rsidRDefault="00A92307" w:rsidP="00A92307">
            <w:pPr>
              <w:numPr>
                <w:ilvl w:val="0"/>
                <w:numId w:val="2"/>
              </w:numPr>
              <w:ind w:left="85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5">
              <w:rPr>
                <w:rFonts w:ascii="Times New Roman" w:hAnsi="Times New Roman" w:cs="Times New Roman"/>
                <w:sz w:val="24"/>
                <w:szCs w:val="24"/>
              </w:rPr>
              <w:t>zapis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yw</w:t>
            </w:r>
            <w:r w:rsidRPr="002A02F5">
              <w:rPr>
                <w:rFonts w:ascii="Times New Roman" w:hAnsi="Times New Roman" w:cs="Times New Roman"/>
                <w:sz w:val="24"/>
                <w:szCs w:val="24"/>
              </w:rPr>
              <w:t>ać w postaci iloczynu wyrażenie takie jak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b-c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albo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a+b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c+d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7F601E2" w14:textId="77777777" w:rsidR="00A92307" w:rsidRPr="002A02F5" w:rsidRDefault="00A92307" w:rsidP="00A92307">
            <w:pPr>
              <w:numPr>
                <w:ilvl w:val="0"/>
                <w:numId w:val="2"/>
              </w:numPr>
              <w:ind w:left="85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5">
              <w:rPr>
                <w:rFonts w:ascii="Times New Roman" w:hAnsi="Times New Roman" w:cs="Times New Roman"/>
                <w:bCs/>
                <w:sz w:val="24"/>
                <w:szCs w:val="24"/>
              </w:rPr>
              <w:t>stosować wzory skróconego mnożenia w zadaniach na dowodzenie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2A02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3B303C9" w14:textId="77777777" w:rsidR="00A92307" w:rsidRPr="002A02F5" w:rsidRDefault="00A92307" w:rsidP="00A92307">
            <w:pPr>
              <w:numPr>
                <w:ilvl w:val="0"/>
                <w:numId w:val="2"/>
              </w:numPr>
              <w:ind w:left="85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5">
              <w:rPr>
                <w:rFonts w:ascii="Times New Roman" w:hAnsi="Times New Roman" w:cs="Times New Roman"/>
                <w:sz w:val="24"/>
                <w:szCs w:val="24"/>
              </w:rPr>
              <w:t>wskazywać pary liczb względnie pierwszych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5A4F0D7" w14:textId="77777777" w:rsidR="00A92307" w:rsidRPr="002A02F5" w:rsidRDefault="00A92307" w:rsidP="00A92307">
            <w:pPr>
              <w:numPr>
                <w:ilvl w:val="0"/>
                <w:numId w:val="2"/>
              </w:numPr>
              <w:ind w:left="85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wyznaczać całkowite wartości zmiennych, dla których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wartość </w:t>
            </w:r>
            <w:r w:rsidRPr="002A02F5">
              <w:rPr>
                <w:rFonts w:ascii="Times New Roman" w:hAnsi="Times New Roman" w:cs="Times New Roman"/>
                <w:bCs/>
                <w:sz w:val="24"/>
                <w:szCs w:val="24"/>
              </w:rPr>
              <w:t>proste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go</w:t>
            </w:r>
            <w:r w:rsidRPr="002A02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wyrażenia wymierne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go</w:t>
            </w:r>
            <w:r w:rsidRPr="002A02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jest liczbą</w:t>
            </w:r>
            <w:r w:rsidRPr="002A02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całkowit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ą;</w:t>
            </w:r>
          </w:p>
          <w:p w14:paraId="43B83222" w14:textId="77777777" w:rsidR="00A92307" w:rsidRPr="002A02F5" w:rsidRDefault="00A92307" w:rsidP="00A92307">
            <w:pPr>
              <w:numPr>
                <w:ilvl w:val="0"/>
                <w:numId w:val="2"/>
              </w:numPr>
              <w:ind w:left="85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5">
              <w:rPr>
                <w:rFonts w:ascii="Times New Roman" w:hAnsi="Times New Roman" w:cs="Times New Roman"/>
                <w:sz w:val="24"/>
                <w:szCs w:val="24"/>
              </w:rPr>
              <w:t>dowod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2A02F5">
              <w:rPr>
                <w:rFonts w:ascii="Times New Roman" w:hAnsi="Times New Roman" w:cs="Times New Roman"/>
                <w:sz w:val="24"/>
                <w:szCs w:val="24"/>
              </w:rPr>
              <w:t>ić niewymiernoś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</w:t>
            </w:r>
            <w:r w:rsidRPr="002A02F5">
              <w:rPr>
                <w:rFonts w:ascii="Times New Roman" w:hAnsi="Times New Roman" w:cs="Times New Roman"/>
                <w:sz w:val="24"/>
                <w:szCs w:val="24"/>
              </w:rPr>
              <w:t xml:space="preserve"> np. </w:t>
            </w:r>
            <w:r w:rsidRPr="002A02F5">
              <w:rPr>
                <w:rFonts w:ascii="Times New Roman" w:hAnsi="Times New Roman" w:cs="Times New Roman"/>
                <w:sz w:val="24"/>
                <w:szCs w:val="24"/>
              </w:rPr>
              <w:t xml:space="preserve">liczby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rad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C682DE1" w14:textId="77777777" w:rsidR="00A92307" w:rsidRPr="001C3762" w:rsidRDefault="00A92307" w:rsidP="00A92307">
            <w:pPr>
              <w:numPr>
                <w:ilvl w:val="0"/>
                <w:numId w:val="2"/>
              </w:numPr>
              <w:ind w:left="85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5">
              <w:rPr>
                <w:rFonts w:ascii="Times New Roman" w:hAnsi="Times New Roman" w:cs="Times New Roman"/>
                <w:bCs/>
                <w:sz w:val="24"/>
                <w:szCs w:val="24"/>
              </w:rPr>
              <w:t>zamieni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2A02F5">
              <w:rPr>
                <w:rFonts w:ascii="Times New Roman" w:hAnsi="Times New Roman" w:cs="Times New Roman"/>
                <w:bCs/>
                <w:sz w:val="24"/>
                <w:szCs w:val="24"/>
              </w:rPr>
              <w:t>ć ułamek dzies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iętny okresowy na ułamek zwykły;</w:t>
            </w:r>
          </w:p>
          <w:p w14:paraId="13B4B6F4" w14:textId="77777777" w:rsidR="00A92307" w:rsidRPr="002A02F5" w:rsidRDefault="00A92307" w:rsidP="00A92307">
            <w:pPr>
              <w:numPr>
                <w:ilvl w:val="0"/>
                <w:numId w:val="2"/>
              </w:numPr>
              <w:ind w:left="851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rozwiązywać zadania tekstowe, stosując działania na liczbach wymiernych</w:t>
            </w:r>
          </w:p>
          <w:p w14:paraId="16DB7A8C" w14:textId="77777777" w:rsidR="00A92307" w:rsidRPr="002A02F5" w:rsidRDefault="00A92307" w:rsidP="00A92307">
            <w:pPr>
              <w:numPr>
                <w:ilvl w:val="0"/>
                <w:numId w:val="2"/>
              </w:numPr>
              <w:ind w:left="85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5">
              <w:rPr>
                <w:rFonts w:ascii="Times New Roman" w:hAnsi="Times New Roman" w:cs="Times New Roman"/>
                <w:bCs/>
                <w:sz w:val="24"/>
                <w:szCs w:val="24"/>
              </w:rPr>
              <w:t>stosować definicję potęgi o wykładniku całkowitym w zadaniach na dowodzenie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2A02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CF90068" w14:textId="77777777" w:rsidR="00A92307" w:rsidRDefault="00A92307" w:rsidP="00A92307">
            <w:pPr>
              <w:numPr>
                <w:ilvl w:val="0"/>
                <w:numId w:val="2"/>
              </w:numPr>
              <w:ind w:left="85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5">
              <w:rPr>
                <w:rFonts w:ascii="Times New Roman" w:hAnsi="Times New Roman" w:cs="Times New Roman"/>
                <w:sz w:val="24"/>
                <w:szCs w:val="24"/>
              </w:rPr>
              <w:t xml:space="preserve">porównywać pierwiastki  (bez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używania</w:t>
            </w:r>
            <w:r w:rsidRPr="002A02F5">
              <w:rPr>
                <w:rFonts w:ascii="Times New Roman" w:hAnsi="Times New Roman" w:cs="Times New Roman"/>
                <w:sz w:val="24"/>
                <w:szCs w:val="24"/>
              </w:rPr>
              <w:t xml:space="preserve"> kalkulatora)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79194C8" w14:textId="77777777" w:rsidR="00A92307" w:rsidRDefault="00A92307" w:rsidP="00A92307">
            <w:pPr>
              <w:numPr>
                <w:ilvl w:val="0"/>
                <w:numId w:val="2"/>
              </w:numPr>
              <w:ind w:left="851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rozwiązywać, w trudniejszych przypadkach, zadania z zastosowaniem działań na pierwiastkach;</w:t>
            </w:r>
          </w:p>
          <w:p w14:paraId="2705B85D" w14:textId="77777777" w:rsidR="00A92307" w:rsidRPr="00440578" w:rsidRDefault="00A92307" w:rsidP="00A92307">
            <w:pPr>
              <w:numPr>
                <w:ilvl w:val="0"/>
                <w:numId w:val="2"/>
              </w:numPr>
              <w:ind w:left="851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stosować w zadaniach prawa działań na potęgach o wykładniku wymiernym (w trudniejszych przypadkach)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440578">
              <w:rPr>
                <w:rFonts w:ascii="Times New Roman" w:hAnsi="Times New Roman" w:cs="Times New Roman"/>
                <w:bCs/>
                <w:sz w:val="24"/>
                <w:szCs w:val="24"/>
              </w:rPr>
              <w:t>tosować w zadaniach prawa działań na potęgach o wykładniku rzeczywistym</w:t>
            </w:r>
          </w:p>
          <w:p w14:paraId="217E9D6E" w14:textId="77777777" w:rsidR="00A92307" w:rsidRPr="00121550" w:rsidRDefault="00A92307" w:rsidP="00A92307">
            <w:pPr>
              <w:numPr>
                <w:ilvl w:val="0"/>
                <w:numId w:val="2"/>
              </w:numPr>
              <w:ind w:left="851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stosować w wyrażeniach zapisanych za pomocą logarytmów własności logarytmów wynikające bezpośrednio z definicji, w szczególności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e>
                  </m:func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=b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85AE77F" w14:textId="77777777" w:rsidR="00A92307" w:rsidRDefault="00A92307" w:rsidP="00A92307">
            <w:pPr>
              <w:rPr>
                <w:rFonts w:ascii="Roboto" w:hAnsi="Roboto" w:cs="Times New Roman"/>
                <w:b/>
                <w:sz w:val="44"/>
                <w:szCs w:val="44"/>
              </w:rPr>
            </w:pPr>
          </w:p>
        </w:tc>
        <w:tc>
          <w:tcPr>
            <w:tcW w:w="4665" w:type="dxa"/>
          </w:tcPr>
          <w:p w14:paraId="76B57D1E" w14:textId="77777777" w:rsidR="00A92307" w:rsidRPr="008C75C9" w:rsidRDefault="00A92307" w:rsidP="00A92307">
            <w:pPr>
              <w:numPr>
                <w:ilvl w:val="0"/>
                <w:numId w:val="3"/>
              </w:numPr>
              <w:autoSpaceDE/>
              <w:autoSpaceDN/>
              <w:adjustRightInd/>
              <w:ind w:left="851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</w:t>
            </w:r>
            <w:r w:rsidRPr="008C75C9">
              <w:rPr>
                <w:rFonts w:ascii="Times New Roman" w:hAnsi="Times New Roman" w:cs="Times New Roman"/>
                <w:sz w:val="24"/>
                <w:szCs w:val="24"/>
              </w:rPr>
              <w:t>owod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8C75C9">
              <w:rPr>
                <w:rFonts w:ascii="Times New Roman" w:hAnsi="Times New Roman" w:cs="Times New Roman"/>
                <w:sz w:val="24"/>
                <w:szCs w:val="24"/>
              </w:rPr>
              <w:t>ić niewymiernoś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</w:t>
            </w:r>
            <w:r w:rsidRPr="008C75C9">
              <w:rPr>
                <w:rFonts w:ascii="Times New Roman" w:hAnsi="Times New Roman" w:cs="Times New Roman"/>
                <w:sz w:val="24"/>
                <w:szCs w:val="24"/>
              </w:rPr>
              <w:t xml:space="preserve"> przykładowych liczb;</w:t>
            </w:r>
          </w:p>
          <w:p w14:paraId="2B8DD167" w14:textId="77777777" w:rsidR="00A92307" w:rsidRPr="008C75C9" w:rsidRDefault="00A92307" w:rsidP="00A92307">
            <w:pPr>
              <w:numPr>
                <w:ilvl w:val="0"/>
                <w:numId w:val="3"/>
              </w:numPr>
              <w:autoSpaceDE/>
              <w:autoSpaceDN/>
              <w:adjustRightInd/>
              <w:ind w:left="85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9">
              <w:rPr>
                <w:rFonts w:ascii="Times New Roman" w:hAnsi="Times New Roman" w:cs="Times New Roman"/>
                <w:sz w:val="24"/>
                <w:szCs w:val="24"/>
              </w:rPr>
              <w:t>wykaz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yw</w:t>
            </w:r>
            <w:r w:rsidRPr="008C75C9">
              <w:rPr>
                <w:rFonts w:ascii="Times New Roman" w:hAnsi="Times New Roman" w:cs="Times New Roman"/>
                <w:sz w:val="24"/>
                <w:szCs w:val="24"/>
              </w:rPr>
              <w:t>ać, że jeżeli liczba jest wymierna, to ma rozwinięcie dziesiętne skończone lub nieskończone okresowe i odwrotnie;</w:t>
            </w:r>
          </w:p>
          <w:p w14:paraId="7AA71D61" w14:textId="77777777" w:rsidR="00A92307" w:rsidRPr="008C75C9" w:rsidRDefault="00A92307" w:rsidP="00A92307">
            <w:pPr>
              <w:numPr>
                <w:ilvl w:val="0"/>
                <w:numId w:val="3"/>
              </w:numPr>
              <w:autoSpaceDE/>
              <w:autoSpaceDN/>
              <w:adjustRightInd/>
              <w:ind w:left="85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9">
              <w:rPr>
                <w:rFonts w:ascii="Times New Roman" w:hAnsi="Times New Roman" w:cs="Times New Roman"/>
                <w:sz w:val="24"/>
                <w:szCs w:val="24"/>
              </w:rPr>
              <w:t>uzasadni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C75C9">
              <w:rPr>
                <w:rFonts w:ascii="Times New Roman" w:hAnsi="Times New Roman" w:cs="Times New Roman"/>
                <w:sz w:val="24"/>
                <w:szCs w:val="24"/>
              </w:rPr>
              <w:t>ć prawa dzia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łań na potęgach i pierwiastkach.</w:t>
            </w:r>
          </w:p>
          <w:p w14:paraId="726FA868" w14:textId="77777777" w:rsidR="00A92307" w:rsidRDefault="00A92307" w:rsidP="00A92307">
            <w:pPr>
              <w:rPr>
                <w:rFonts w:ascii="Roboto" w:hAnsi="Roboto" w:cs="Times New Roman"/>
                <w:b/>
                <w:sz w:val="44"/>
                <w:szCs w:val="44"/>
              </w:rPr>
            </w:pPr>
          </w:p>
        </w:tc>
      </w:tr>
    </w:tbl>
    <w:p w14:paraId="2AC48A8B" w14:textId="5103C8D7" w:rsidR="00A92307" w:rsidRDefault="00A92307" w:rsidP="00A92307">
      <w:pPr>
        <w:ind w:left="851" w:hanging="567"/>
        <w:rPr>
          <w:rFonts w:ascii="Roboto" w:hAnsi="Roboto" w:cs="Times New Roman"/>
          <w:b/>
          <w:sz w:val="44"/>
          <w:szCs w:val="44"/>
        </w:rPr>
      </w:pPr>
    </w:p>
    <w:p w14:paraId="193CD1D9" w14:textId="77777777" w:rsidR="00A92307" w:rsidRPr="0010689D" w:rsidRDefault="00A92307" w:rsidP="00A92307">
      <w:pPr>
        <w:ind w:left="851" w:hanging="567"/>
        <w:jc w:val="center"/>
        <w:rPr>
          <w:rFonts w:ascii="Times New Roman" w:hAnsi="Times New Roman" w:cs="Times New Roman"/>
          <w:sz w:val="24"/>
          <w:szCs w:val="24"/>
        </w:rPr>
      </w:pPr>
    </w:p>
    <w:p w14:paraId="54D11DE4" w14:textId="2C9939C1" w:rsidR="00E03A65" w:rsidRDefault="00E03A65" w:rsidP="00A92307"/>
    <w:p w14:paraId="0D4968C0" w14:textId="544433BD" w:rsidR="00A92307" w:rsidRDefault="00A92307" w:rsidP="00A92307"/>
    <w:p w14:paraId="5781B705" w14:textId="26572118" w:rsidR="00A92307" w:rsidRDefault="00A92307" w:rsidP="00A92307"/>
    <w:p w14:paraId="779D6D3B" w14:textId="6D7476A1" w:rsidR="00A92307" w:rsidRDefault="00A92307" w:rsidP="00A92307"/>
    <w:p w14:paraId="27F7E49E" w14:textId="6C0A4B0D" w:rsidR="00A92307" w:rsidRDefault="00A92307" w:rsidP="00A92307"/>
    <w:p w14:paraId="61EE20C4" w14:textId="076BE08A" w:rsidR="00A92307" w:rsidRDefault="00A92307" w:rsidP="00A92307"/>
    <w:p w14:paraId="5091BFBC" w14:textId="02757295" w:rsidR="00A92307" w:rsidRDefault="00A92307" w:rsidP="00A92307"/>
    <w:p w14:paraId="6EB96517" w14:textId="59680E94" w:rsidR="00A92307" w:rsidRDefault="00A92307" w:rsidP="00A92307"/>
    <w:p w14:paraId="080431D7" w14:textId="23F8B211" w:rsidR="00A92307" w:rsidRDefault="00A92307" w:rsidP="00A92307"/>
    <w:p w14:paraId="0C502BB7" w14:textId="77777777" w:rsidR="003817A4" w:rsidRDefault="003817A4" w:rsidP="00751FD9">
      <w:pPr>
        <w:rPr>
          <w:rFonts w:ascii="Times New Roman" w:hAnsi="Times New Roman" w:cs="Times New Roman"/>
          <w:b/>
          <w:sz w:val="28"/>
          <w:szCs w:val="28"/>
        </w:rPr>
      </w:pPr>
    </w:p>
    <w:p w14:paraId="6051292B" w14:textId="77777777" w:rsidR="003817A4" w:rsidRDefault="003817A4" w:rsidP="00751FD9">
      <w:pPr>
        <w:rPr>
          <w:rFonts w:ascii="Times New Roman" w:hAnsi="Times New Roman" w:cs="Times New Roman"/>
          <w:b/>
          <w:sz w:val="28"/>
          <w:szCs w:val="28"/>
        </w:rPr>
      </w:pPr>
    </w:p>
    <w:p w14:paraId="750F392F" w14:textId="77777777" w:rsidR="003817A4" w:rsidRDefault="003817A4" w:rsidP="00751FD9">
      <w:pPr>
        <w:rPr>
          <w:rFonts w:ascii="Times New Roman" w:hAnsi="Times New Roman" w:cs="Times New Roman"/>
          <w:b/>
          <w:sz w:val="28"/>
          <w:szCs w:val="28"/>
        </w:rPr>
      </w:pPr>
    </w:p>
    <w:p w14:paraId="181B74C4" w14:textId="77777777" w:rsidR="003817A4" w:rsidRDefault="003817A4" w:rsidP="00751FD9">
      <w:pPr>
        <w:rPr>
          <w:rFonts w:ascii="Times New Roman" w:hAnsi="Times New Roman" w:cs="Times New Roman"/>
          <w:b/>
          <w:sz w:val="28"/>
          <w:szCs w:val="28"/>
        </w:rPr>
      </w:pPr>
    </w:p>
    <w:p w14:paraId="7A7ECCAB" w14:textId="6411C0B9" w:rsidR="00A92307" w:rsidRPr="00751FD9" w:rsidRDefault="00A92307" w:rsidP="00751FD9">
      <w:pPr>
        <w:rPr>
          <w:rFonts w:ascii="Times New Roman" w:hAnsi="Times New Roman" w:cs="Times New Roman"/>
          <w:b/>
          <w:sz w:val="28"/>
          <w:szCs w:val="28"/>
        </w:rPr>
      </w:pPr>
      <w:r w:rsidRPr="00751FD9">
        <w:rPr>
          <w:rFonts w:ascii="Times New Roman" w:hAnsi="Times New Roman" w:cs="Times New Roman"/>
          <w:b/>
          <w:sz w:val="28"/>
          <w:szCs w:val="28"/>
        </w:rPr>
        <w:lastRenderedPageBreak/>
        <w:t>RÓWNANIA I NIERÓWNOŚCI</w:t>
      </w:r>
    </w:p>
    <w:p w14:paraId="39F1D693" w14:textId="0DC1A8B0" w:rsidR="00751FD9" w:rsidRDefault="00751FD9" w:rsidP="00751FD9">
      <w:pPr>
        <w:rPr>
          <w:rFonts w:ascii="Times New Roman" w:hAnsi="Times New Roman" w:cs="Times New Roman"/>
          <w:b/>
          <w:sz w:val="24"/>
          <w:szCs w:val="24"/>
        </w:rPr>
      </w:pPr>
    </w:p>
    <w:p w14:paraId="59710EE6" w14:textId="77777777" w:rsidR="00751FD9" w:rsidRPr="008C75C9" w:rsidRDefault="00751FD9" w:rsidP="00751FD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A92307" w14:paraId="323B3458" w14:textId="77777777" w:rsidTr="00A92307">
        <w:tc>
          <w:tcPr>
            <w:tcW w:w="4664" w:type="dxa"/>
          </w:tcPr>
          <w:p w14:paraId="01F2E837" w14:textId="77777777" w:rsidR="00A92307" w:rsidRPr="00831557" w:rsidRDefault="00A92307" w:rsidP="00A92307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 poziomie wymagań </w:t>
            </w:r>
            <w:r w:rsidRPr="008315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koniecznych</w:t>
            </w:r>
            <w:r w:rsidRPr="00831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lub </w:t>
            </w:r>
            <w:r w:rsidRPr="008315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podstawowych</w:t>
            </w:r>
            <w:r w:rsidRPr="00831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 na ocenę dopuszczającą (2) lub dostateczną (3) uczeń potrafi:</w:t>
            </w:r>
          </w:p>
          <w:p w14:paraId="7D69624F" w14:textId="77777777" w:rsidR="00A92307" w:rsidRDefault="00A92307" w:rsidP="00A92307"/>
        </w:tc>
        <w:tc>
          <w:tcPr>
            <w:tcW w:w="4665" w:type="dxa"/>
          </w:tcPr>
          <w:p w14:paraId="65548809" w14:textId="77777777" w:rsidR="00A92307" w:rsidRPr="001F1BE0" w:rsidRDefault="00A92307" w:rsidP="00A92307">
            <w:pPr>
              <w:pStyle w:val="Akapitzli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F1B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 poziomie wymagań </w:t>
            </w:r>
            <w:r w:rsidRPr="001F1B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rozszerzających</w:t>
            </w:r>
            <w:r w:rsidRPr="001F1B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lub </w:t>
            </w:r>
            <w:r w:rsidRPr="001F1B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dopełniających</w:t>
            </w:r>
            <w:r w:rsidRPr="001F1B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na ocenę dobrą (4) lub bardzo dobrą (5) uczeń potrafi:</w:t>
            </w:r>
          </w:p>
          <w:p w14:paraId="4EED7F23" w14:textId="77777777" w:rsidR="00A92307" w:rsidRDefault="00A92307" w:rsidP="00A92307"/>
        </w:tc>
        <w:tc>
          <w:tcPr>
            <w:tcW w:w="4665" w:type="dxa"/>
          </w:tcPr>
          <w:p w14:paraId="342F2349" w14:textId="77777777" w:rsidR="00D5676A" w:rsidRDefault="00A92307" w:rsidP="00D815E7">
            <w:pPr>
              <w:ind w:left="567" w:hanging="56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7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 poziomie wymagań </w:t>
            </w:r>
            <w:r w:rsidRPr="008C75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wykraczających</w:t>
            </w:r>
          </w:p>
          <w:p w14:paraId="30B2160C" w14:textId="22305B66" w:rsidR="00A92307" w:rsidRPr="008C75C9" w:rsidRDefault="00A92307" w:rsidP="00D815E7">
            <w:pPr>
              <w:ind w:left="567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–na ocenę celującą (6) uczeń potrafi:</w:t>
            </w:r>
          </w:p>
          <w:p w14:paraId="08334719" w14:textId="77777777" w:rsidR="00A92307" w:rsidRDefault="00A92307" w:rsidP="00A92307"/>
        </w:tc>
      </w:tr>
      <w:tr w:rsidR="00A92307" w14:paraId="2A8E9F0F" w14:textId="77777777" w:rsidTr="00A92307">
        <w:tc>
          <w:tcPr>
            <w:tcW w:w="4664" w:type="dxa"/>
          </w:tcPr>
          <w:p w14:paraId="673DC027" w14:textId="77777777" w:rsidR="00A92307" w:rsidRPr="008C75C9" w:rsidRDefault="00A92307" w:rsidP="00A9230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/>
              <w:ind w:left="851" w:hanging="56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C7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rozwiąz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yw</w:t>
            </w:r>
            <w:r w:rsidRPr="008C7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ać nierównoś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ci</w:t>
            </w:r>
            <w:r w:rsidRPr="008C7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pierwszego stopnia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o niewielkim stopniu trudności</w:t>
            </w:r>
            <w:r w:rsidRPr="008C7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14:paraId="47019932" w14:textId="77777777" w:rsidR="00A92307" w:rsidRPr="008C75C9" w:rsidRDefault="00A92307" w:rsidP="00A9230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/>
              <w:ind w:left="851" w:hanging="56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C7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sprawdz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</w:t>
            </w:r>
            <w:r w:rsidRPr="008C7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ć, czy dana liczba jest rozwiązaniem nierówności pierwszego stopnia;</w:t>
            </w:r>
          </w:p>
          <w:p w14:paraId="235EE4C3" w14:textId="77777777" w:rsidR="00A92307" w:rsidRPr="008C75C9" w:rsidRDefault="00A92307" w:rsidP="00A9230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/>
              <w:ind w:left="851" w:hanging="56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C7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zaznacz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</w:t>
            </w:r>
            <w:r w:rsidRPr="008C7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ć zbi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ory</w:t>
            </w:r>
            <w:r w:rsidRPr="008C7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rozwiązań nierówności pierwszego stopnia na osi liczbowej;</w:t>
            </w:r>
          </w:p>
          <w:p w14:paraId="0A7ADF44" w14:textId="77777777" w:rsidR="00A92307" w:rsidRPr="008C75C9" w:rsidRDefault="00A92307" w:rsidP="00A9230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/>
              <w:ind w:left="851" w:hanging="56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C7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rozwiąz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yw</w:t>
            </w:r>
            <w:r w:rsidRPr="008C7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ać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proste </w:t>
            </w:r>
            <w:r w:rsidRPr="008C7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zadani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</w:t>
            </w:r>
            <w:r w:rsidRPr="008C7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tekstowe prowadzące do nierówności pierwszego stopnia;</w:t>
            </w:r>
          </w:p>
          <w:p w14:paraId="26D3DFB0" w14:textId="77777777" w:rsidR="00A92307" w:rsidRPr="008C75C9" w:rsidRDefault="00A92307" w:rsidP="00A9230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/>
              <w:ind w:left="851" w:hanging="56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C7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u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kłada</w:t>
            </w:r>
            <w:r w:rsidRPr="008C7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ć nierównoś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ci</w:t>
            </w:r>
            <w:r w:rsidRPr="008C7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pierwszego stopnia do zależności opisan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ych</w:t>
            </w:r>
            <w:r w:rsidRPr="008C7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słownie;</w:t>
            </w:r>
          </w:p>
          <w:p w14:paraId="29392E51" w14:textId="77777777" w:rsidR="00A92307" w:rsidRPr="008C75C9" w:rsidRDefault="00A92307" w:rsidP="00A9230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/>
              <w:ind w:left="851" w:hanging="56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C7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stosować prawidłowo definicje przedziałów liczbowych;</w:t>
            </w:r>
          </w:p>
          <w:p w14:paraId="11B2A8EE" w14:textId="77777777" w:rsidR="00A92307" w:rsidRPr="008C75C9" w:rsidRDefault="00A92307" w:rsidP="00A9230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/>
              <w:ind w:left="851" w:hanging="56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C7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zaznaczać na osi liczbowej przedziały liczbowe;</w:t>
            </w:r>
          </w:p>
          <w:p w14:paraId="0E075B3A" w14:textId="77777777" w:rsidR="00A92307" w:rsidRPr="008C75C9" w:rsidRDefault="00A92307" w:rsidP="00A9230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/>
              <w:ind w:left="851" w:hanging="56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C7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wyznacz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</w:t>
            </w:r>
            <w:r w:rsidRPr="008C7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ć część wspólną, sumę i  różnicę zbiorów skończonych oraz przedziałów liczbowych;</w:t>
            </w:r>
          </w:p>
          <w:p w14:paraId="4B436C5A" w14:textId="77777777" w:rsidR="00A92307" w:rsidRPr="008C75C9" w:rsidRDefault="00A92307" w:rsidP="00A9230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/>
              <w:ind w:left="851" w:hanging="56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C7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oblicz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</w:t>
            </w:r>
            <w:r w:rsidRPr="008C7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ć wartość bezwzględną liczby;</w:t>
            </w:r>
          </w:p>
          <w:p w14:paraId="74A09FF2" w14:textId="77777777" w:rsidR="00A92307" w:rsidRPr="008C75C9" w:rsidRDefault="00A92307" w:rsidP="00A9230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/>
              <w:ind w:left="851" w:hanging="56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C7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wykorzystywać w obliczeniach własności wartości bezwzględnej;</w:t>
            </w:r>
          </w:p>
          <w:p w14:paraId="5124EC4B" w14:textId="77777777" w:rsidR="00A92307" w:rsidRPr="008C75C9" w:rsidRDefault="00A92307" w:rsidP="00A9230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/>
              <w:ind w:left="851" w:hanging="56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C7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wykorzystywać w zadaniach równość </w:t>
            </w:r>
            <m:oMath>
              <m:rad>
                <m:radPr>
                  <m:degHide m:val="1"/>
                  <m:ctrlPr>
                    <w:rPr>
                      <w:rFonts w:ascii="Cambria Math" w:eastAsia="Calibri" w:hAnsi="Times New Roman" w:cs="Times New Roman"/>
                      <w:bCs/>
                      <w:i/>
                      <w:sz w:val="24"/>
                      <w:szCs w:val="24"/>
                      <w:lang w:eastAsia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="Calibri" w:hAnsi="Times New Roman" w:cs="Times New Roman"/>
                          <w:bCs/>
                          <w:i/>
                          <w:sz w:val="24"/>
                          <w:szCs w:val="24"/>
                          <w:lang w:eastAsia="en-US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eastAsia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Calibri" w:hAnsi="Times New Roman" w:cs="Times New Roman"/>
                          <w:sz w:val="24"/>
                          <w:szCs w:val="24"/>
                          <w:lang w:eastAsia="en-US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eastAsia="Calibri" w:hAnsi="Times New Roman" w:cs="Times New Roman"/>
                  <w:sz w:val="24"/>
                  <w:szCs w:val="24"/>
                  <w:lang w:eastAsia="en-US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eastAsia="Calibri" w:hAnsi="Times New Roman" w:cs="Times New Roman"/>
                      <w:bCs/>
                      <w:i/>
                      <w:sz w:val="24"/>
                      <w:szCs w:val="24"/>
                      <w:lang w:eastAsia="en-US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eastAsia="en-US"/>
                    </w:rPr>
                    <m:t>x</m:t>
                  </m:r>
                </m:e>
              </m:d>
            </m:oMath>
            <w:r w:rsidRPr="008C75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;</w:t>
            </w:r>
          </w:p>
          <w:p w14:paraId="1089C9F2" w14:textId="77777777" w:rsidR="00A92307" w:rsidRPr="008C75C9" w:rsidRDefault="00A92307" w:rsidP="00A92307">
            <w:pPr>
              <w:numPr>
                <w:ilvl w:val="0"/>
                <w:numId w:val="1"/>
              </w:numPr>
              <w:ind w:left="85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zaznaczać na osi liczbowej zbiory rozwiązań równań nierówności typu:</w:t>
            </w:r>
            <m:oMath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  <w:lang w:eastAsia="en-US"/>
                </w:rPr>
                <w:br/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d>
                <m:dPr>
                  <m:begChr m:val="|"/>
                  <m:endChr m:val="|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</m:d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oMath>
            <w:r w:rsidRPr="008C75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d>
                <m:dPr>
                  <m:begChr m:val="|"/>
                  <m:endChr m:val="|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</m:d>
              <m:r>
                <w:rPr>
                  <w:rFonts w:ascii="Cambria Math" w:hAnsi="Times New Roman" w:cs="Times New Roman"/>
                  <w:sz w:val="24"/>
                  <w:szCs w:val="24"/>
                </w:rPr>
                <m:t>&lt;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oMath>
            <w:r w:rsidRPr="008C75C9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d>
                <m:dPr>
                  <m:begChr m:val="|"/>
                  <m:endChr m:val="|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</m:d>
              <m:r>
                <w:rPr>
                  <w:rFonts w:ascii="Cambria Math" w:hAnsi="Times New Roman" w:cs="Times New Roman"/>
                  <w:sz w:val="24"/>
                  <w:szCs w:val="24"/>
                </w:rPr>
                <m:t>&gt;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oMath>
            <w:r w:rsidRPr="008C75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1151472" w14:textId="77777777" w:rsidR="00A92307" w:rsidRPr="00F13E43" w:rsidRDefault="00A92307" w:rsidP="00A9230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/>
              <w:ind w:left="851" w:hanging="56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C7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wykorzyst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yw</w:t>
            </w:r>
            <w:r w:rsidRPr="008C7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ać geometryczną interpretację wartości bezwzględnej do rozwiązywania równań i nierówności typu: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</m:d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oMath>
            <w:r w:rsidRPr="008C75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d>
                <m:dPr>
                  <m:begChr m:val="|"/>
                  <m:endChr m:val="|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</m:d>
              <m:r>
                <w:rPr>
                  <w:rFonts w:ascii="Cambria Math" w:hAnsi="Times New Roman" w:cs="Times New Roman"/>
                  <w:sz w:val="24"/>
                  <w:szCs w:val="24"/>
                </w:rPr>
                <m:t>&lt;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oMath>
            <w:r w:rsidRPr="008C75C9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d>
                <m:dPr>
                  <m:begChr m:val="|"/>
                  <m:endChr m:val="|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</m:d>
              <m:r>
                <w:rPr>
                  <w:rFonts w:ascii="Cambria Math" w:hAnsi="Times New Roman" w:cs="Times New Roman"/>
                  <w:sz w:val="24"/>
                  <w:szCs w:val="24"/>
                </w:rPr>
                <m:t>&gt;b</m:t>
              </m:r>
            </m:oMath>
            <w:r w:rsidRPr="008C75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0BE107C" w14:textId="77777777" w:rsidR="00A92307" w:rsidRPr="008C75C9" w:rsidRDefault="00A92307" w:rsidP="00A9230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/>
              <w:ind w:left="851" w:hanging="56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obliczać odległość punktów na osi liczbowej;</w:t>
            </w:r>
          </w:p>
          <w:p w14:paraId="468B524B" w14:textId="77777777" w:rsidR="00A92307" w:rsidRPr="008C75C9" w:rsidRDefault="00A92307" w:rsidP="00A9230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/>
              <w:ind w:left="851" w:hanging="56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C7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sprawdz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</w:t>
            </w:r>
            <w:r w:rsidRPr="008C7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ć, czy dana para liczb jest rozwiązaniem równania liniowego z dwiema niewiadomymi;</w:t>
            </w:r>
          </w:p>
          <w:p w14:paraId="69E0DACA" w14:textId="77777777" w:rsidR="00A92307" w:rsidRPr="008C75C9" w:rsidRDefault="00A92307" w:rsidP="00A9230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/>
              <w:ind w:left="851" w:hanging="56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C7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sprawdz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</w:t>
            </w:r>
            <w:r w:rsidRPr="008C7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ć, czy dana para liczb jest rozwiązaniem układu równań liniowych z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  <w:r w:rsidRPr="008C7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dwiema niewiadomymi;</w:t>
            </w:r>
          </w:p>
          <w:p w14:paraId="72366586" w14:textId="77777777" w:rsidR="00A92307" w:rsidRPr="008C75C9" w:rsidRDefault="00A92307" w:rsidP="00A9230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/>
              <w:ind w:left="851" w:hanging="56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C7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rozwiąz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yw</w:t>
            </w:r>
            <w:r w:rsidRPr="008C7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ać układ dwóch równań liniowych metodą podstawiania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(proste przypadki);</w:t>
            </w:r>
          </w:p>
          <w:p w14:paraId="2BE1C655" w14:textId="77777777" w:rsidR="00A92307" w:rsidRPr="008C75C9" w:rsidRDefault="00A92307" w:rsidP="00A9230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/>
              <w:ind w:left="851" w:hanging="56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C7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rozwiąz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yw</w:t>
            </w:r>
            <w:r w:rsidRPr="008C7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ać układ dwóch równań liniowych metodą przeciwnych współczynników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(proste przypadki);</w:t>
            </w:r>
          </w:p>
          <w:p w14:paraId="0F828013" w14:textId="77777777" w:rsidR="00A92307" w:rsidRDefault="00A92307" w:rsidP="00A9230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/>
              <w:ind w:left="851" w:hanging="56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C7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rozpozna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wa</w:t>
            </w:r>
            <w:r w:rsidRPr="008C7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ć układ oznaczony, nieoznaczony i sprzeczny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14:paraId="1C782089" w14:textId="77777777" w:rsidR="00A92307" w:rsidRPr="008C75C9" w:rsidRDefault="00A92307" w:rsidP="00A9230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/>
              <w:ind w:left="851" w:hanging="56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sprawdzać, czy dla danej wartości parametru układ jest oznaczony, nieoznaczony, sprzeczny;</w:t>
            </w:r>
          </w:p>
          <w:p w14:paraId="4784F41F" w14:textId="77777777" w:rsidR="00A92307" w:rsidRPr="008C75C9" w:rsidRDefault="00A92307" w:rsidP="00A9230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/>
              <w:ind w:left="851" w:hanging="56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C7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rozwiąz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yw</w:t>
            </w:r>
            <w:r w:rsidRPr="008C7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ać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proste </w:t>
            </w:r>
            <w:r w:rsidRPr="008C7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zadanie tekstowe prowadzące do układu dwóch równań liniowych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14:paraId="2453D888" w14:textId="77777777" w:rsidR="00A92307" w:rsidRDefault="00A92307" w:rsidP="00A92307"/>
        </w:tc>
        <w:tc>
          <w:tcPr>
            <w:tcW w:w="4665" w:type="dxa"/>
          </w:tcPr>
          <w:p w14:paraId="3041D166" w14:textId="77777777" w:rsidR="00A92307" w:rsidRDefault="00A92307" w:rsidP="00A92307">
            <w:pPr>
              <w:numPr>
                <w:ilvl w:val="0"/>
                <w:numId w:val="2"/>
              </w:numPr>
              <w:ind w:left="851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rozwiązywać nierówności pierwszego stopnia w trudniejszych przypadkach (np. z użyciem wzorów skróconego mnożenia);</w:t>
            </w:r>
          </w:p>
          <w:p w14:paraId="680AF285" w14:textId="77777777" w:rsidR="00A92307" w:rsidRDefault="00A92307" w:rsidP="00A92307">
            <w:pPr>
              <w:numPr>
                <w:ilvl w:val="0"/>
                <w:numId w:val="2"/>
              </w:numPr>
              <w:ind w:left="851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rozwiązywać zadania tekstowe prowadzące do nierówności pierwszego stopnia w trudniejszych przypadkach;</w:t>
            </w:r>
          </w:p>
          <w:p w14:paraId="0706C890" w14:textId="77777777" w:rsidR="00A92307" w:rsidRDefault="00A92307" w:rsidP="00A92307">
            <w:pPr>
              <w:numPr>
                <w:ilvl w:val="0"/>
                <w:numId w:val="2"/>
              </w:numPr>
              <w:ind w:left="851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zapisywać zbiór rozwiązań układu nierówności w postaci przedziału liczbowego;</w:t>
            </w:r>
          </w:p>
          <w:p w14:paraId="2A48F389" w14:textId="77777777" w:rsidR="00A92307" w:rsidRDefault="00A92307" w:rsidP="00A92307">
            <w:pPr>
              <w:numPr>
                <w:ilvl w:val="0"/>
                <w:numId w:val="2"/>
              </w:numPr>
              <w:ind w:left="851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rozwiązywać nierówności podwójne i zapisywać zbiór rozwiązań w postaci przedziału liczbowego;</w:t>
            </w:r>
          </w:p>
          <w:p w14:paraId="4BB3A397" w14:textId="77777777" w:rsidR="00A92307" w:rsidRPr="008C75C9" w:rsidRDefault="00A92307" w:rsidP="00A92307">
            <w:pPr>
              <w:numPr>
                <w:ilvl w:val="0"/>
                <w:numId w:val="2"/>
              </w:numPr>
              <w:ind w:left="85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9">
              <w:rPr>
                <w:rFonts w:ascii="Times New Roman" w:hAnsi="Times New Roman" w:cs="Times New Roman"/>
                <w:sz w:val="24"/>
                <w:szCs w:val="24"/>
              </w:rPr>
              <w:t>wykorzystywać w zadaniach równości typu: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hAnsi="Times New Roman" w:cs="Times New Roman"/>
                      <w:bCs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Times New Roman" w:cs="Times New Roman"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+2ab+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hAnsi="Times New Roman" w:cs="Times New Roman"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a+b</m:t>
                  </m:r>
                </m:e>
              </m:d>
            </m:oMath>
            <w:r w:rsidRPr="008C75C9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4597A302" w14:textId="77777777" w:rsidR="00A92307" w:rsidRDefault="00A92307" w:rsidP="00A92307">
            <w:pPr>
              <w:numPr>
                <w:ilvl w:val="0"/>
                <w:numId w:val="2"/>
              </w:numPr>
              <w:ind w:left="85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9">
              <w:rPr>
                <w:rFonts w:ascii="Times New Roman" w:hAnsi="Times New Roman" w:cs="Times New Roman"/>
                <w:sz w:val="24"/>
                <w:szCs w:val="24"/>
              </w:rPr>
              <w:t>zapis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yw</w:t>
            </w:r>
            <w:r w:rsidRPr="008C75C9">
              <w:rPr>
                <w:rFonts w:ascii="Times New Roman" w:hAnsi="Times New Roman" w:cs="Times New Roman"/>
                <w:sz w:val="24"/>
                <w:szCs w:val="24"/>
              </w:rPr>
              <w:t>ać przedział liczbowy jako zbiór rozwiązań odpowiedniej nierówności z wartością bezwzględną;</w:t>
            </w:r>
          </w:p>
          <w:p w14:paraId="655564AF" w14:textId="77777777" w:rsidR="00A92307" w:rsidRPr="008C75C9" w:rsidRDefault="00A92307" w:rsidP="00A92307">
            <w:pPr>
              <w:numPr>
                <w:ilvl w:val="0"/>
                <w:numId w:val="2"/>
              </w:numPr>
              <w:ind w:left="851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rozwiązywać układy nierówności z wartością bezwzględną;</w:t>
            </w:r>
          </w:p>
          <w:p w14:paraId="18046910" w14:textId="77777777" w:rsidR="00A92307" w:rsidRDefault="00A92307" w:rsidP="00A92307">
            <w:pPr>
              <w:numPr>
                <w:ilvl w:val="0"/>
                <w:numId w:val="2"/>
              </w:numPr>
              <w:ind w:left="851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</w:t>
            </w:r>
            <w:r w:rsidRPr="008C7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ykorzystywać własności wartości </w:t>
            </w:r>
            <w:r w:rsidRPr="008C7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bezwzględnej do algebraicznego rozwiązywania równań (nierównoś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ci</w:t>
            </w:r>
            <w:r w:rsidRPr="008C7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) z wartością bezwzględną typu: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</m:d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oMath>
            <w:r w:rsidRPr="008C75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</m:d>
              <m:r>
                <w:rPr>
                  <w:rFonts w:ascii="Cambria Math" w:hAnsi="Times New Roman" w:cs="Times New Roman"/>
                  <w:sz w:val="24"/>
                  <w:szCs w:val="24"/>
                </w:rPr>
                <m:t>&lt;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oMath>
            <w:r w:rsidRPr="008C75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d>
                <m:dPr>
                  <m:begChr m:val="|"/>
                  <m:endChr m:val="|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</m:d>
              <m:r>
                <w:rPr>
                  <w:rFonts w:ascii="Cambria Math" w:hAnsi="Times New Roman" w:cs="Times New Roman"/>
                  <w:sz w:val="24"/>
                  <w:szCs w:val="24"/>
                </w:rPr>
                <m:t>&gt;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14:paraId="7C3F5C55" w14:textId="77777777" w:rsidR="00A92307" w:rsidRDefault="00A92307" w:rsidP="00A92307">
            <w:pPr>
              <w:numPr>
                <w:ilvl w:val="0"/>
                <w:numId w:val="2"/>
              </w:numPr>
              <w:ind w:left="85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9">
              <w:rPr>
                <w:rFonts w:ascii="Times New Roman" w:hAnsi="Times New Roman" w:cs="Times New Roman"/>
                <w:sz w:val="24"/>
                <w:szCs w:val="24"/>
              </w:rPr>
              <w:t>rozwiąz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yw</w:t>
            </w:r>
            <w:r w:rsidRPr="008C75C9">
              <w:rPr>
                <w:rFonts w:ascii="Times New Roman" w:hAnsi="Times New Roman" w:cs="Times New Roman"/>
                <w:sz w:val="24"/>
                <w:szCs w:val="24"/>
              </w:rPr>
              <w:t>ać równanie (nierówność) z wartością bezwzględną typu:</w:t>
            </w:r>
          </w:p>
          <w:p w14:paraId="25C61AB2" w14:textId="77777777" w:rsidR="00A92307" w:rsidRPr="008C75C9" w:rsidRDefault="00A92307" w:rsidP="00A92307">
            <w:p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Times New Roman" w:cs="Times New Roman"/>
                      <w:bCs/>
                      <w:i/>
                      <w:sz w:val="24"/>
                      <w:szCs w:val="24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Times New Roman" w:cs="Times New Roman"/>
                          <w:bCs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x</m:t>
                      </m:r>
                      <m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a</m:t>
                      </m:r>
                    </m:e>
                  </m:d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b</m:t>
                  </m:r>
                </m:e>
              </m:d>
              <m:r>
                <w:rPr>
                  <w:rFonts w:ascii="Cambria Math" w:hAnsi="Times New Roman" w:cs="Times New Roman"/>
                  <w:sz w:val="24"/>
                  <w:szCs w:val="24"/>
                </w:rPr>
                <m:t>=c,</m:t>
              </m:r>
            </m:oMath>
            <w:r w:rsidRPr="008C75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Times New Roman" w:cs="Times New Roman"/>
                      <w:bCs/>
                      <w:i/>
                      <w:sz w:val="24"/>
                      <w:szCs w:val="24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Times New Roman" w:cs="Times New Roman"/>
                          <w:bCs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x</m:t>
                      </m:r>
                      <m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a</m:t>
                      </m:r>
                    </m:e>
                  </m:d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b</m:t>
                  </m:r>
                </m:e>
              </m:d>
              <m:r>
                <w:rPr>
                  <w:rFonts w:ascii="Cambria Math" w:hAnsi="Times New Roman" w:cs="Times New Roman"/>
                  <w:sz w:val="24"/>
                  <w:szCs w:val="24"/>
                </w:rPr>
                <m:t>&lt;c</m:t>
              </m:r>
            </m:oMath>
            <w:r w:rsidRPr="008C75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Times New Roman" w:cs="Times New Roman"/>
                      <w:bCs/>
                      <w:i/>
                      <w:sz w:val="24"/>
                      <w:szCs w:val="24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Times New Roman" w:cs="Times New Roman"/>
                          <w:bCs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x</m:t>
                      </m:r>
                      <m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a</m:t>
                      </m:r>
                    </m:e>
                  </m:d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b</m:t>
                  </m:r>
                </m:e>
              </m:d>
              <m:r>
                <w:rPr>
                  <w:rFonts w:ascii="Cambria Math" w:hAnsi="Times New Roman" w:cs="Times New Roman"/>
                  <w:sz w:val="24"/>
                  <w:szCs w:val="24"/>
                </w:rPr>
                <m:t>&gt;c</m:t>
              </m:r>
            </m:oMath>
            <w:r w:rsidRPr="008C75C9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3BFAF535" w14:textId="77777777" w:rsidR="00A92307" w:rsidRDefault="00A92307" w:rsidP="00A92307">
            <w:pPr>
              <w:numPr>
                <w:ilvl w:val="0"/>
                <w:numId w:val="2"/>
              </w:numPr>
              <w:ind w:left="851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podawać przykładowe</w:t>
            </w:r>
            <w:r w:rsidRPr="008C75C9">
              <w:rPr>
                <w:rFonts w:ascii="Times New Roman" w:hAnsi="Times New Roman" w:cs="Times New Roman"/>
                <w:sz w:val="24"/>
                <w:szCs w:val="24"/>
              </w:rPr>
              <w:t xml:space="preserve"> pary liczb naturalnych (całkowitych) spełniających dane równanie liniowe z dwiema niewiadomymi;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opisywać zbiór wszystkich takich par;</w:t>
            </w:r>
          </w:p>
          <w:p w14:paraId="259DC43A" w14:textId="77777777" w:rsidR="00A92307" w:rsidRDefault="00A92307" w:rsidP="00A92307">
            <w:pPr>
              <w:numPr>
                <w:ilvl w:val="0"/>
                <w:numId w:val="2"/>
              </w:numPr>
              <w:ind w:left="851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rozwiązywać układ dwóch równań liniowych w trudniejszych przypadkach (np. wymagających stosowania wzorów skróconego mnożenia);</w:t>
            </w:r>
          </w:p>
          <w:p w14:paraId="307DB3F9" w14:textId="77777777" w:rsidR="00A92307" w:rsidRPr="008C75C9" w:rsidRDefault="00A92307" w:rsidP="00A92307">
            <w:pPr>
              <w:numPr>
                <w:ilvl w:val="0"/>
                <w:numId w:val="2"/>
              </w:numPr>
              <w:ind w:left="851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rozwiązywać zadania tekstowe prowadzące do układu dwóch równań liniowych w trudniejszych przypadkach;</w:t>
            </w:r>
          </w:p>
          <w:p w14:paraId="616E1532" w14:textId="77777777" w:rsidR="00A92307" w:rsidRPr="008C75C9" w:rsidRDefault="00A92307" w:rsidP="00A92307">
            <w:pPr>
              <w:numPr>
                <w:ilvl w:val="0"/>
                <w:numId w:val="2"/>
              </w:numPr>
              <w:ind w:left="85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9">
              <w:rPr>
                <w:rFonts w:ascii="Times New Roman" w:hAnsi="Times New Roman" w:cs="Times New Roman"/>
                <w:sz w:val="24"/>
                <w:szCs w:val="24"/>
              </w:rPr>
              <w:t>rozwiąz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yw</w:t>
            </w:r>
            <w:r w:rsidRPr="008C75C9">
              <w:rPr>
                <w:rFonts w:ascii="Times New Roman" w:hAnsi="Times New Roman" w:cs="Times New Roman"/>
                <w:sz w:val="24"/>
                <w:szCs w:val="24"/>
              </w:rPr>
              <w:t>ać układ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8C75C9">
              <w:rPr>
                <w:rFonts w:ascii="Times New Roman" w:hAnsi="Times New Roman" w:cs="Times New Roman"/>
                <w:sz w:val="24"/>
                <w:szCs w:val="24"/>
              </w:rPr>
              <w:t xml:space="preserve"> trzech równań liniowych;</w:t>
            </w:r>
          </w:p>
          <w:p w14:paraId="573012C7" w14:textId="77777777" w:rsidR="00A92307" w:rsidRPr="008C75C9" w:rsidRDefault="00A92307" w:rsidP="00A92307">
            <w:pPr>
              <w:numPr>
                <w:ilvl w:val="0"/>
                <w:numId w:val="2"/>
              </w:numPr>
              <w:ind w:left="85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9">
              <w:rPr>
                <w:rFonts w:ascii="Times New Roman" w:hAnsi="Times New Roman" w:cs="Times New Roman"/>
                <w:sz w:val="24"/>
                <w:szCs w:val="24"/>
              </w:rPr>
              <w:t>rozwiąz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yw</w:t>
            </w:r>
            <w:r w:rsidRPr="008C75C9">
              <w:rPr>
                <w:rFonts w:ascii="Times New Roman" w:hAnsi="Times New Roman" w:cs="Times New Roman"/>
                <w:sz w:val="24"/>
                <w:szCs w:val="24"/>
              </w:rPr>
              <w:t>ać zadani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C75C9">
              <w:rPr>
                <w:rFonts w:ascii="Times New Roman" w:hAnsi="Times New Roman" w:cs="Times New Roman"/>
                <w:sz w:val="24"/>
                <w:szCs w:val="24"/>
              </w:rPr>
              <w:t xml:space="preserve"> tekstowe prowadzące do układu trzech równań liniowych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FA6949A" w14:textId="77777777" w:rsidR="00A92307" w:rsidRDefault="00A92307" w:rsidP="00A92307"/>
        </w:tc>
        <w:tc>
          <w:tcPr>
            <w:tcW w:w="4665" w:type="dxa"/>
          </w:tcPr>
          <w:p w14:paraId="55474709" w14:textId="77777777" w:rsidR="00A92307" w:rsidRDefault="00A92307" w:rsidP="00A92307">
            <w:pPr>
              <w:numPr>
                <w:ilvl w:val="0"/>
                <w:numId w:val="4"/>
              </w:numPr>
              <w:ind w:left="851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stosować własności wartości bezwzględnej do dowodzenia nierówności;</w:t>
            </w:r>
          </w:p>
          <w:p w14:paraId="2A7D0082" w14:textId="77777777" w:rsidR="00A92307" w:rsidRPr="008C75C9" w:rsidRDefault="00A92307" w:rsidP="00A92307">
            <w:pPr>
              <w:numPr>
                <w:ilvl w:val="0"/>
                <w:numId w:val="4"/>
              </w:numPr>
              <w:ind w:left="85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9">
              <w:rPr>
                <w:rFonts w:ascii="Times New Roman" w:hAnsi="Times New Roman" w:cs="Times New Roman"/>
                <w:sz w:val="24"/>
                <w:szCs w:val="24"/>
              </w:rPr>
              <w:t>przeprowadz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C75C9">
              <w:rPr>
                <w:rFonts w:ascii="Times New Roman" w:hAnsi="Times New Roman" w:cs="Times New Roman"/>
                <w:sz w:val="24"/>
                <w:szCs w:val="24"/>
              </w:rPr>
              <w:t>ć dyskusję liczby rozwiązań równania liniowego z parametrem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88945B5" w14:textId="77777777" w:rsidR="00A92307" w:rsidRPr="008C75C9" w:rsidRDefault="00A92307" w:rsidP="00A92307">
            <w:pPr>
              <w:numPr>
                <w:ilvl w:val="0"/>
                <w:numId w:val="4"/>
              </w:numPr>
              <w:ind w:left="85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9">
              <w:rPr>
                <w:rFonts w:ascii="Times New Roman" w:hAnsi="Times New Roman" w:cs="Times New Roman"/>
                <w:sz w:val="24"/>
                <w:szCs w:val="24"/>
              </w:rPr>
              <w:t>przeprowadz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C75C9">
              <w:rPr>
                <w:rFonts w:ascii="Times New Roman" w:hAnsi="Times New Roman" w:cs="Times New Roman"/>
                <w:sz w:val="24"/>
                <w:szCs w:val="24"/>
              </w:rPr>
              <w:t>ć dyskusję liczby rozwiązań układu dwóch równań liniowych z parametrem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543F95C" w14:textId="77777777" w:rsidR="00A92307" w:rsidRDefault="00A92307" w:rsidP="00A92307">
            <w:pPr>
              <w:numPr>
                <w:ilvl w:val="0"/>
                <w:numId w:val="4"/>
              </w:numPr>
              <w:ind w:left="851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rozwiązywać układ równań z wartością bezwzględną.</w:t>
            </w:r>
          </w:p>
          <w:p w14:paraId="749F9E73" w14:textId="77777777" w:rsidR="00A92307" w:rsidRDefault="00A92307" w:rsidP="00A92307"/>
        </w:tc>
      </w:tr>
    </w:tbl>
    <w:p w14:paraId="25B8EC99" w14:textId="3C22E095" w:rsidR="00A92307" w:rsidRDefault="00A92307" w:rsidP="00A92307"/>
    <w:p w14:paraId="210E7E76" w14:textId="44162F89" w:rsidR="00A92307" w:rsidRDefault="00A92307" w:rsidP="00A92307"/>
    <w:p w14:paraId="222A7D3A" w14:textId="5312E778" w:rsidR="00A92307" w:rsidRDefault="00A92307" w:rsidP="00A92307"/>
    <w:p w14:paraId="1746D8CA" w14:textId="13F769F8" w:rsidR="00A92307" w:rsidRDefault="00A92307" w:rsidP="00A92307"/>
    <w:p w14:paraId="15A9057F" w14:textId="104487AC" w:rsidR="00A92307" w:rsidRDefault="00A92307" w:rsidP="00A92307"/>
    <w:p w14:paraId="30157D3E" w14:textId="4372905C" w:rsidR="00A92307" w:rsidRDefault="00A92307" w:rsidP="00A92307"/>
    <w:p w14:paraId="1D18F549" w14:textId="6186BF85" w:rsidR="00A92307" w:rsidRDefault="00A92307" w:rsidP="00A92307"/>
    <w:p w14:paraId="096E2E88" w14:textId="62FBC962" w:rsidR="00A92307" w:rsidRDefault="00A92307" w:rsidP="00A92307"/>
    <w:p w14:paraId="7069945B" w14:textId="1D6D6C82" w:rsidR="00A92307" w:rsidRDefault="00A92307" w:rsidP="00A92307"/>
    <w:p w14:paraId="09E87E0A" w14:textId="3737EBB2" w:rsidR="00A92307" w:rsidRDefault="00A92307" w:rsidP="00A92307"/>
    <w:p w14:paraId="7759EFFD" w14:textId="5058C56E" w:rsidR="00A92307" w:rsidRDefault="00A92307" w:rsidP="00A92307"/>
    <w:p w14:paraId="789AE500" w14:textId="69501B3F" w:rsidR="00A92307" w:rsidRDefault="00A92307" w:rsidP="00A92307"/>
    <w:p w14:paraId="41322F9B" w14:textId="3D59207B" w:rsidR="00A92307" w:rsidRDefault="00A92307" w:rsidP="00A92307"/>
    <w:p w14:paraId="1F3FD9FD" w14:textId="6F9A8770" w:rsidR="00A92307" w:rsidRDefault="00A92307" w:rsidP="00A92307"/>
    <w:p w14:paraId="164ACD4D" w14:textId="4EB2AEF4" w:rsidR="00A92307" w:rsidRDefault="00A92307" w:rsidP="00A92307"/>
    <w:p w14:paraId="37EEB862" w14:textId="5C245719" w:rsidR="00A92307" w:rsidRDefault="00A92307" w:rsidP="00A92307"/>
    <w:p w14:paraId="792E4F91" w14:textId="00AF66B0" w:rsidR="00A92307" w:rsidRDefault="00A92307" w:rsidP="00A92307"/>
    <w:p w14:paraId="64032EE6" w14:textId="692B19E6" w:rsidR="00A92307" w:rsidRDefault="00A92307" w:rsidP="00A92307"/>
    <w:p w14:paraId="358D8AE2" w14:textId="1215E362" w:rsidR="00A92307" w:rsidRDefault="00A92307" w:rsidP="00A92307"/>
    <w:p w14:paraId="6CC0F3ED" w14:textId="415AB652" w:rsidR="00A92307" w:rsidRDefault="00A92307" w:rsidP="00A92307"/>
    <w:p w14:paraId="50113EEE" w14:textId="40A813D1" w:rsidR="00A92307" w:rsidRDefault="00A92307" w:rsidP="00A92307"/>
    <w:p w14:paraId="0B0D0D39" w14:textId="0EC10473" w:rsidR="00A92307" w:rsidRDefault="00A92307" w:rsidP="00A92307"/>
    <w:p w14:paraId="1DD460DC" w14:textId="77948A6C" w:rsidR="00A92307" w:rsidRDefault="00A92307" w:rsidP="00A92307"/>
    <w:p w14:paraId="188F3B69" w14:textId="49E6ED75" w:rsidR="00A92307" w:rsidRDefault="00A92307" w:rsidP="00A92307"/>
    <w:p w14:paraId="3B3071D4" w14:textId="4C8BA111" w:rsidR="00A92307" w:rsidRDefault="00A92307" w:rsidP="00A92307"/>
    <w:p w14:paraId="23AED4DB" w14:textId="05289A92" w:rsidR="00A92307" w:rsidRDefault="00A92307" w:rsidP="00A92307"/>
    <w:p w14:paraId="01BE91AF" w14:textId="06E7945C" w:rsidR="00A92307" w:rsidRDefault="00A92307" w:rsidP="00A92307"/>
    <w:p w14:paraId="7D334039" w14:textId="3233C163" w:rsidR="00A92307" w:rsidRDefault="00A92307" w:rsidP="00A92307"/>
    <w:p w14:paraId="068EB2E2" w14:textId="2B713942" w:rsidR="00A92307" w:rsidRDefault="00A92307" w:rsidP="00A92307"/>
    <w:p w14:paraId="199EA06F" w14:textId="77777777" w:rsidR="00751FD9" w:rsidRDefault="00751FD9" w:rsidP="00751FD9"/>
    <w:p w14:paraId="5E7168F4" w14:textId="757D8F0C" w:rsidR="00A92307" w:rsidRPr="00751FD9" w:rsidRDefault="00A92307" w:rsidP="00751FD9">
      <w:pPr>
        <w:rPr>
          <w:rFonts w:ascii="Times New Roman" w:hAnsi="Times New Roman" w:cs="Times New Roman"/>
          <w:b/>
          <w:sz w:val="28"/>
          <w:szCs w:val="28"/>
        </w:rPr>
      </w:pPr>
      <w:r w:rsidRPr="00751FD9">
        <w:rPr>
          <w:rFonts w:ascii="Times New Roman" w:hAnsi="Times New Roman" w:cs="Times New Roman"/>
          <w:b/>
          <w:sz w:val="28"/>
          <w:szCs w:val="28"/>
        </w:rPr>
        <w:lastRenderedPageBreak/>
        <w:t>FUNKCJE</w:t>
      </w:r>
    </w:p>
    <w:p w14:paraId="6CE5BF8F" w14:textId="44F2C90F" w:rsidR="00751FD9" w:rsidRDefault="00751FD9" w:rsidP="00751FD9">
      <w:pPr>
        <w:rPr>
          <w:rFonts w:ascii="Times New Roman" w:hAnsi="Times New Roman" w:cs="Times New Roman"/>
          <w:b/>
          <w:sz w:val="24"/>
          <w:szCs w:val="24"/>
        </w:rPr>
      </w:pPr>
    </w:p>
    <w:p w14:paraId="311824E2" w14:textId="77777777" w:rsidR="00751FD9" w:rsidRPr="008C75C9" w:rsidRDefault="00751FD9" w:rsidP="00751FD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A92307" w14:paraId="5D59E14E" w14:textId="77777777" w:rsidTr="00A92307">
        <w:tc>
          <w:tcPr>
            <w:tcW w:w="4664" w:type="dxa"/>
          </w:tcPr>
          <w:p w14:paraId="3FFCCDB7" w14:textId="77777777" w:rsidR="00A92307" w:rsidRPr="001F1BE0" w:rsidRDefault="00A92307" w:rsidP="00A92307">
            <w:pPr>
              <w:pStyle w:val="Akapitzlist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B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 poziomie wymagań </w:t>
            </w:r>
            <w:r w:rsidRPr="001F1B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koniecznych</w:t>
            </w:r>
            <w:r w:rsidRPr="001F1B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lub </w:t>
            </w:r>
            <w:r w:rsidRPr="001F1B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podstawowych</w:t>
            </w:r>
            <w:r w:rsidRPr="001F1B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 na ocenę dopuszczającą (2) lub dostateczną (3) uczeń potrafi:</w:t>
            </w:r>
          </w:p>
          <w:p w14:paraId="1D774809" w14:textId="77777777" w:rsidR="00A92307" w:rsidRDefault="00A92307" w:rsidP="00A92307"/>
        </w:tc>
        <w:tc>
          <w:tcPr>
            <w:tcW w:w="4665" w:type="dxa"/>
          </w:tcPr>
          <w:p w14:paraId="10F0A0A1" w14:textId="77777777" w:rsidR="00A92307" w:rsidRPr="001F1BE0" w:rsidRDefault="00A92307" w:rsidP="00A92307">
            <w:pPr>
              <w:pStyle w:val="Akapitzli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F1B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 poziomie wymagań </w:t>
            </w:r>
            <w:r w:rsidRPr="001F1B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rozszerzających</w:t>
            </w:r>
            <w:r w:rsidRPr="001F1B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lub </w:t>
            </w:r>
            <w:r w:rsidRPr="001F1B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dopełniających</w:t>
            </w:r>
            <w:r w:rsidRPr="001F1B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na ocenę dobrą (4) lub bardzo dobrą (5) uczeń potrafi:</w:t>
            </w:r>
          </w:p>
          <w:p w14:paraId="041351E5" w14:textId="77777777" w:rsidR="00A92307" w:rsidRDefault="00A92307" w:rsidP="00A92307"/>
        </w:tc>
        <w:tc>
          <w:tcPr>
            <w:tcW w:w="4665" w:type="dxa"/>
          </w:tcPr>
          <w:p w14:paraId="418E9D58" w14:textId="77777777" w:rsidR="00D815E7" w:rsidRDefault="00A92307" w:rsidP="00D815E7">
            <w:pPr>
              <w:ind w:left="567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 poziomie wymagań </w:t>
            </w:r>
            <w:r w:rsidRPr="008C75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wykraczających</w:t>
            </w:r>
            <w:r w:rsidRPr="008C7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3C675D0" w14:textId="428D4B4D" w:rsidR="00A92307" w:rsidRPr="008C75C9" w:rsidRDefault="00A92307" w:rsidP="00D815E7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9">
              <w:rPr>
                <w:rFonts w:ascii="Times New Roman" w:hAnsi="Times New Roman" w:cs="Times New Roman"/>
                <w:b/>
                <w:sz w:val="24"/>
                <w:szCs w:val="24"/>
              </w:rPr>
              <w:t>– na ocenę celującą (6) uczeń potrafi:</w:t>
            </w:r>
          </w:p>
          <w:p w14:paraId="743982BF" w14:textId="77777777" w:rsidR="00A92307" w:rsidRDefault="00A92307" w:rsidP="00A92307"/>
        </w:tc>
      </w:tr>
      <w:tr w:rsidR="00A92307" w14:paraId="54E9FB63" w14:textId="77777777" w:rsidTr="00A92307">
        <w:tc>
          <w:tcPr>
            <w:tcW w:w="4664" w:type="dxa"/>
          </w:tcPr>
          <w:p w14:paraId="00E22E57" w14:textId="77777777" w:rsidR="00A92307" w:rsidRPr="008C75C9" w:rsidRDefault="00A92307" w:rsidP="00A92307">
            <w:pPr>
              <w:numPr>
                <w:ilvl w:val="0"/>
                <w:numId w:val="5"/>
              </w:numPr>
              <w:ind w:left="85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9">
              <w:rPr>
                <w:rFonts w:ascii="Times New Roman" w:hAnsi="Times New Roman" w:cs="Times New Roman"/>
                <w:sz w:val="24"/>
                <w:szCs w:val="24"/>
              </w:rPr>
              <w:t>rozpozna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</w:t>
            </w:r>
            <w:r w:rsidRPr="008C75C9">
              <w:rPr>
                <w:rFonts w:ascii="Times New Roman" w:hAnsi="Times New Roman" w:cs="Times New Roman"/>
                <w:sz w:val="24"/>
                <w:szCs w:val="24"/>
              </w:rPr>
              <w:t>ć funkcje wśród przyporządkowań;</w:t>
            </w:r>
          </w:p>
          <w:p w14:paraId="0018740F" w14:textId="77777777" w:rsidR="00A92307" w:rsidRPr="008C75C9" w:rsidRDefault="00A92307" w:rsidP="00A92307">
            <w:pPr>
              <w:numPr>
                <w:ilvl w:val="0"/>
                <w:numId w:val="5"/>
              </w:numPr>
              <w:ind w:left="85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9">
              <w:rPr>
                <w:rFonts w:ascii="Times New Roman" w:hAnsi="Times New Roman" w:cs="Times New Roman"/>
                <w:sz w:val="24"/>
                <w:szCs w:val="24"/>
              </w:rPr>
              <w:t>określać funkcje na różne sposoby (tabela, graf, wzór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proste przypadki</w:t>
            </w:r>
            <w:r w:rsidRPr="008C75C9">
              <w:rPr>
                <w:rFonts w:ascii="Times New Roman" w:hAnsi="Times New Roman" w:cs="Times New Roman"/>
                <w:sz w:val="24"/>
                <w:szCs w:val="24"/>
              </w:rPr>
              <w:t>, wykres, opis słowny);</w:t>
            </w:r>
          </w:p>
          <w:p w14:paraId="45291C9F" w14:textId="77777777" w:rsidR="00A92307" w:rsidRPr="008C75C9" w:rsidRDefault="00A92307" w:rsidP="00A92307">
            <w:pPr>
              <w:numPr>
                <w:ilvl w:val="0"/>
                <w:numId w:val="5"/>
              </w:numPr>
              <w:ind w:left="85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9">
              <w:rPr>
                <w:rFonts w:ascii="Times New Roman" w:hAnsi="Times New Roman" w:cs="Times New Roman"/>
                <w:sz w:val="24"/>
                <w:szCs w:val="24"/>
              </w:rPr>
              <w:t>obliczać ze wzoru wartości funkcji dla różnych argumentów;</w:t>
            </w:r>
          </w:p>
          <w:p w14:paraId="553BD570" w14:textId="77777777" w:rsidR="00A92307" w:rsidRPr="008C75C9" w:rsidRDefault="00A92307" w:rsidP="00A92307">
            <w:pPr>
              <w:numPr>
                <w:ilvl w:val="0"/>
                <w:numId w:val="5"/>
              </w:numPr>
              <w:ind w:left="85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9">
              <w:rPr>
                <w:rFonts w:ascii="Times New Roman" w:hAnsi="Times New Roman" w:cs="Times New Roman"/>
                <w:sz w:val="24"/>
                <w:szCs w:val="24"/>
              </w:rPr>
              <w:t xml:space="preserve">wyznaczać dziedzinę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funkcji danej prostym</w:t>
            </w:r>
            <w:r w:rsidRPr="008C75C9">
              <w:rPr>
                <w:rFonts w:ascii="Times New Roman" w:hAnsi="Times New Roman" w:cs="Times New Roman"/>
                <w:sz w:val="24"/>
                <w:szCs w:val="24"/>
              </w:rPr>
              <w:t xml:space="preserve"> wzor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8C75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3781CED" w14:textId="77777777" w:rsidR="00A92307" w:rsidRPr="008C75C9" w:rsidRDefault="00A92307" w:rsidP="00A92307">
            <w:pPr>
              <w:numPr>
                <w:ilvl w:val="0"/>
                <w:numId w:val="5"/>
              </w:numPr>
              <w:ind w:left="85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9">
              <w:rPr>
                <w:rFonts w:ascii="Times New Roman" w:hAnsi="Times New Roman" w:cs="Times New Roman"/>
                <w:sz w:val="24"/>
                <w:szCs w:val="24"/>
              </w:rPr>
              <w:t>oblicz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C75C9">
              <w:rPr>
                <w:rFonts w:ascii="Times New Roman" w:hAnsi="Times New Roman" w:cs="Times New Roman"/>
                <w:sz w:val="24"/>
                <w:szCs w:val="24"/>
              </w:rPr>
              <w:t>ć, dla jakiego argumentu funkcja przyjmuje daną wartość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(w prostych przypadkach)</w:t>
            </w:r>
            <w:r w:rsidRPr="008C75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1FA97DF" w14:textId="77777777" w:rsidR="00A92307" w:rsidRPr="008C75C9" w:rsidRDefault="00A92307" w:rsidP="00A92307">
            <w:pPr>
              <w:numPr>
                <w:ilvl w:val="0"/>
                <w:numId w:val="5"/>
              </w:numPr>
              <w:ind w:left="85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9">
              <w:rPr>
                <w:rFonts w:ascii="Times New Roman" w:hAnsi="Times New Roman" w:cs="Times New Roman"/>
                <w:sz w:val="24"/>
                <w:szCs w:val="24"/>
              </w:rPr>
              <w:t>wyznacz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C75C9">
              <w:rPr>
                <w:rFonts w:ascii="Times New Roman" w:hAnsi="Times New Roman" w:cs="Times New Roman"/>
                <w:sz w:val="24"/>
                <w:szCs w:val="24"/>
              </w:rPr>
              <w:t>ć zbiór wartości funkcji o danym wzorze i kilkuelementowej dziedzinie;</w:t>
            </w:r>
          </w:p>
          <w:p w14:paraId="65A135E1" w14:textId="77777777" w:rsidR="00A92307" w:rsidRPr="008C75C9" w:rsidRDefault="00A92307" w:rsidP="00A92307">
            <w:pPr>
              <w:numPr>
                <w:ilvl w:val="0"/>
                <w:numId w:val="5"/>
              </w:numPr>
              <w:ind w:left="85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9">
              <w:rPr>
                <w:rFonts w:ascii="Times New Roman" w:hAnsi="Times New Roman" w:cs="Times New Roman"/>
                <w:sz w:val="24"/>
                <w:szCs w:val="24"/>
              </w:rPr>
              <w:t xml:space="preserve">swobodnie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posługiwać się</w:t>
            </w:r>
            <w:r w:rsidRPr="008C75C9">
              <w:rPr>
                <w:rFonts w:ascii="Times New Roman" w:hAnsi="Times New Roman" w:cs="Times New Roman"/>
                <w:sz w:val="24"/>
                <w:szCs w:val="24"/>
              </w:rPr>
              <w:t xml:space="preserve"> układem współrzędnych;</w:t>
            </w:r>
          </w:p>
          <w:p w14:paraId="749CD9D8" w14:textId="77777777" w:rsidR="00A92307" w:rsidRPr="008C75C9" w:rsidRDefault="00A92307" w:rsidP="00A92307">
            <w:pPr>
              <w:numPr>
                <w:ilvl w:val="0"/>
                <w:numId w:val="5"/>
              </w:numPr>
              <w:ind w:left="85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9">
              <w:rPr>
                <w:rFonts w:ascii="Times New Roman" w:hAnsi="Times New Roman" w:cs="Times New Roman"/>
                <w:sz w:val="24"/>
                <w:szCs w:val="24"/>
              </w:rPr>
              <w:t>rozpozna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</w:t>
            </w:r>
            <w:r w:rsidRPr="008C75C9">
              <w:rPr>
                <w:rFonts w:ascii="Times New Roman" w:hAnsi="Times New Roman" w:cs="Times New Roman"/>
                <w:sz w:val="24"/>
                <w:szCs w:val="24"/>
              </w:rPr>
              <w:t>ć wykresy funkcji na płaszczyźnie kartezjańskiej;</w:t>
            </w:r>
          </w:p>
          <w:p w14:paraId="405E1CE5" w14:textId="77777777" w:rsidR="00A92307" w:rsidRPr="008C75C9" w:rsidRDefault="00A92307" w:rsidP="00A92307">
            <w:pPr>
              <w:numPr>
                <w:ilvl w:val="0"/>
                <w:numId w:val="5"/>
              </w:numPr>
              <w:ind w:left="85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9">
              <w:rPr>
                <w:rFonts w:ascii="Times New Roman" w:hAnsi="Times New Roman" w:cs="Times New Roman"/>
                <w:sz w:val="24"/>
                <w:szCs w:val="24"/>
              </w:rPr>
              <w:t>sporządz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C75C9">
              <w:rPr>
                <w:rFonts w:ascii="Times New Roman" w:hAnsi="Times New Roman" w:cs="Times New Roman"/>
                <w:sz w:val="24"/>
                <w:szCs w:val="24"/>
              </w:rPr>
              <w:t>ć wykres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8C75C9">
              <w:rPr>
                <w:rFonts w:ascii="Times New Roman" w:hAnsi="Times New Roman" w:cs="Times New Roman"/>
                <w:sz w:val="24"/>
                <w:szCs w:val="24"/>
              </w:rPr>
              <w:t xml:space="preserve"> funkcji o kilkuelementowej dziedzinie;</w:t>
            </w:r>
          </w:p>
          <w:p w14:paraId="7587468B" w14:textId="77777777" w:rsidR="00A92307" w:rsidRPr="008C75C9" w:rsidRDefault="00A92307" w:rsidP="00A92307">
            <w:pPr>
              <w:numPr>
                <w:ilvl w:val="0"/>
                <w:numId w:val="5"/>
              </w:numPr>
              <w:ind w:left="85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9">
              <w:rPr>
                <w:rFonts w:ascii="Times New Roman" w:hAnsi="Times New Roman" w:cs="Times New Roman"/>
                <w:sz w:val="24"/>
                <w:szCs w:val="24"/>
              </w:rPr>
              <w:t>na podstawie wykresu funkcji odczyt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yw</w:t>
            </w:r>
            <w:r w:rsidRPr="008C75C9">
              <w:rPr>
                <w:rFonts w:ascii="Times New Roman" w:hAnsi="Times New Roman" w:cs="Times New Roman"/>
                <w:sz w:val="24"/>
                <w:szCs w:val="24"/>
              </w:rPr>
              <w:t>ać jej dziedzinę;</w:t>
            </w:r>
          </w:p>
          <w:p w14:paraId="61AA3C07" w14:textId="77777777" w:rsidR="00A92307" w:rsidRPr="008C75C9" w:rsidRDefault="00A92307" w:rsidP="00A92307">
            <w:pPr>
              <w:numPr>
                <w:ilvl w:val="0"/>
                <w:numId w:val="5"/>
              </w:numPr>
              <w:ind w:left="85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9">
              <w:rPr>
                <w:rFonts w:ascii="Times New Roman" w:hAnsi="Times New Roman" w:cs="Times New Roman"/>
                <w:sz w:val="24"/>
                <w:szCs w:val="24"/>
              </w:rPr>
              <w:t xml:space="preserve">na podstawie wykresu funkcji </w:t>
            </w:r>
            <w:r w:rsidRPr="008C7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odczyt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yw</w:t>
            </w:r>
            <w:r w:rsidRPr="008C75C9">
              <w:rPr>
                <w:rFonts w:ascii="Times New Roman" w:hAnsi="Times New Roman" w:cs="Times New Roman"/>
                <w:sz w:val="24"/>
                <w:szCs w:val="24"/>
              </w:rPr>
              <w:t>ać jej zbiór wartości;</w:t>
            </w:r>
          </w:p>
          <w:p w14:paraId="5ACDCA5C" w14:textId="77777777" w:rsidR="00A92307" w:rsidRPr="008C75C9" w:rsidRDefault="00A92307" w:rsidP="00A92307">
            <w:pPr>
              <w:numPr>
                <w:ilvl w:val="0"/>
                <w:numId w:val="5"/>
              </w:numPr>
              <w:ind w:left="85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9">
              <w:rPr>
                <w:rFonts w:ascii="Times New Roman" w:hAnsi="Times New Roman" w:cs="Times New Roman"/>
                <w:sz w:val="24"/>
                <w:szCs w:val="24"/>
              </w:rPr>
              <w:t>na podstawie wykresu funkcji wskaz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yw</w:t>
            </w:r>
            <w:r w:rsidRPr="008C75C9">
              <w:rPr>
                <w:rFonts w:ascii="Times New Roman" w:hAnsi="Times New Roman" w:cs="Times New Roman"/>
                <w:sz w:val="24"/>
                <w:szCs w:val="24"/>
              </w:rPr>
              <w:t>ać największą wartość funkcji i najmniejszą wartość funkcji (w całej dziedzinie lub w podanym przedziale);</w:t>
            </w:r>
          </w:p>
          <w:p w14:paraId="23D901E4" w14:textId="77777777" w:rsidR="00A92307" w:rsidRPr="008C75C9" w:rsidRDefault="00A92307" w:rsidP="00A92307">
            <w:pPr>
              <w:numPr>
                <w:ilvl w:val="0"/>
                <w:numId w:val="5"/>
              </w:numPr>
              <w:ind w:left="85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9">
              <w:rPr>
                <w:rFonts w:ascii="Times New Roman" w:hAnsi="Times New Roman" w:cs="Times New Roman"/>
                <w:sz w:val="24"/>
                <w:szCs w:val="24"/>
              </w:rPr>
              <w:t>szkicować wykresy funkcji o zadanej dziedzinie i zbiorze wartości;</w:t>
            </w:r>
          </w:p>
          <w:p w14:paraId="572A52D5" w14:textId="77777777" w:rsidR="00A92307" w:rsidRPr="008C75C9" w:rsidRDefault="00A92307" w:rsidP="00A92307">
            <w:pPr>
              <w:numPr>
                <w:ilvl w:val="0"/>
                <w:numId w:val="5"/>
              </w:numPr>
              <w:ind w:left="85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9">
              <w:rPr>
                <w:rFonts w:ascii="Times New Roman" w:hAnsi="Times New Roman" w:cs="Times New Roman"/>
                <w:sz w:val="24"/>
                <w:szCs w:val="24"/>
              </w:rPr>
              <w:t>odczyt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yw</w:t>
            </w:r>
            <w:r w:rsidRPr="008C75C9">
              <w:rPr>
                <w:rFonts w:ascii="Times New Roman" w:hAnsi="Times New Roman" w:cs="Times New Roman"/>
                <w:sz w:val="24"/>
                <w:szCs w:val="24"/>
              </w:rPr>
              <w:t>ać z wykresu funkcji jej miejsca zerowe;</w:t>
            </w:r>
          </w:p>
          <w:p w14:paraId="0DB88867" w14:textId="77777777" w:rsidR="00A92307" w:rsidRPr="008C75C9" w:rsidRDefault="00A92307" w:rsidP="00A92307">
            <w:pPr>
              <w:numPr>
                <w:ilvl w:val="0"/>
                <w:numId w:val="5"/>
              </w:numPr>
              <w:ind w:left="851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wyznaczać</w:t>
            </w:r>
            <w:r w:rsidRPr="008C75C9">
              <w:rPr>
                <w:rFonts w:ascii="Times New Roman" w:hAnsi="Times New Roman" w:cs="Times New Roman"/>
                <w:sz w:val="24"/>
                <w:szCs w:val="24"/>
              </w:rPr>
              <w:t xml:space="preserve"> miejsca zerowe funkcji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prostych </w:t>
            </w:r>
            <w:r w:rsidRPr="008C75C9">
              <w:rPr>
                <w:rFonts w:ascii="Times New Roman" w:hAnsi="Times New Roman" w:cs="Times New Roman"/>
                <w:sz w:val="24"/>
                <w:szCs w:val="24"/>
              </w:rPr>
              <w:t>przypadk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ach (wymagających </w:t>
            </w:r>
            <w:r w:rsidRPr="008C75C9">
              <w:rPr>
                <w:rFonts w:ascii="Times New Roman" w:hAnsi="Times New Roman" w:cs="Times New Roman"/>
                <w:sz w:val="24"/>
                <w:szCs w:val="24"/>
              </w:rPr>
              <w:t>rozwiązywania równań liniowych lub równań z wartością bezwzględną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C75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B5594C8" w14:textId="77777777" w:rsidR="00A92307" w:rsidRPr="00194CBE" w:rsidRDefault="00A92307" w:rsidP="00A92307">
            <w:pPr>
              <w:pStyle w:val="Nagwek1"/>
              <w:keepLines w:val="0"/>
              <w:widowControl/>
              <w:numPr>
                <w:ilvl w:val="0"/>
                <w:numId w:val="6"/>
              </w:numPr>
              <w:spacing w:before="0"/>
              <w:ind w:left="851" w:hanging="567"/>
              <w:outlineLvl w:val="0"/>
              <w:rPr>
                <w:rFonts w:ascii="Times New Roman" w:eastAsia="Swiss721PL-Medium" w:hAnsi="Times New Roman" w:cs="Times New Roman"/>
                <w:b w:val="0"/>
                <w:color w:val="auto"/>
                <w:sz w:val="24"/>
                <w:szCs w:val="24"/>
              </w:rPr>
            </w:pPr>
            <w:r w:rsidRPr="00194CBE">
              <w:rPr>
                <w:rFonts w:ascii="Times New Roman" w:eastAsia="Swiss721PL-Medium" w:hAnsi="Times New Roman" w:cs="Times New Roman"/>
                <w:b w:val="0"/>
                <w:color w:val="auto"/>
                <w:sz w:val="24"/>
                <w:szCs w:val="24"/>
              </w:rPr>
              <w:t xml:space="preserve">odczytywać z wykresu funkcji rozwiązania nierówności typu </w:t>
            </w:r>
            <m:oMath>
              <m:r>
                <m:rPr>
                  <m:sty m:val="bi"/>
                </m:rPr>
                <w:rPr>
                  <w:rFonts w:ascii="Cambria Math" w:eastAsia="Swiss721PL-Medium" w:hAnsi="Cambria Math" w:cs="Times New Roman"/>
                  <w:color w:val="auto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="Swiss721PL-Medium" w:hAnsi="Times New Roman" w:cs="Times New Roman"/>
                      <w:b w:val="0"/>
                      <w:i/>
                      <w:color w:val="auto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Swiss721PL-Medium" w:hAnsi="Cambria Math" w:cs="Times New Roman"/>
                      <w:color w:val="auto"/>
                      <w:sz w:val="24"/>
                      <w:szCs w:val="24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eastAsia="Swiss721PL-Medium" w:hAnsi="Times New Roman" w:cs="Times New Roman"/>
                  <w:color w:val="auto"/>
                  <w:sz w:val="24"/>
                  <w:szCs w:val="24"/>
                </w:rPr>
                <m:t>&lt;</m:t>
              </m:r>
              <m:r>
                <m:rPr>
                  <m:sty m:val="bi"/>
                </m:rPr>
                <w:rPr>
                  <w:rFonts w:ascii="Cambria Math" w:eastAsia="Swiss721PL-Medium" w:hAnsi="Cambria Math" w:cs="Times New Roman"/>
                  <w:color w:val="auto"/>
                  <w:sz w:val="24"/>
                  <w:szCs w:val="24"/>
                </w:rPr>
                <m:t>m</m:t>
              </m:r>
            </m:oMath>
            <w:r w:rsidRPr="00194CBE">
              <w:rPr>
                <w:rFonts w:ascii="Times New Roman" w:eastAsia="Swiss721PL-Medium" w:hAnsi="Times New Roman" w:cs="Times New Roman"/>
                <w:b w:val="0"/>
                <w:color w:val="auto"/>
                <w:sz w:val="24"/>
                <w:szCs w:val="24"/>
              </w:rPr>
              <w:t xml:space="preserve">,  dla ustalonej wartości </w:t>
            </w:r>
            <w:r w:rsidRPr="00194CBE">
              <w:rPr>
                <w:rFonts w:ascii="Times New Roman" w:eastAsia="Swiss721PL-Medium" w:hAnsi="Times New Roman" w:cs="Times New Roman"/>
                <w:b w:val="0"/>
                <w:i/>
                <w:color w:val="auto"/>
                <w:sz w:val="24"/>
                <w:szCs w:val="24"/>
              </w:rPr>
              <w:t>m</w:t>
            </w:r>
            <w:r w:rsidRPr="00194CBE">
              <w:rPr>
                <w:rFonts w:ascii="Times New Roman" w:eastAsia="Swiss721PL-Medium" w:hAnsi="Times New Roman" w:cs="Times New Roman"/>
                <w:b w:val="0"/>
                <w:color w:val="auto"/>
                <w:sz w:val="24"/>
                <w:szCs w:val="24"/>
              </w:rPr>
              <w:t xml:space="preserve"> (w szczególności dla</w:t>
            </w:r>
            <w:r w:rsidRPr="00194CBE">
              <w:rPr>
                <w:rFonts w:ascii="Times New Roman" w:eastAsia="Swiss721PL-Medium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="Swiss721PL-Medium" w:hAnsi="Cambria Math" w:cs="Times New Roman"/>
                  <w:color w:val="auto"/>
                  <w:sz w:val="24"/>
                  <w:szCs w:val="24"/>
                </w:rPr>
                <m:t>m</m:t>
              </m:r>
              <m:r>
                <m:rPr>
                  <m:sty m:val="bi"/>
                </m:rPr>
                <w:rPr>
                  <w:rFonts w:ascii="Cambria Math" w:eastAsia="Swiss721PL-Medium" w:hAnsi="Times New Roman" w:cs="Times New Roman"/>
                  <w:color w:val="auto"/>
                  <w:sz w:val="24"/>
                  <w:szCs w:val="24"/>
                </w:rPr>
                <m:t>=0</m:t>
              </m:r>
            </m:oMath>
            <w:r w:rsidRPr="00194CBE">
              <w:rPr>
                <w:rFonts w:ascii="Times New Roman" w:eastAsia="Swiss721PL-Medium" w:hAnsi="Times New Roman" w:cs="Times New Roman"/>
                <w:b w:val="0"/>
                <w:color w:val="auto"/>
                <w:sz w:val="24"/>
                <w:szCs w:val="24"/>
              </w:rPr>
              <w:t>);</w:t>
            </w:r>
          </w:p>
          <w:p w14:paraId="1D39B3CB" w14:textId="77777777" w:rsidR="00A92307" w:rsidRPr="008C75C9" w:rsidRDefault="00A92307" w:rsidP="00A92307">
            <w:pPr>
              <w:numPr>
                <w:ilvl w:val="0"/>
                <w:numId w:val="5"/>
              </w:numPr>
              <w:ind w:left="851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określa</w:t>
            </w:r>
            <w:r w:rsidRPr="008C75C9">
              <w:rPr>
                <w:rFonts w:ascii="Times New Roman" w:hAnsi="Times New Roman" w:cs="Times New Roman"/>
                <w:sz w:val="24"/>
                <w:szCs w:val="24"/>
              </w:rPr>
              <w:t>ć na podstawie wykresu, czy dana funkcja jest monotoniczna;</w:t>
            </w:r>
          </w:p>
          <w:p w14:paraId="49B34564" w14:textId="77777777" w:rsidR="00A92307" w:rsidRPr="008C75C9" w:rsidRDefault="00A92307" w:rsidP="00A92307">
            <w:pPr>
              <w:numPr>
                <w:ilvl w:val="0"/>
                <w:numId w:val="5"/>
              </w:numPr>
              <w:ind w:left="85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9">
              <w:rPr>
                <w:rFonts w:ascii="Times New Roman" w:hAnsi="Times New Roman" w:cs="Times New Roman"/>
                <w:sz w:val="24"/>
                <w:szCs w:val="24"/>
              </w:rPr>
              <w:t>określ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C75C9">
              <w:rPr>
                <w:rFonts w:ascii="Times New Roman" w:hAnsi="Times New Roman" w:cs="Times New Roman"/>
                <w:sz w:val="24"/>
                <w:szCs w:val="24"/>
              </w:rPr>
              <w:t>ć przedziały monotoniczności funkcji na podstawie jej wykresu;</w:t>
            </w:r>
          </w:p>
          <w:p w14:paraId="7D79F493" w14:textId="77777777" w:rsidR="00A92307" w:rsidRPr="008C75C9" w:rsidRDefault="00A92307" w:rsidP="00A92307">
            <w:pPr>
              <w:numPr>
                <w:ilvl w:val="0"/>
                <w:numId w:val="5"/>
              </w:numPr>
              <w:ind w:left="85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9">
              <w:rPr>
                <w:rFonts w:ascii="Times New Roman" w:hAnsi="Times New Roman" w:cs="Times New Roman"/>
                <w:sz w:val="24"/>
                <w:szCs w:val="24"/>
              </w:rPr>
              <w:t>rozpozn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aw</w:t>
            </w:r>
            <w:r w:rsidRPr="008C75C9">
              <w:rPr>
                <w:rFonts w:ascii="Times New Roman" w:hAnsi="Times New Roman" w:cs="Times New Roman"/>
                <w:sz w:val="24"/>
                <w:szCs w:val="24"/>
              </w:rPr>
              <w:t>ać wielkości odwrotnie proporcjonalne;</w:t>
            </w:r>
          </w:p>
          <w:p w14:paraId="4AA8B725" w14:textId="77777777" w:rsidR="00A92307" w:rsidRPr="008C75C9" w:rsidRDefault="00A92307" w:rsidP="00A92307">
            <w:pPr>
              <w:numPr>
                <w:ilvl w:val="0"/>
                <w:numId w:val="5"/>
              </w:numPr>
              <w:ind w:left="85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9">
              <w:rPr>
                <w:rFonts w:ascii="Times New Roman" w:hAnsi="Times New Roman" w:cs="Times New Roman"/>
                <w:sz w:val="24"/>
                <w:szCs w:val="24"/>
              </w:rPr>
              <w:t>poda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</w:t>
            </w:r>
            <w:r w:rsidRPr="008C75C9">
              <w:rPr>
                <w:rFonts w:ascii="Times New Roman" w:hAnsi="Times New Roman" w:cs="Times New Roman"/>
                <w:sz w:val="24"/>
                <w:szCs w:val="24"/>
              </w:rPr>
              <w:t>ć zależnoś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</w:t>
            </w:r>
            <w:r w:rsidRPr="008C75C9">
              <w:rPr>
                <w:rFonts w:ascii="Times New Roman" w:hAnsi="Times New Roman" w:cs="Times New Roman"/>
                <w:sz w:val="24"/>
                <w:szCs w:val="24"/>
              </w:rPr>
              <w:t xml:space="preserve"> funkcyjn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C75C9">
              <w:rPr>
                <w:rFonts w:ascii="Times New Roman" w:hAnsi="Times New Roman" w:cs="Times New Roman"/>
                <w:sz w:val="24"/>
                <w:szCs w:val="24"/>
              </w:rPr>
              <w:t xml:space="preserve"> między wielkościami odwrotnie proporcjonalnymi opisanymi w zadaniu tekstowym;</w:t>
            </w:r>
          </w:p>
          <w:p w14:paraId="4586D724" w14:textId="77777777" w:rsidR="00A92307" w:rsidRPr="008C75C9" w:rsidRDefault="00A92307" w:rsidP="00A92307">
            <w:pPr>
              <w:numPr>
                <w:ilvl w:val="0"/>
                <w:numId w:val="5"/>
              </w:numPr>
              <w:ind w:left="85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9">
              <w:rPr>
                <w:rFonts w:ascii="Times New Roman" w:hAnsi="Times New Roman" w:cs="Times New Roman"/>
                <w:sz w:val="24"/>
                <w:szCs w:val="24"/>
              </w:rPr>
              <w:t xml:space="preserve">rysować wykres funkcji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den>
              </m:f>
            </m:oMath>
            <w:r w:rsidRPr="008C7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gdzie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x∈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, a≠0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75C9">
              <w:rPr>
                <w:rFonts w:ascii="Times New Roman" w:hAnsi="Times New Roman" w:cs="Times New Roman"/>
                <w:sz w:val="24"/>
                <w:szCs w:val="24"/>
              </w:rPr>
              <w:t xml:space="preserve">  i </w:t>
            </w:r>
            <w:r w:rsidRPr="008C7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C75C9">
              <w:rPr>
                <w:rFonts w:ascii="Times New Roman" w:hAnsi="Times New Roman" w:cs="Times New Roman"/>
                <w:sz w:val="24"/>
                <w:szCs w:val="24"/>
              </w:rPr>
              <w:t>wi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C75C9">
              <w:rPr>
                <w:rFonts w:ascii="Times New Roman" w:hAnsi="Times New Roman" w:cs="Times New Roman"/>
                <w:sz w:val="24"/>
                <w:szCs w:val="24"/>
              </w:rPr>
              <w:t>ć jej własności;</w:t>
            </w:r>
          </w:p>
          <w:p w14:paraId="60F84B9B" w14:textId="77777777" w:rsidR="00A92307" w:rsidRPr="008C75C9" w:rsidRDefault="00A92307" w:rsidP="00A92307">
            <w:pPr>
              <w:numPr>
                <w:ilvl w:val="0"/>
                <w:numId w:val="5"/>
              </w:numPr>
              <w:ind w:left="85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9">
              <w:rPr>
                <w:rFonts w:ascii="Times New Roman" w:hAnsi="Times New Roman" w:cs="Times New Roman"/>
                <w:sz w:val="24"/>
                <w:szCs w:val="24"/>
              </w:rPr>
              <w:t>rozwiąz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yw</w:t>
            </w:r>
            <w:r w:rsidRPr="008C75C9">
              <w:rPr>
                <w:rFonts w:ascii="Times New Roman" w:hAnsi="Times New Roman" w:cs="Times New Roman"/>
                <w:sz w:val="24"/>
                <w:szCs w:val="24"/>
              </w:rPr>
              <w:t>ać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proste</w:t>
            </w:r>
            <w:r w:rsidRPr="008C75C9">
              <w:rPr>
                <w:rFonts w:ascii="Times New Roman" w:hAnsi="Times New Roman" w:cs="Times New Roman"/>
                <w:sz w:val="24"/>
                <w:szCs w:val="24"/>
              </w:rPr>
              <w:t xml:space="preserve"> zadani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C75C9">
              <w:rPr>
                <w:rFonts w:ascii="Times New Roman" w:hAnsi="Times New Roman" w:cs="Times New Roman"/>
                <w:sz w:val="24"/>
                <w:szCs w:val="24"/>
              </w:rPr>
              <w:t xml:space="preserve"> tekstowe, w który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8C75C9">
              <w:rPr>
                <w:rFonts w:ascii="Times New Roman" w:hAnsi="Times New Roman" w:cs="Times New Roman"/>
                <w:sz w:val="24"/>
                <w:szCs w:val="24"/>
              </w:rPr>
              <w:t xml:space="preserve"> występują wielkości odwrotnie proporcjonalne;</w:t>
            </w:r>
          </w:p>
          <w:p w14:paraId="307956BF" w14:textId="77777777" w:rsidR="00A92307" w:rsidRPr="008C75C9" w:rsidRDefault="00A92307" w:rsidP="00A92307">
            <w:pPr>
              <w:numPr>
                <w:ilvl w:val="0"/>
                <w:numId w:val="5"/>
              </w:numPr>
              <w:ind w:left="85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9">
              <w:rPr>
                <w:rFonts w:ascii="Times New Roman" w:hAnsi="Times New Roman" w:cs="Times New Roman"/>
                <w:sz w:val="24"/>
                <w:szCs w:val="24"/>
              </w:rPr>
              <w:t>odczytywać wszystkie omawiane wcześniej własności z wykresów funkcji;</w:t>
            </w:r>
          </w:p>
          <w:p w14:paraId="3A01A445" w14:textId="77777777" w:rsidR="00A92307" w:rsidRPr="008C75C9" w:rsidRDefault="00A92307" w:rsidP="00A92307">
            <w:pPr>
              <w:numPr>
                <w:ilvl w:val="0"/>
                <w:numId w:val="5"/>
              </w:numPr>
              <w:ind w:left="85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9">
              <w:rPr>
                <w:rFonts w:ascii="Times New Roman" w:hAnsi="Times New Roman" w:cs="Times New Roman"/>
                <w:sz w:val="24"/>
                <w:szCs w:val="24"/>
              </w:rPr>
              <w:t xml:space="preserve">odczytywać z wykresów funkcji rozwiązania równań i nierówności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(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)</m:t>
              </m:r>
            </m:oMath>
            <w:r w:rsidRPr="008C75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Times New Roman" w:cs="Times New Roman"/>
                  <w:sz w:val="24"/>
                  <w:szCs w:val="24"/>
                </w:rPr>
                <m:t>&lt;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(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)</m:t>
              </m:r>
            </m:oMath>
            <w:r w:rsidRPr="008C75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C07BE76" w14:textId="77777777" w:rsidR="00A92307" w:rsidRPr="008C75C9" w:rsidRDefault="00A92307" w:rsidP="00A92307">
            <w:pPr>
              <w:numPr>
                <w:ilvl w:val="0"/>
                <w:numId w:val="5"/>
              </w:numPr>
              <w:ind w:left="85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9">
              <w:rPr>
                <w:rFonts w:ascii="Times New Roman" w:hAnsi="Times New Roman" w:cs="Times New Roman"/>
                <w:sz w:val="24"/>
                <w:szCs w:val="24"/>
              </w:rPr>
              <w:t xml:space="preserve">rysować wykres funkcji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(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)</m:t>
              </m:r>
            </m:oMath>
            <w:r w:rsidRPr="008C75C9">
              <w:rPr>
                <w:rFonts w:ascii="Times New Roman" w:hAnsi="Times New Roman" w:cs="Times New Roman"/>
                <w:sz w:val="24"/>
                <w:szCs w:val="24"/>
              </w:rPr>
              <w:t xml:space="preserve"> na podstawie wykresu funkcji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(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)</m:t>
              </m:r>
            </m:oMath>
            <w:r w:rsidRPr="008C75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0229514" w14:textId="77777777" w:rsidR="00A92307" w:rsidRPr="008C75C9" w:rsidRDefault="00A92307" w:rsidP="00A92307">
            <w:pPr>
              <w:numPr>
                <w:ilvl w:val="0"/>
                <w:numId w:val="5"/>
              </w:numPr>
              <w:ind w:left="85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9">
              <w:rPr>
                <w:rFonts w:ascii="Times New Roman" w:hAnsi="Times New Roman" w:cs="Times New Roman"/>
                <w:sz w:val="24"/>
                <w:szCs w:val="24"/>
              </w:rPr>
              <w:t xml:space="preserve">rysować wykres funkcji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Times New Roman" w:cs="Times New Roman"/>
                  <w:sz w:val="24"/>
                  <w:szCs w:val="24"/>
                </w:rPr>
                <m:t>+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oMath>
            <w:r w:rsidRPr="008C75C9">
              <w:rPr>
                <w:rFonts w:ascii="Times New Roman" w:hAnsi="Times New Roman" w:cs="Times New Roman"/>
                <w:sz w:val="24"/>
                <w:szCs w:val="24"/>
              </w:rPr>
              <w:t xml:space="preserve"> na podstawie wykresu funkcji 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y=f(x)</m:t>
              </m:r>
            </m:oMath>
            <w:r w:rsidRPr="008C75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9BDDC6F" w14:textId="77777777" w:rsidR="00A92307" w:rsidRPr="008C75C9" w:rsidRDefault="00A92307" w:rsidP="00A92307">
            <w:pPr>
              <w:numPr>
                <w:ilvl w:val="0"/>
                <w:numId w:val="5"/>
              </w:numPr>
              <w:ind w:left="85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9">
              <w:rPr>
                <w:rFonts w:ascii="Times New Roman" w:hAnsi="Times New Roman" w:cs="Times New Roman"/>
                <w:sz w:val="24"/>
                <w:szCs w:val="24"/>
              </w:rPr>
              <w:t xml:space="preserve">rysować wykres funkcji 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y=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f(x)</m:t>
              </m:r>
            </m:oMath>
            <w:r w:rsidRPr="008C75C9">
              <w:rPr>
                <w:rFonts w:ascii="Times New Roman" w:hAnsi="Times New Roman" w:cs="Times New Roman"/>
                <w:sz w:val="24"/>
                <w:szCs w:val="24"/>
              </w:rPr>
              <w:t xml:space="preserve"> na podstawie wykresu funkcji 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y=f(x)</m:t>
              </m:r>
            </m:oMath>
            <w:r w:rsidRPr="008C75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3BE62B3" w14:textId="77777777" w:rsidR="00A92307" w:rsidRPr="008C75C9" w:rsidRDefault="00A92307" w:rsidP="00A92307">
            <w:pPr>
              <w:numPr>
                <w:ilvl w:val="0"/>
                <w:numId w:val="5"/>
              </w:numPr>
              <w:ind w:left="85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9">
              <w:rPr>
                <w:rFonts w:ascii="Times New Roman" w:hAnsi="Times New Roman" w:cs="Times New Roman"/>
                <w:sz w:val="24"/>
                <w:szCs w:val="24"/>
              </w:rPr>
              <w:t xml:space="preserve">rysować wykres funkcji 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y=f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x</m:t>
                  </m:r>
                </m:e>
              </m:d>
            </m:oMath>
            <w:r w:rsidRPr="008C75C9">
              <w:rPr>
                <w:rFonts w:ascii="Times New Roman" w:hAnsi="Times New Roman" w:cs="Times New Roman"/>
                <w:sz w:val="24"/>
                <w:szCs w:val="24"/>
              </w:rPr>
              <w:t xml:space="preserve"> na podstawie wykresu funkcji 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y=f(x)</m:t>
              </m:r>
            </m:oMath>
            <w:r w:rsidRPr="008C75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9DD1CC3" w14:textId="77777777" w:rsidR="00A92307" w:rsidRPr="008C75C9" w:rsidRDefault="00A92307" w:rsidP="00A92307">
            <w:pPr>
              <w:numPr>
                <w:ilvl w:val="0"/>
                <w:numId w:val="5"/>
              </w:numPr>
              <w:ind w:left="85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9">
              <w:rPr>
                <w:rFonts w:ascii="Times New Roman" w:hAnsi="Times New Roman" w:cs="Times New Roman"/>
                <w:sz w:val="24"/>
                <w:szCs w:val="24"/>
              </w:rPr>
              <w:t xml:space="preserve">rysować wykres funkcji 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y=f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a</m:t>
                  </m:r>
                </m:e>
              </m:d>
              <m:r>
                <w:rPr>
                  <w:rFonts w:ascii="Cambria Math" w:hAnsi="Times New Roman" w:cs="Times New Roman"/>
                  <w:sz w:val="24"/>
                  <w:szCs w:val="24"/>
                </w:rPr>
                <m:t>+b</m:t>
              </m:r>
            </m:oMath>
            <w:r w:rsidRPr="008C75C9">
              <w:rPr>
                <w:rFonts w:ascii="Times New Roman" w:hAnsi="Times New Roman" w:cs="Times New Roman"/>
                <w:sz w:val="24"/>
                <w:szCs w:val="24"/>
              </w:rPr>
              <w:t xml:space="preserve"> na podstawie wykresu funkcji 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y=f(x)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255A5B" w14:textId="77777777" w:rsidR="00A92307" w:rsidRDefault="00A92307" w:rsidP="00A92307"/>
        </w:tc>
        <w:tc>
          <w:tcPr>
            <w:tcW w:w="4665" w:type="dxa"/>
          </w:tcPr>
          <w:p w14:paraId="5036CC66" w14:textId="77777777" w:rsidR="00A92307" w:rsidRDefault="00A92307" w:rsidP="00A92307">
            <w:pPr>
              <w:numPr>
                <w:ilvl w:val="0"/>
                <w:numId w:val="7"/>
              </w:numPr>
              <w:ind w:left="851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określać funkcje za pomocą wzoru w trudniejszych przypadkach;</w:t>
            </w:r>
          </w:p>
          <w:p w14:paraId="614C5525" w14:textId="77777777" w:rsidR="00A92307" w:rsidRPr="008C75C9" w:rsidRDefault="00A92307" w:rsidP="00A92307">
            <w:pPr>
              <w:numPr>
                <w:ilvl w:val="0"/>
                <w:numId w:val="7"/>
              </w:numPr>
              <w:ind w:left="85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9">
              <w:rPr>
                <w:rFonts w:ascii="Times New Roman" w:hAnsi="Times New Roman" w:cs="Times New Roman"/>
                <w:sz w:val="24"/>
                <w:szCs w:val="24"/>
              </w:rPr>
              <w:t>wyznaczać dziedzinę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funkcji</w:t>
            </w:r>
            <w:r w:rsidRPr="008C75C9">
              <w:rPr>
                <w:rFonts w:ascii="Times New Roman" w:hAnsi="Times New Roman" w:cs="Times New Roman"/>
                <w:sz w:val="24"/>
                <w:szCs w:val="24"/>
              </w:rPr>
              <w:t xml:space="preserve"> na podstawie wzoru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przypadkach wymagających większej liczby założeń albo wzoru, w którym występuje wartość bezwzględna</w:t>
            </w:r>
            <w:r w:rsidRPr="008C75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86B6274" w14:textId="77777777" w:rsidR="00A92307" w:rsidRPr="008C75C9" w:rsidRDefault="00A92307" w:rsidP="00A92307">
            <w:pPr>
              <w:numPr>
                <w:ilvl w:val="0"/>
                <w:numId w:val="7"/>
              </w:numPr>
              <w:ind w:left="85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9">
              <w:rPr>
                <w:rFonts w:ascii="Times New Roman" w:hAnsi="Times New Roman" w:cs="Times New Roman"/>
                <w:sz w:val="24"/>
                <w:szCs w:val="24"/>
              </w:rPr>
              <w:t>zna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jdowa</w:t>
            </w:r>
            <w:r w:rsidRPr="008C75C9">
              <w:rPr>
                <w:rFonts w:ascii="Times New Roman" w:hAnsi="Times New Roman" w:cs="Times New Roman"/>
                <w:sz w:val="24"/>
                <w:szCs w:val="24"/>
              </w:rPr>
              <w:t>ć na podstawie zadania tekstowego zależność funkcyjną między dwiema wielkościami i wyznacz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C75C9">
              <w:rPr>
                <w:rFonts w:ascii="Times New Roman" w:hAnsi="Times New Roman" w:cs="Times New Roman"/>
                <w:sz w:val="24"/>
                <w:szCs w:val="24"/>
              </w:rPr>
              <w:t>ć dziedzinę otrzymanej funkcji;</w:t>
            </w:r>
          </w:p>
          <w:p w14:paraId="5AACD933" w14:textId="77777777" w:rsidR="00A92307" w:rsidRDefault="00A92307" w:rsidP="00A92307">
            <w:pPr>
              <w:numPr>
                <w:ilvl w:val="0"/>
                <w:numId w:val="7"/>
              </w:numPr>
              <w:ind w:left="85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9">
              <w:rPr>
                <w:rFonts w:ascii="Times New Roman" w:hAnsi="Times New Roman" w:cs="Times New Roman"/>
                <w:sz w:val="24"/>
                <w:szCs w:val="24"/>
              </w:rPr>
              <w:t>wyznacz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C75C9">
              <w:rPr>
                <w:rFonts w:ascii="Times New Roman" w:hAnsi="Times New Roman" w:cs="Times New Roman"/>
                <w:sz w:val="24"/>
                <w:szCs w:val="24"/>
              </w:rPr>
              <w:t>ć zbiór wartości funkcji w trudniejszych przypadkach;</w:t>
            </w:r>
          </w:p>
          <w:p w14:paraId="34156A4C" w14:textId="77777777" w:rsidR="00A92307" w:rsidRDefault="00A92307" w:rsidP="00A92307">
            <w:pPr>
              <w:numPr>
                <w:ilvl w:val="0"/>
                <w:numId w:val="7"/>
              </w:numPr>
              <w:ind w:left="851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wyznaczać dziedzinę funkcji, znając jej zbiór wartości;</w:t>
            </w:r>
          </w:p>
          <w:p w14:paraId="349BA73F" w14:textId="77777777" w:rsidR="00A92307" w:rsidRPr="008C75C9" w:rsidRDefault="00A92307" w:rsidP="00A92307">
            <w:pPr>
              <w:numPr>
                <w:ilvl w:val="0"/>
                <w:numId w:val="7"/>
              </w:numPr>
              <w:ind w:left="851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szkicować wykres funkcji opisanej w zadaniu tekstowym;</w:t>
            </w:r>
          </w:p>
          <w:p w14:paraId="526BFA38" w14:textId="77777777" w:rsidR="00A92307" w:rsidRDefault="00A92307" w:rsidP="00A92307">
            <w:pPr>
              <w:numPr>
                <w:ilvl w:val="0"/>
                <w:numId w:val="7"/>
              </w:numPr>
              <w:ind w:left="85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A180E">
              <w:rPr>
                <w:rFonts w:ascii="Times New Roman" w:hAnsi="Times New Roman" w:cs="Times New Roman"/>
                <w:sz w:val="24"/>
                <w:szCs w:val="24"/>
              </w:rPr>
              <w:t>na podstawie wykresu funkcji określ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A180E">
              <w:rPr>
                <w:rFonts w:ascii="Times New Roman" w:hAnsi="Times New Roman" w:cs="Times New Roman"/>
                <w:sz w:val="24"/>
                <w:szCs w:val="24"/>
              </w:rPr>
              <w:t xml:space="preserve">ć liczbę rozwiązań równania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=m</m:t>
              </m:r>
            </m:oMath>
            <w:r w:rsidRPr="004A180E">
              <w:rPr>
                <w:rFonts w:ascii="Times New Roman" w:hAnsi="Times New Roman" w:cs="Times New Roman"/>
                <w:sz w:val="24"/>
                <w:szCs w:val="24"/>
              </w:rPr>
              <w:t xml:space="preserve"> w zależności</w:t>
            </w:r>
            <w:r w:rsidRPr="008C75C9">
              <w:rPr>
                <w:rFonts w:ascii="Times New Roman" w:hAnsi="Times New Roman" w:cs="Times New Roman"/>
                <w:sz w:val="24"/>
                <w:szCs w:val="24"/>
              </w:rPr>
              <w:t xml:space="preserve"> od wartości </w:t>
            </w:r>
            <w:r w:rsidRPr="008C75C9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 w:rsidRPr="008C75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36B2A7C" w14:textId="77777777" w:rsidR="00A92307" w:rsidRDefault="00A92307" w:rsidP="00A92307">
            <w:pPr>
              <w:numPr>
                <w:ilvl w:val="0"/>
                <w:numId w:val="7"/>
              </w:numPr>
              <w:ind w:left="851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wyznaczać miejsca zerowe funkcji w trudniejszych przypadkach;</w:t>
            </w:r>
          </w:p>
          <w:p w14:paraId="11499F5B" w14:textId="77777777" w:rsidR="00A92307" w:rsidRPr="008C75C9" w:rsidRDefault="00A92307" w:rsidP="00A92307">
            <w:pPr>
              <w:numPr>
                <w:ilvl w:val="0"/>
                <w:numId w:val="7"/>
              </w:numPr>
              <w:ind w:left="851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wyznaczać miejsca zerowe funkcji o dziedzinie ograniczonej określonymi warunkami;</w:t>
            </w:r>
          </w:p>
          <w:p w14:paraId="50732466" w14:textId="77777777" w:rsidR="00A92307" w:rsidRPr="008C75C9" w:rsidRDefault="00A92307" w:rsidP="00A92307">
            <w:pPr>
              <w:numPr>
                <w:ilvl w:val="0"/>
                <w:numId w:val="7"/>
              </w:numPr>
              <w:ind w:left="85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9">
              <w:rPr>
                <w:rFonts w:ascii="Times New Roman" w:hAnsi="Times New Roman" w:cs="Times New Roman"/>
                <w:sz w:val="24"/>
                <w:szCs w:val="24"/>
              </w:rPr>
              <w:t>rozwiąz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yw</w:t>
            </w:r>
            <w:r w:rsidRPr="008C75C9">
              <w:rPr>
                <w:rFonts w:ascii="Times New Roman" w:hAnsi="Times New Roman" w:cs="Times New Roman"/>
                <w:sz w:val="24"/>
                <w:szCs w:val="24"/>
              </w:rPr>
              <w:t>ać zadani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C75C9">
              <w:rPr>
                <w:rFonts w:ascii="Times New Roman" w:hAnsi="Times New Roman" w:cs="Times New Roman"/>
                <w:sz w:val="24"/>
                <w:szCs w:val="24"/>
              </w:rPr>
              <w:t xml:space="preserve"> z parametrem dotyczące miejsc zerowych funkcji;</w:t>
            </w:r>
          </w:p>
          <w:p w14:paraId="6C483BB0" w14:textId="77777777" w:rsidR="00A92307" w:rsidRDefault="00A92307" w:rsidP="00A92307">
            <w:pPr>
              <w:numPr>
                <w:ilvl w:val="0"/>
                <w:numId w:val="7"/>
              </w:numPr>
              <w:ind w:left="85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9">
              <w:rPr>
                <w:rFonts w:ascii="Times New Roman" w:hAnsi="Times New Roman" w:cs="Times New Roman"/>
                <w:sz w:val="24"/>
                <w:szCs w:val="24"/>
              </w:rPr>
              <w:t>uzasadni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C75C9">
              <w:rPr>
                <w:rFonts w:ascii="Times New Roman" w:hAnsi="Times New Roman" w:cs="Times New Roman"/>
                <w:sz w:val="24"/>
                <w:szCs w:val="24"/>
              </w:rPr>
              <w:t xml:space="preserve">ć, że np. funkcja rosnąca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8C75C9">
              <w:rPr>
                <w:rFonts w:ascii="Times New Roman" w:hAnsi="Times New Roman" w:cs="Times New Roman"/>
                <w:sz w:val="24"/>
                <w:szCs w:val="24"/>
              </w:rPr>
              <w:t xml:space="preserve"> dwóch przedziałach liczbowych nie musi być rosnąca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8C75C9">
              <w:rPr>
                <w:rFonts w:ascii="Times New Roman" w:hAnsi="Times New Roman" w:cs="Times New Roman"/>
                <w:sz w:val="24"/>
                <w:szCs w:val="24"/>
              </w:rPr>
              <w:t xml:space="preserve"> sumie tych przedziałów;</w:t>
            </w:r>
          </w:p>
          <w:p w14:paraId="2A26B897" w14:textId="77777777" w:rsidR="00A92307" w:rsidRPr="008C75C9" w:rsidRDefault="00A92307" w:rsidP="00A92307">
            <w:pPr>
              <w:numPr>
                <w:ilvl w:val="0"/>
                <w:numId w:val="7"/>
              </w:numPr>
              <w:ind w:left="851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rozwiązywać zadania o podwyższonym stopniu trudności dotyczące monotoniczności funkcji;</w:t>
            </w:r>
          </w:p>
          <w:p w14:paraId="2A8430D4" w14:textId="77777777" w:rsidR="00A92307" w:rsidRPr="008C75C9" w:rsidRDefault="00A92307" w:rsidP="00A92307">
            <w:pPr>
              <w:numPr>
                <w:ilvl w:val="0"/>
                <w:numId w:val="7"/>
              </w:numPr>
              <w:ind w:left="85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9">
              <w:rPr>
                <w:rFonts w:ascii="Times New Roman" w:hAnsi="Times New Roman" w:cs="Times New Roman"/>
                <w:sz w:val="24"/>
                <w:szCs w:val="24"/>
              </w:rPr>
              <w:t>rozwiąz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yw</w:t>
            </w:r>
            <w:r w:rsidRPr="008C75C9">
              <w:rPr>
                <w:rFonts w:ascii="Times New Roman" w:hAnsi="Times New Roman" w:cs="Times New Roman"/>
                <w:sz w:val="24"/>
                <w:szCs w:val="24"/>
              </w:rPr>
              <w:t>ać złożone zadani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C75C9">
              <w:rPr>
                <w:rFonts w:ascii="Times New Roman" w:hAnsi="Times New Roman" w:cs="Times New Roman"/>
                <w:sz w:val="24"/>
                <w:szCs w:val="24"/>
              </w:rPr>
              <w:t xml:space="preserve"> tekstowe, w który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8C75C9">
              <w:rPr>
                <w:rFonts w:ascii="Times New Roman" w:hAnsi="Times New Roman" w:cs="Times New Roman"/>
                <w:sz w:val="24"/>
                <w:szCs w:val="24"/>
              </w:rPr>
              <w:t xml:space="preserve"> występują wielkości odwrotnie proporcjonalne, np. dotyczące wydajności pracy;</w:t>
            </w:r>
          </w:p>
          <w:p w14:paraId="2C5202CB" w14:textId="77777777" w:rsidR="00A92307" w:rsidRPr="008C75C9" w:rsidRDefault="00A92307" w:rsidP="00A92307">
            <w:pPr>
              <w:numPr>
                <w:ilvl w:val="0"/>
                <w:numId w:val="7"/>
              </w:numPr>
              <w:ind w:left="85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9">
              <w:rPr>
                <w:rFonts w:ascii="Times New Roman" w:hAnsi="Times New Roman" w:cs="Times New Roman"/>
                <w:sz w:val="24"/>
                <w:szCs w:val="24"/>
              </w:rPr>
              <w:t>projektować wykres funkcji o zadanych własnościach;</w:t>
            </w:r>
          </w:p>
          <w:p w14:paraId="6141EE0D" w14:textId="77777777" w:rsidR="00A92307" w:rsidRDefault="00A92307" w:rsidP="00A92307">
            <w:pPr>
              <w:numPr>
                <w:ilvl w:val="0"/>
                <w:numId w:val="7"/>
              </w:numPr>
              <w:ind w:left="85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A180E">
              <w:rPr>
                <w:rFonts w:ascii="Times New Roman" w:hAnsi="Times New Roman" w:cs="Times New Roman"/>
                <w:sz w:val="24"/>
                <w:szCs w:val="24"/>
              </w:rPr>
              <w:t>poda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</w:t>
            </w:r>
            <w:r w:rsidRPr="004A180E">
              <w:rPr>
                <w:rFonts w:ascii="Times New Roman" w:hAnsi="Times New Roman" w:cs="Times New Roman"/>
                <w:sz w:val="24"/>
                <w:szCs w:val="24"/>
              </w:rPr>
              <w:t xml:space="preserve">ć własności funkcji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y=f(x-a)</m:t>
              </m:r>
            </m:oMath>
            <w:r w:rsidRPr="004A18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y=f</m:t>
              </m:r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+b</m:t>
              </m:r>
            </m:oMath>
            <w:r w:rsidRPr="004A180E">
              <w:rPr>
                <w:rFonts w:ascii="Times New Roman" w:hAnsi="Times New Roman" w:cs="Times New Roman"/>
                <w:sz w:val="24"/>
                <w:szCs w:val="24"/>
              </w:rPr>
              <w:t xml:space="preserve"> na podstawie odpowiednich własności funkcji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y=f</m:t>
              </m:r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</m:oMath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39564D6D" w14:textId="77777777" w:rsidR="00A92307" w:rsidRPr="00341E74" w:rsidRDefault="00A92307" w:rsidP="00A92307">
            <w:pPr>
              <w:numPr>
                <w:ilvl w:val="0"/>
                <w:numId w:val="7"/>
              </w:numPr>
              <w:ind w:left="85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A180E">
              <w:rPr>
                <w:rFonts w:ascii="Times New Roman" w:hAnsi="Times New Roman" w:cs="Times New Roman"/>
                <w:sz w:val="24"/>
                <w:szCs w:val="24"/>
              </w:rPr>
              <w:t>poda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</w:t>
            </w:r>
            <w:r w:rsidRPr="004A180E">
              <w:rPr>
                <w:rFonts w:ascii="Times New Roman" w:hAnsi="Times New Roman" w:cs="Times New Roman"/>
                <w:sz w:val="24"/>
                <w:szCs w:val="24"/>
              </w:rPr>
              <w:t xml:space="preserve">ć własności funkcji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y=-f(x)</m:t>
              </m:r>
            </m:oMath>
            <w:r w:rsidRPr="004A18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oraz</w:t>
            </w:r>
            <w:r w:rsidRPr="004A1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y=f</m:t>
              </m:r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-x</m:t>
                  </m:r>
                </m:e>
              </m:d>
            </m:oMath>
            <w:r w:rsidRPr="004A180E">
              <w:rPr>
                <w:rFonts w:ascii="Times New Roman" w:hAnsi="Times New Roman" w:cs="Times New Roman"/>
                <w:sz w:val="24"/>
                <w:szCs w:val="24"/>
              </w:rPr>
              <w:t xml:space="preserve"> na podstawie odpowiednich własności funkcji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y=f</m:t>
              </m:r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</m:oMath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3EE52D3C" w14:textId="77777777" w:rsidR="00A92307" w:rsidRPr="008C75C9" w:rsidRDefault="00A92307" w:rsidP="00A92307">
            <w:pPr>
              <w:numPr>
                <w:ilvl w:val="0"/>
                <w:numId w:val="7"/>
              </w:numPr>
              <w:ind w:left="85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9">
              <w:rPr>
                <w:rFonts w:ascii="Times New Roman" w:hAnsi="Times New Roman" w:cs="Times New Roman"/>
                <w:sz w:val="24"/>
                <w:szCs w:val="24"/>
              </w:rPr>
              <w:t>rozwiąz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yw</w:t>
            </w:r>
            <w:r w:rsidRPr="008C75C9">
              <w:rPr>
                <w:rFonts w:ascii="Times New Roman" w:hAnsi="Times New Roman" w:cs="Times New Roman"/>
                <w:sz w:val="24"/>
                <w:szCs w:val="24"/>
              </w:rPr>
              <w:t>ać zadani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C75C9">
              <w:rPr>
                <w:rFonts w:ascii="Times New Roman" w:hAnsi="Times New Roman" w:cs="Times New Roman"/>
                <w:sz w:val="24"/>
                <w:szCs w:val="24"/>
              </w:rPr>
              <w:t xml:space="preserve"> wymagające złożenia symetrii i przesunię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cia</w:t>
            </w:r>
            <w:r w:rsidRPr="008C75C9">
              <w:rPr>
                <w:rFonts w:ascii="Times New Roman" w:hAnsi="Times New Roman" w:cs="Times New Roman"/>
                <w:sz w:val="24"/>
                <w:szCs w:val="24"/>
              </w:rPr>
              <w:t xml:space="preserve"> wykresu funkcji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00839EA" w14:textId="77777777" w:rsidR="00A92307" w:rsidRDefault="00A92307" w:rsidP="00A92307"/>
        </w:tc>
        <w:tc>
          <w:tcPr>
            <w:tcW w:w="4665" w:type="dxa"/>
          </w:tcPr>
          <w:p w14:paraId="0BBB5546" w14:textId="77777777" w:rsidR="00A92307" w:rsidRPr="008C75C9" w:rsidRDefault="00A92307" w:rsidP="00A92307">
            <w:pPr>
              <w:numPr>
                <w:ilvl w:val="0"/>
                <w:numId w:val="8"/>
              </w:numPr>
              <w:ind w:left="85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dobierać parametr we wzorze funkcji tak, by miała ona określone własności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CC3210B" w14:textId="77777777" w:rsidR="00A92307" w:rsidRDefault="00A92307" w:rsidP="00A92307">
            <w:pPr>
              <w:numPr>
                <w:ilvl w:val="0"/>
                <w:numId w:val="8"/>
              </w:numPr>
              <w:ind w:left="85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9">
              <w:rPr>
                <w:rFonts w:ascii="Times New Roman" w:hAnsi="Times New Roman" w:cs="Times New Roman"/>
                <w:sz w:val="24"/>
                <w:szCs w:val="24"/>
              </w:rPr>
              <w:t>składać przesunięcia równoległe wykresu funkcji z symetriami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przypadku większej liczby przekształceń</w:t>
            </w:r>
          </w:p>
          <w:p w14:paraId="54D768D4" w14:textId="77777777" w:rsidR="00A92307" w:rsidRPr="008C75C9" w:rsidRDefault="00A92307" w:rsidP="00A92307">
            <w:pPr>
              <w:numPr>
                <w:ilvl w:val="0"/>
                <w:numId w:val="8"/>
              </w:numPr>
              <w:ind w:left="851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szkicować wykresy funkcji typu: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=a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</w:rPr>
                <m:t>, 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ax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</w:rPr>
                <m:t>, 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</m:d>
                </m:e>
              </m:rad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A28C36" w14:textId="77777777" w:rsidR="00A92307" w:rsidRDefault="00A92307" w:rsidP="00A92307"/>
        </w:tc>
      </w:tr>
    </w:tbl>
    <w:p w14:paraId="020DFA47" w14:textId="7D157E55" w:rsidR="00A92307" w:rsidRDefault="00A92307" w:rsidP="00A92307"/>
    <w:p w14:paraId="3C9C7020" w14:textId="70F56355" w:rsidR="002A414E" w:rsidRPr="003817A4" w:rsidRDefault="002A414E" w:rsidP="00A92307">
      <w:pPr>
        <w:rPr>
          <w:rFonts w:ascii="Times New Roman" w:hAnsi="Times New Roman" w:cs="Times New Roman"/>
          <w:sz w:val="24"/>
          <w:szCs w:val="24"/>
        </w:rPr>
      </w:pPr>
      <w:r w:rsidRPr="003817A4">
        <w:rPr>
          <w:rFonts w:ascii="Times New Roman" w:hAnsi="Times New Roman" w:cs="Times New Roman"/>
          <w:sz w:val="24"/>
          <w:szCs w:val="24"/>
        </w:rPr>
        <w:t>Kryteria oceniania z matematyki są zgodne ze statutem szkoły. Ocena końcowa jest oceną wystawioną przez nauczyciela.</w:t>
      </w:r>
    </w:p>
    <w:sectPr w:rsidR="002A414E" w:rsidRPr="003817A4" w:rsidSect="00A923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wiss721PL-Medium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80EE2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EF06F0E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9B06234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6E631A6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BBE7C26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EA71B18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F017835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E263A0A"/>
    <w:multiLevelType w:val="hybridMultilevel"/>
    <w:tmpl w:val="BA90CD00"/>
    <w:lvl w:ilvl="0" w:tplc="50B0F8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43A"/>
    <w:rsid w:val="002A414E"/>
    <w:rsid w:val="002B5EA8"/>
    <w:rsid w:val="003817A4"/>
    <w:rsid w:val="0051658E"/>
    <w:rsid w:val="006B0347"/>
    <w:rsid w:val="0073143A"/>
    <w:rsid w:val="00751FD9"/>
    <w:rsid w:val="00883CDB"/>
    <w:rsid w:val="009A1524"/>
    <w:rsid w:val="00A92307"/>
    <w:rsid w:val="00D5676A"/>
    <w:rsid w:val="00D815E7"/>
    <w:rsid w:val="00E03A65"/>
    <w:rsid w:val="00E329DB"/>
    <w:rsid w:val="00FF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A40E5"/>
  <w15:chartTrackingRefBased/>
  <w15:docId w15:val="{A7104BCC-FD7A-4C23-BAE3-5E80C726D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23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923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2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230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9230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6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1648</Words>
  <Characters>9892</Characters>
  <Application>Microsoft Office Word</Application>
  <DocSecurity>0</DocSecurity>
  <Lines>82</Lines>
  <Paragraphs>23</Paragraphs>
  <ScaleCrop>false</ScaleCrop>
  <Company/>
  <LinksUpToDate>false</LinksUpToDate>
  <CharactersWithSpaces>11517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walotek-barczyk</dc:creator>
  <cp:keywords/>
  <dc:description/>
  <cp:lastModifiedBy>aleksandra walotek-barczyk</cp:lastModifiedBy>
  <cp:revision>9</cp:revision>
  <dcterms:created xsi:type="dcterms:W3CDTF">2021-10-07T14:45:00Z</dcterms:created>
  <dcterms:modified xsi:type="dcterms:W3CDTF">2021-10-10T12:35:00Z</dcterms:modified>
</cp:coreProperties>
</file>