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7AA00" w14:textId="77777777" w:rsidR="00F6169C" w:rsidRPr="0091507A" w:rsidRDefault="00F6169C" w:rsidP="00F6169C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WYMAGANIA EDUKACYJNE Z PRZEDMOTU</w:t>
      </w:r>
    </w:p>
    <w:p w14:paraId="50519A31" w14:textId="77777777" w:rsidR="00F6169C" w:rsidRPr="0091507A" w:rsidRDefault="00F6169C" w:rsidP="00F6169C">
      <w:pPr>
        <w:pStyle w:val="paragraph"/>
        <w:spacing w:before="0" w:beforeAutospacing="0" w:after="0" w:afterAutospacing="0"/>
        <w:jc w:val="center"/>
        <w:textAlignment w:val="baseline"/>
      </w:pPr>
    </w:p>
    <w:p w14:paraId="65951B9F" w14:textId="77777777" w:rsidR="00F6169C" w:rsidRPr="0091507A" w:rsidRDefault="00F6169C" w:rsidP="00F6169C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91507A">
        <w:rPr>
          <w:rStyle w:val="normaltextrun"/>
          <w:b/>
          <w:bCs/>
        </w:rPr>
        <w:t>HISTORIA </w:t>
      </w:r>
      <w:r w:rsidRPr="0091507A">
        <w:rPr>
          <w:rStyle w:val="eop"/>
        </w:rPr>
        <w:t> </w:t>
      </w:r>
      <w:r w:rsidRPr="0091507A">
        <w:rPr>
          <w:rStyle w:val="eop"/>
          <w:b/>
          <w:bCs/>
        </w:rPr>
        <w:t>I TERAŹNIEJSZOŚĆ</w:t>
      </w:r>
    </w:p>
    <w:p w14:paraId="24518A17" w14:textId="77777777" w:rsidR="00F6169C" w:rsidRPr="0091507A" w:rsidRDefault="00F6169C" w:rsidP="00F6169C">
      <w:pPr>
        <w:pStyle w:val="paragraph"/>
        <w:spacing w:before="0" w:beforeAutospacing="0" w:after="0" w:afterAutospacing="0"/>
        <w:jc w:val="center"/>
        <w:textAlignment w:val="baseline"/>
      </w:pPr>
    </w:p>
    <w:p w14:paraId="672B5A56" w14:textId="77777777" w:rsidR="00F6169C" w:rsidRPr="0091507A" w:rsidRDefault="00F6169C" w:rsidP="00F6169C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Rok szkolny 2022/23</w:t>
      </w:r>
    </w:p>
    <w:p w14:paraId="0535881C" w14:textId="77777777" w:rsidR="00F6169C" w:rsidRPr="0091507A" w:rsidRDefault="00F6169C" w:rsidP="00F6169C">
      <w:pPr>
        <w:pStyle w:val="paragraph"/>
        <w:spacing w:before="0" w:beforeAutospacing="0" w:after="0" w:afterAutospacing="0"/>
        <w:jc w:val="center"/>
        <w:textAlignment w:val="baseline"/>
      </w:pPr>
    </w:p>
    <w:p w14:paraId="09546CD9" w14:textId="0508A33D" w:rsidR="00F6169C" w:rsidRPr="00F6169C" w:rsidRDefault="00F6169C" w:rsidP="00F6169C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91507A">
        <w:rPr>
          <w:rStyle w:val="normaltextrun"/>
          <w:b/>
          <w:bCs/>
        </w:rPr>
        <w:t>Klasa I Technikum</w:t>
      </w:r>
    </w:p>
    <w:p w14:paraId="06E072D0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6BA14EF5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65EEC17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293F52A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13118B0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Nr programu CKZiU-T3-HiT-2022</w:t>
      </w:r>
    </w:p>
    <w:p w14:paraId="738CD5E6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</w:pPr>
    </w:p>
    <w:p w14:paraId="7CF6E112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normaltextrun"/>
          <w:b/>
          <w:bCs/>
        </w:rPr>
        <w:t>Nazwa programu</w:t>
      </w:r>
      <w:r w:rsidRPr="0091507A">
        <w:rPr>
          <w:rStyle w:val="contextualspellingandgrammarerror"/>
          <w:b/>
          <w:bCs/>
        </w:rPr>
        <w:t xml:space="preserve">: Historia i teraźniejszość. Program nauczania liceum i technikum. Zakres podstawowy. </w:t>
      </w:r>
      <w:r w:rsidRPr="0091507A">
        <w:t>Izabella Modzelewska-Rysak, Leszek Rysak</w:t>
      </w:r>
    </w:p>
    <w:p w14:paraId="26256DF2" w14:textId="77777777" w:rsidR="00F6169C" w:rsidRPr="0091507A" w:rsidRDefault="00F6169C" w:rsidP="00F6169C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2AE3818D" w14:textId="77777777" w:rsidR="00F6169C" w:rsidRPr="0091507A" w:rsidRDefault="00F6169C" w:rsidP="00F6169C">
      <w:pPr>
        <w:pStyle w:val="paragraph"/>
        <w:spacing w:before="0" w:beforeAutospacing="0" w:after="0" w:afterAutospacing="0"/>
        <w:ind w:firstLine="1410"/>
        <w:jc w:val="both"/>
        <w:textAlignment w:val="baseline"/>
      </w:pPr>
      <w:r w:rsidRPr="0091507A">
        <w:rPr>
          <w:rStyle w:val="eop"/>
        </w:rPr>
        <w:t> </w:t>
      </w:r>
    </w:p>
    <w:p w14:paraId="74EDBF55" w14:textId="77777777" w:rsidR="00F6169C" w:rsidRPr="004372EA" w:rsidRDefault="00F6169C" w:rsidP="00F616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2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materiału:</w:t>
      </w:r>
    </w:p>
    <w:p w14:paraId="5FD21A29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Wyjaśnia charakter procesu socjalizacji, podaje przykłady wpływu otoczenia społecznego na jednostkę w różnych dziedzinach.</w:t>
      </w:r>
    </w:p>
    <w:p w14:paraId="1A428185" w14:textId="77777777" w:rsidR="00F6169C" w:rsidRPr="005D785A" w:rsidRDefault="00F6169C" w:rsidP="00F616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D785A">
        <w:rPr>
          <w:rFonts w:ascii="Times New Roman" w:hAnsi="Times New Roman" w:cs="Times New Roman"/>
          <w:sz w:val="24"/>
          <w:szCs w:val="24"/>
        </w:rPr>
        <w:t xml:space="preserve">Charakteryzuje grupy społeczne i omawia ich rolę w kształtowaniu człowieka. </w:t>
      </w:r>
    </w:p>
    <w:p w14:paraId="046F9101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omówić funkcjonowanie człowieka w grupie, narodzie, państwie. </w:t>
      </w:r>
    </w:p>
    <w:p w14:paraId="471A83FE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Wyjaśnia pojęcie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bonum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commune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, potrafi omówić jego rolę we współczesnych doktrynach politycznych. </w:t>
      </w:r>
    </w:p>
    <w:p w14:paraId="5F467CB1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Wyjaśnia pojęcie „umowy społecznej” i potrafi pokazać przykłady realizacji tej koncepcji w nowożytności, porównuje ją z tradycyjnym pojmowaniem naturalności więzi społecznych. </w:t>
      </w:r>
    </w:p>
    <w:p w14:paraId="2E2A6ED7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nazwać i opisać wspólnoty i grupy tworzące się na podstawie podobieństwa pochodzenia, kultury, sposobu życia, interesów i sytuacji ekonomicznej. </w:t>
      </w:r>
    </w:p>
    <w:p w14:paraId="2CEAEE19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Omawia proces tworzenia państwa, nazywa atrybuty państwa, potrafi wskazać we współczesnym świecie państwa narodowe i ponadnarodowe. </w:t>
      </w:r>
    </w:p>
    <w:p w14:paraId="4BBCED34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Charakteryzuje rolę państwa w życiu obywatela, potrafi wskazać, jakie zadania państwo realizuje wobec obywatela oraz jakie powinności ma obywatel wobec państwa. </w:t>
      </w:r>
    </w:p>
    <w:p w14:paraId="29E4BF9B" w14:textId="77777777" w:rsidR="00F6169C" w:rsidRPr="0091507A" w:rsidRDefault="00F6169C" w:rsidP="00F6169C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scharakteryzować postawy: patriotyzm, szowinizm i kosmopolityzm, przytoczyć przykłady postaw patriotycznych w Polsce, a także na świecie. </w:t>
      </w:r>
    </w:p>
    <w:p w14:paraId="47975D5F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nazwać i opisać nowożytne związki państw w Europie oraz je omówić na przykładach. </w:t>
      </w:r>
    </w:p>
    <w:p w14:paraId="14E5EAF8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scharakteryzować stosunek do dobra wspólnego zarówno w podstawowych typach ustrojów politycznych (monarchii, arystokracji, demokracji, tyranii, oligarchii i ochlokracji), jak również we współczesnych demokracjach i totalitaryzmach. </w:t>
      </w:r>
    </w:p>
    <w:p w14:paraId="5373DD52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scharakteryzować i porównać XX-wieczne totalitaryzmy (ZSRS, Włochy, Niemcy) oraz omówić, w jaki sposób te ustroje próbowały wychowywać „nowego obywatela”. </w:t>
      </w:r>
    </w:p>
    <w:p w14:paraId="1EFE7998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Omawia skutki II wojny światowej dla powojennych społeczeństw (konsekwencje polityczne, społeczne, ekonomiczne, kulturowe i prawne), odwołuje się do konkretnych przykładów. </w:t>
      </w:r>
    </w:p>
    <w:p w14:paraId="238B77C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Opisuje cele powstania i strukturę ONZ, potrafi ocenić rolę tej organizacji w procesie zapewniania pokoju na świecie, przedstawia jej mocne i słabe strony. </w:t>
      </w:r>
    </w:p>
    <w:p w14:paraId="387F435F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Zna i potrafi omówić Powszechną Deklarację Praw Człowieka ONZ z 1948 r. i Europejską Konwencję Praw Człowieka Rady Europy z 1950 r. </w:t>
      </w:r>
    </w:p>
    <w:p w14:paraId="054855D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Wyjaśnia genezę i znaczenie pojęć „zimna wojna” i „żelazna kurtyna”. </w:t>
      </w:r>
    </w:p>
    <w:p w14:paraId="43114FF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lastRenderedPageBreak/>
        <w:t xml:space="preserve">Potrafi opisać główne miejsca konfrontacji mocarstw w ramach zimnej wojny w latach 1956–1970, zna i rozumie pojęcie „wojna zastępcza”. </w:t>
      </w:r>
    </w:p>
    <w:p w14:paraId="0A35F8E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Zna i potrafi omówić główne etapy wojen na Bliskim Wschodzie, szczegółowo opisuje wojnę sześciodniową. </w:t>
      </w:r>
    </w:p>
    <w:p w14:paraId="53994EB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Charakteryzuje konflikt sowiecko-chiński w latach 60. XX w. </w:t>
      </w:r>
    </w:p>
    <w:p w14:paraId="3B6CA14F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Potrafi porównać cele powstania NATO i Układu Warszawskiego oraz omówić role i ocenić działania tych paktów wojskowych. </w:t>
      </w:r>
    </w:p>
    <w:p w14:paraId="517538B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Wyjaśnia znaczenie planu Marshalla dla odbudowy powojennej Europy Zachodniej oraz tzw. „cudu gospodarczego” w RFN i późniejszej integracji RFN z gospodarkami zachodnimi.</w:t>
      </w:r>
    </w:p>
    <w:p w14:paraId="190D258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865D1F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Wymagania na poszczególne stopnie szkolne w klasyfikacji semestralnej i rocznej </w:t>
      </w:r>
    </w:p>
    <w:p w14:paraId="65339D81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Uczeń otrzymuje ocenę celującą, jeżeli: </w:t>
      </w:r>
    </w:p>
    <w:p w14:paraId="082E5C59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opanował w pełni zakres wiedzy i umiejętności wyszczególnionych w podstawie programowej; </w:t>
      </w:r>
    </w:p>
    <w:p w14:paraId="759966D2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charakteryzuje go systematyczna i efektywna praca indywidualna i zespołowa; </w:t>
      </w:r>
    </w:p>
    <w:p w14:paraId="190A71BD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samodzielnie i twórczo sięga do rożnych źródeł informacji, analizuje je i wyciąga wnioski; </w:t>
      </w:r>
    </w:p>
    <w:p w14:paraId="40BA256B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chętnie uczestniczy w dyskusjach i pracach w grupach; </w:t>
      </w:r>
    </w:p>
    <w:p w14:paraId="403A57D5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bezbłędnie formułuje wnioski i broni swoich poglądów, sprawnie posługując się argumentami; </w:t>
      </w:r>
    </w:p>
    <w:p w14:paraId="194857AE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przejawia samodzielne inicjatywy dotyczące rozwiązywania konkretnych problemów; </w:t>
      </w:r>
    </w:p>
    <w:p w14:paraId="075864C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proponuje rozwiązania niestandardowe; </w:t>
      </w:r>
    </w:p>
    <w:p w14:paraId="651E494E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wykorzystuje wiedzę nie tylko z historii i wiedzy o społeczeństwie, ale również z przedmiotów pokrewnych; </w:t>
      </w:r>
    </w:p>
    <w:p w14:paraId="55EF259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wzorowo wywiązuje się z powierzonych zadań i ról; </w:t>
      </w:r>
    </w:p>
    <w:p w14:paraId="52817C5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odnosi sukcesy w konkursach historycznych i wiedzy o społeczeństwie zarówno w szkole, jak poza nią; </w:t>
      </w:r>
    </w:p>
    <w:p w14:paraId="4C8C5D8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jest zawsze chętny do działania, spełnia się jako wolontariusz, np. bierze udział w debatach oksfordzkich, przygotowuje wybory do szkolnego samorządu, symulację wyborów, uczestniczy w akcjach organizowanych przez organizacje pozarządowe (np. Kartka dla Powstańca, Światełko Pamięci czy akcja pisania listów w obronie bezprawnie uwięzionych organizowana przez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Amnesty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 International); </w:t>
      </w:r>
    </w:p>
    <w:p w14:paraId="3FEC5C1B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potrafi zorganizować spotkanie np. ze świadkiem historii i wspólnie z nauczycielem je poprowadzić, przygotować scenariusz ciekawego wyjścia tematycznego czy szkolnych obchodów Narodowego Dnia Pamięci Żołnierzy Wyklętych itp. </w:t>
      </w:r>
    </w:p>
    <w:p w14:paraId="699658C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pomaga nauczycielowi w wyszukiwaniu ciekawych form aktywności obywatelskiej proponowanych przez władze państwowe i samorządowe, organizacje pozarządowe oraz społeczności lokalne i włączaniu w nie klasy/szkoły.</w:t>
      </w:r>
    </w:p>
    <w:p w14:paraId="47D832B1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cechuje go postawa otwartości i wrażliwości na potrzeby innych. bardzo dobrą, jeżeli: </w:t>
      </w:r>
    </w:p>
    <w:p w14:paraId="4C1D81D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30A471B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C56AD46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>bardzo dobrą, jeżeli:</w:t>
      </w:r>
      <w:r w:rsidRPr="009150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4247CD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opanował w pełni zakres wiedzy i umiejętności wyszczególnionych w podstawie programowej; </w:t>
      </w:r>
    </w:p>
    <w:p w14:paraId="7DC9302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charakteryzuje go systematyczna i efektywna praca indywidualna i zespołowa; </w:t>
      </w:r>
    </w:p>
    <w:p w14:paraId="2A4845B8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sprawnie korzysta ze wszystkich dostępnych i wskazanych przez nauczyciela źródeł informacji; </w:t>
      </w:r>
    </w:p>
    <w:p w14:paraId="31A774B1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potrafi dzięki wskazówkom nauczyciela dotrzeć do innych źródeł informacji; </w:t>
      </w:r>
    </w:p>
    <w:p w14:paraId="003483C5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chętnie uczestniczy w dyskusjach i pracy w grupach; </w:t>
      </w:r>
    </w:p>
    <w:p w14:paraId="79AFCB65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właściwie formułuje wnioski i broni swoich poglądów, posługując się argumentami;</w:t>
      </w:r>
    </w:p>
    <w:p w14:paraId="681ACFAF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wyróżniająco wywiązuje się z powierzonych zadań i ról; </w:t>
      </w:r>
    </w:p>
    <w:p w14:paraId="679E6DAC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bierze udział w konkursach historycznych i wiedzy o społeczeństwie zarówno w szkole, jak poza nią;</w:t>
      </w:r>
    </w:p>
    <w:p w14:paraId="43E25E6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wykorzystuje wiedzę nie tylko z historii i wiedzy o społeczeństwie, ale również z przedmiotów pokrewnych;</w:t>
      </w:r>
    </w:p>
    <w:p w14:paraId="5E4CD6CE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ma dużą wiedzę o historii regionu; </w:t>
      </w:r>
    </w:p>
    <w:p w14:paraId="44D995EC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jest chętny do działania, spełnia się jako wolontariusz, np. bierze udział w debatach oksfordzkich, przygotowuje wybory do szkolnego samorządu, symulację wyborów, uczestniczy w akcjach organizowanych przez organizacje pozarządowe (np. Kartka dla Powstańca, Światełko Pamięci czy akcja pisania listów w obronie bezprawnie uwięzionych organizowana przez </w:t>
      </w:r>
      <w:proofErr w:type="spellStart"/>
      <w:r w:rsidRPr="0091507A">
        <w:rPr>
          <w:rFonts w:ascii="Times New Roman" w:hAnsi="Times New Roman" w:cs="Times New Roman"/>
          <w:sz w:val="24"/>
          <w:szCs w:val="24"/>
        </w:rPr>
        <w:t>Amnesty</w:t>
      </w:r>
      <w:proofErr w:type="spellEnd"/>
      <w:r w:rsidRPr="0091507A">
        <w:rPr>
          <w:rFonts w:ascii="Times New Roman" w:hAnsi="Times New Roman" w:cs="Times New Roman"/>
          <w:sz w:val="24"/>
          <w:szCs w:val="24"/>
        </w:rPr>
        <w:t xml:space="preserve"> International);</w:t>
      </w:r>
    </w:p>
    <w:p w14:paraId="6A594697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potrafi zainicjować ciekawe zadania związane z inicjatywami obywatelskimi dla zespołu klasowego; </w:t>
      </w:r>
    </w:p>
    <w:p w14:paraId="7DF5F01C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cechuje go postawa otwartości i wrażliwości na potrzeby innych</w:t>
      </w:r>
    </w:p>
    <w:p w14:paraId="5F095988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4BC9DE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>dobrą, jeżeli:</w:t>
      </w:r>
      <w:r w:rsidRPr="009150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1BB05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opanował zakres wiedzy i umiejętności wyszczególnionych w podstawie programowej w stopniu średnim; </w:t>
      </w:r>
    </w:p>
    <w:p w14:paraId="04709971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zazwyczaj charakteryzuje go systematyczna i efektywna praca indywidualna i zespołowa; </w:t>
      </w:r>
    </w:p>
    <w:p w14:paraId="6EBB49BB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potrafi korzystać z większości poznanych w czasie lekcji źródeł informacji;</w:t>
      </w:r>
    </w:p>
    <w:p w14:paraId="2208884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często uczestniczy w dyskusjach i pracach zespołowych/grupowych; </w:t>
      </w:r>
    </w:p>
    <w:p w14:paraId="3C61546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poprawnie formułuje wnioski i broni swoich poglądów;</w:t>
      </w:r>
    </w:p>
    <w:p w14:paraId="7CEECA6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odpowiednio wywiązuje się z powierzonych zadań i ról; </w:t>
      </w:r>
    </w:p>
    <w:p w14:paraId="6FD6CD77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zna najważniejsze wydarzenia i postacie z dziejów regionu;</w:t>
      </w:r>
    </w:p>
    <w:p w14:paraId="1E955388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– próbuje wykorzystywać wiedzę nie tylko z historii i wiedzy o społeczeństwie, ale również z przedmiotów pokrewnych; </w:t>
      </w:r>
    </w:p>
    <w:p w14:paraId="61B24146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zawsze chętnie uczestniczy w życiu szkoły i różnych aktywnościach proponowanych przez nauczyciela, czasami sam je inicjuje. </w:t>
      </w:r>
    </w:p>
    <w:p w14:paraId="0E7F1577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włącza się w wolontariat. </w:t>
      </w:r>
    </w:p>
    <w:p w14:paraId="3C67337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E2D859D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>dostateczną, jeżeli:</w:t>
      </w:r>
      <w:r w:rsidRPr="009150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6BB2C7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opanował zakres wiedzy i umiejętności wyszczególnionych w podstawie programowej w stopniu poprawnym; </w:t>
      </w:r>
    </w:p>
    <w:p w14:paraId="25B62E7F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czasami pracuje niesystematycznie i niezbyt chętnie podejmuje pracę indywidualną, grupową lub zespołową; </w:t>
      </w:r>
    </w:p>
    <w:p w14:paraId="59228C7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potrafi pod kierunkiem nauczyciela skorzystać z podstawowych źródeł informacji; </w:t>
      </w:r>
    </w:p>
    <w:p w14:paraId="1D727769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rzadko uczestniczy w dyskusji i pracach zespołowych/grupowych; </w:t>
      </w:r>
    </w:p>
    <w:p w14:paraId="4B5BBF0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czasami poprawnie formułuje wnioski; </w:t>
      </w:r>
    </w:p>
    <w:p w14:paraId="19BB4442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ma problemy z obroną swoich poglądów; </w:t>
      </w:r>
    </w:p>
    <w:p w14:paraId="403668F9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stara się wywiązywać się z powierzonych mu zadań; </w:t>
      </w:r>
    </w:p>
    <w:p w14:paraId="0265FFDD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zna niektóre wydarzenia i postacie z dziejów regionu; </w:t>
      </w:r>
    </w:p>
    <w:p w14:paraId="1E1567E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na ogół chętnie uczestniczy w życiu szkoły i różnych aktywnościach proponowanych przez nauczyciela, czasami sam je inicjuje. </w:t>
      </w:r>
    </w:p>
    <w:p w14:paraId="363EC4C2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czasami podejmuje działania jako wolontariusz. </w:t>
      </w:r>
    </w:p>
    <w:p w14:paraId="210F22C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CB670D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dopuszczającą, jeżeli: </w:t>
      </w:r>
    </w:p>
    <w:p w14:paraId="5E135FDD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opanował zakres wiedzy i umiejętności wyszczególnionych w podstawie programowej na poziomie elementarnym; </w:t>
      </w:r>
    </w:p>
    <w:p w14:paraId="28517BE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pracuje systematycznie i niezbyt chętnie podejmuje zadania wskazane przez nauczyciela; </w:t>
      </w:r>
    </w:p>
    <w:p w14:paraId="590A0B01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pracuje w grupie ani w zespole zadaniowym; </w:t>
      </w:r>
    </w:p>
    <w:p w14:paraId="7154FBE7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formułuje własnych wniosków; </w:t>
      </w:r>
    </w:p>
    <w:p w14:paraId="6450C54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przy pomocy nauczyciela potrafi wykonać proste polecenia wymagające zastosowania podstawowych umiejętności; </w:t>
      </w:r>
    </w:p>
    <w:p w14:paraId="09AC1DAB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rzadko wywiązuje się z powierzonych mu zadań; </w:t>
      </w:r>
    </w:p>
    <w:p w14:paraId="2AFACE7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rzadko uczestniczy w debatach, dyskusjach punktowanych; </w:t>
      </w:r>
    </w:p>
    <w:p w14:paraId="72CE63B2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jest wolontariuszem. </w:t>
      </w:r>
    </w:p>
    <w:p w14:paraId="72D388A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82EDC4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t xml:space="preserve">niedostateczną, jeżeli: </w:t>
      </w:r>
    </w:p>
    <w:p w14:paraId="78C4F5F1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opanował podstawy programowej nawet na poziomie elementarnym; </w:t>
      </w:r>
    </w:p>
    <w:p w14:paraId="371C0534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nawet przy pomocy nauczyciela nie potrafi wykonać prostych poleceń wymagających zastosowania podstawowej wiedzy i umiejętności wyszczególnionych w podstawie programowej; </w:t>
      </w:r>
    </w:p>
    <w:p w14:paraId="49007009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podejmuje prób samodzielnego myślenia, rozwiązywania problemów; </w:t>
      </w:r>
    </w:p>
    <w:p w14:paraId="30D6E26F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wyraża chęci współpracy z nauczycielem i innymi uczniami; </w:t>
      </w:r>
    </w:p>
    <w:p w14:paraId="3EB99C02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wywiązuje się z powierzonych mu zadań; </w:t>
      </w:r>
    </w:p>
    <w:p w14:paraId="71A2D0D7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bierze udziału w debatach, dyskusjach punktowanych itp.; </w:t>
      </w:r>
    </w:p>
    <w:p w14:paraId="0E32B95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– nie wyraża chęci poprawy niezaliczonych partii materiału (np. ocen ze sprawdzianów czy prac terminowych); </w:t>
      </w:r>
    </w:p>
    <w:p w14:paraId="4AFC6A50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– nie jest zainteresowany wolontariatem</w:t>
      </w:r>
    </w:p>
    <w:p w14:paraId="50874BA3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16D9E7A" w14:textId="77777777" w:rsidR="00F6169C" w:rsidRPr="0091507A" w:rsidRDefault="00F6169C" w:rsidP="00F6169C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565AE9A" w14:textId="5DC6E66D" w:rsidR="00F6169C" w:rsidRPr="0091507A" w:rsidRDefault="00F6169C" w:rsidP="00F6169C">
      <w:pPr>
        <w:pStyle w:val="paragraph"/>
        <w:spacing w:before="0" w:beforeAutospacing="0" w:after="0" w:afterAutospacing="0"/>
        <w:ind w:left="284"/>
        <w:jc w:val="both"/>
        <w:textAlignment w:val="baseline"/>
      </w:pPr>
      <w:r>
        <w:rPr>
          <w:rStyle w:val="normaltextrun"/>
          <w:b/>
          <w:bCs/>
        </w:rPr>
        <w:t>Kryteria oceniania</w:t>
      </w:r>
      <w:r w:rsidRPr="0091507A">
        <w:rPr>
          <w:rStyle w:val="normaltextrun"/>
          <w:b/>
          <w:bCs/>
        </w:rPr>
        <w:t xml:space="preserve"> są zgodne ze Statutem szkoły. Ocena roczna jest wystawiana przez nauczyciela.</w:t>
      </w:r>
      <w:r w:rsidRPr="0091507A">
        <w:rPr>
          <w:rStyle w:val="eop"/>
        </w:rPr>
        <w:t> </w:t>
      </w:r>
    </w:p>
    <w:p w14:paraId="1197607B" w14:textId="77777777" w:rsidR="00F6169C" w:rsidRDefault="00F6169C"/>
    <w:sectPr w:rsidR="00F61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69C"/>
    <w:rsid w:val="00F6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B19A"/>
  <w15:chartTrackingRefBased/>
  <w15:docId w15:val="{3BFFA303-3C29-4707-88A7-C071A803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61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169C"/>
  </w:style>
  <w:style w:type="character" w:customStyle="1" w:styleId="eop">
    <w:name w:val="eop"/>
    <w:basedOn w:val="Domylnaczcionkaakapitu"/>
    <w:rsid w:val="00F6169C"/>
  </w:style>
  <w:style w:type="character" w:customStyle="1" w:styleId="contextualspellingandgrammarerror">
    <w:name w:val="contextualspellingandgrammarerror"/>
    <w:basedOn w:val="Domylnaczcionkaakapitu"/>
    <w:rsid w:val="00F6169C"/>
  </w:style>
  <w:style w:type="paragraph" w:styleId="Akapitzlist">
    <w:name w:val="List Paragraph"/>
    <w:basedOn w:val="Normalny"/>
    <w:uiPriority w:val="34"/>
    <w:qFormat/>
    <w:rsid w:val="00F61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1308</Words>
  <Characters>7850</Characters>
  <Application>Microsoft Office Word</Application>
  <DocSecurity>0</DocSecurity>
  <Lines>65</Lines>
  <Paragraphs>18</Paragraphs>
  <ScaleCrop>false</ScaleCrop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2022-11-14T07:24:00Z</dcterms:created>
  <dcterms:modified xsi:type="dcterms:W3CDTF">2022-11-14T07:26:00Z</dcterms:modified>
</cp:coreProperties>
</file>