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2" w:rsidRDefault="00866702" w:rsidP="008667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</w:rPr>
      </w:pPr>
      <w:r>
        <w:rPr>
          <w:rStyle w:val="normaltextrun"/>
          <w:b/>
          <w:bCs/>
        </w:rPr>
        <w:t>Wymagania edukacyjne dla klas kszta</w:t>
      </w:r>
      <w:r>
        <w:rPr>
          <w:rStyle w:val="normaltextrun"/>
          <w:rFonts w:ascii="Segoe UI" w:hAnsi="Segoe UI" w:cs="Segoe UI"/>
          <w:b/>
          <w:bCs/>
        </w:rPr>
        <w:t xml:space="preserve">łcących się w zawodzie </w:t>
      </w:r>
    </w:p>
    <w:p w:rsidR="00866702" w:rsidRDefault="00866702" w:rsidP="008667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</w:rPr>
        <w:t>KIEROWCA MECHANIK</w:t>
      </w:r>
      <w:r>
        <w:rPr>
          <w:rStyle w:val="eop"/>
        </w:rPr>
        <w:t> </w:t>
      </w:r>
      <w:r w:rsidR="00555003">
        <w:rPr>
          <w:rStyle w:val="eop"/>
        </w:rPr>
        <w:t xml:space="preserve"> </w:t>
      </w:r>
    </w:p>
    <w:p w:rsidR="00866702" w:rsidRDefault="00866702" w:rsidP="00866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866702" w:rsidRPr="001356CF" w:rsidRDefault="00866702" w:rsidP="00866702">
      <w:pPr>
        <w:rPr>
          <w:rStyle w:val="normaltextrun"/>
          <w:b/>
          <w:bCs/>
          <w:sz w:val="24"/>
          <w:szCs w:val="24"/>
          <w:u w:val="single"/>
        </w:rPr>
      </w:pPr>
      <w:r w:rsidRPr="001356CF">
        <w:rPr>
          <w:rStyle w:val="normaltextrun"/>
          <w:sz w:val="24"/>
          <w:szCs w:val="24"/>
        </w:rPr>
        <w:t>Wymagania edukacyjne dla uczniów klas II</w:t>
      </w:r>
      <w:r w:rsidR="00822B27">
        <w:rPr>
          <w:rStyle w:val="normaltextrun"/>
          <w:sz w:val="24"/>
          <w:szCs w:val="24"/>
        </w:rPr>
        <w:t>I</w:t>
      </w:r>
      <w:r w:rsidRPr="001356CF">
        <w:rPr>
          <w:rStyle w:val="normaltextrun"/>
          <w:sz w:val="24"/>
          <w:szCs w:val="24"/>
        </w:rPr>
        <w:t xml:space="preserve"> Branżowej I stopnia – </w:t>
      </w:r>
      <w:r w:rsidRPr="001356CF">
        <w:rPr>
          <w:rStyle w:val="normaltextrun"/>
          <w:b/>
          <w:bCs/>
          <w:sz w:val="24"/>
          <w:szCs w:val="24"/>
          <w:u w:val="single"/>
        </w:rPr>
        <w:t>Użytkowanie środków transportu drogowego</w:t>
      </w:r>
    </w:p>
    <w:p w:rsidR="00866702" w:rsidRDefault="00866702" w:rsidP="00866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Nr programu nauczania </w:t>
      </w:r>
      <w:r w:rsidR="00A758AE">
        <w:rPr>
          <w:color w:val="000000"/>
          <w:sz w:val="27"/>
          <w:szCs w:val="27"/>
        </w:rPr>
        <w:t>ZSZ/P/KM/202</w:t>
      </w:r>
      <w:r w:rsidR="00822B27">
        <w:rPr>
          <w:color w:val="000000"/>
          <w:sz w:val="27"/>
          <w:szCs w:val="27"/>
        </w:rPr>
        <w:t>0</w:t>
      </w:r>
    </w:p>
    <w:p w:rsidR="00866702" w:rsidRDefault="00866702" w:rsidP="00866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866702" w:rsidRDefault="00866702" w:rsidP="00866702">
      <w:pPr>
        <w:rPr>
          <w:color w:val="000000"/>
          <w:sz w:val="27"/>
          <w:szCs w:val="27"/>
        </w:rPr>
      </w:pPr>
      <w:r>
        <w:rPr>
          <w:rStyle w:val="normaltextrun"/>
        </w:rPr>
        <w:t xml:space="preserve">Nazwa programu - </w:t>
      </w:r>
      <w:r>
        <w:rPr>
          <w:color w:val="000000"/>
          <w:sz w:val="27"/>
          <w:szCs w:val="27"/>
        </w:rPr>
        <w:t>Program nauczania dla zawodu kierowca mechanik. Program powstał na podstawie przykładowego programu nauczania zamieszczonego na stronie ORE</w:t>
      </w:r>
    </w:p>
    <w:p w:rsidR="00B370BA" w:rsidRPr="00B370BA" w:rsidRDefault="00B370BA" w:rsidP="00866702">
      <w:r>
        <w:rPr>
          <w:rStyle w:val="normaltextrun"/>
        </w:rPr>
        <w:t xml:space="preserve">Podręcznik - </w:t>
      </w:r>
      <w:r>
        <w:t>Organizacja transportu oraz obsługa klientów i kontrahentów - Adam Kautsch</w:t>
      </w:r>
    </w:p>
    <w:p w:rsidR="00866702" w:rsidRDefault="00866702" w:rsidP="00866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Nauczyciele : mgr inż. Jadwiga Cupok</w:t>
      </w:r>
      <w:r>
        <w:rPr>
          <w:rStyle w:val="eop"/>
        </w:rPr>
        <w:t> </w:t>
      </w:r>
    </w:p>
    <w:tbl>
      <w:tblPr>
        <w:tblStyle w:val="Tabela-Siatka"/>
        <w:tblW w:w="14034" w:type="dxa"/>
        <w:tblInd w:w="-176" w:type="dxa"/>
        <w:tblLook w:val="04A0"/>
      </w:tblPr>
      <w:tblGrid>
        <w:gridCol w:w="1500"/>
        <w:gridCol w:w="26"/>
        <w:gridCol w:w="2835"/>
        <w:gridCol w:w="2551"/>
        <w:gridCol w:w="2444"/>
        <w:gridCol w:w="2126"/>
        <w:gridCol w:w="2552"/>
      </w:tblGrid>
      <w:tr w:rsidR="00866702" w:rsidTr="001356CF">
        <w:tc>
          <w:tcPr>
            <w:tcW w:w="14034" w:type="dxa"/>
            <w:gridSpan w:val="7"/>
          </w:tcPr>
          <w:p w:rsidR="00866702" w:rsidRDefault="00866702" w:rsidP="00E91183">
            <w:r>
              <w:rPr>
                <w:rStyle w:val="normaltextrun"/>
                <w:b/>
                <w:bCs/>
                <w:color w:val="000000"/>
                <w:sz w:val="32"/>
                <w:szCs w:val="32"/>
                <w:shd w:val="clear" w:color="auto" w:fill="FFFFFF"/>
              </w:rPr>
              <w:t>Wymagania na poszczególne oceny</w:t>
            </w:r>
            <w:r>
              <w:rPr>
                <w:rStyle w:val="eop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5038A2" w:rsidTr="001356CF">
        <w:tc>
          <w:tcPr>
            <w:tcW w:w="1526" w:type="dxa"/>
            <w:gridSpan w:val="2"/>
          </w:tcPr>
          <w:p w:rsidR="00866702" w:rsidRDefault="00866702" w:rsidP="00E91183">
            <w:r>
              <w:rPr>
                <w:rStyle w:val="normaltextrun"/>
                <w:color w:val="000000"/>
                <w:shd w:val="clear" w:color="auto" w:fill="FFFFFF"/>
              </w:rPr>
              <w:t>Oceny/ umiejętności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 </w:t>
            </w:r>
            <w:r>
              <w:rPr>
                <w:rStyle w:val="eop"/>
              </w:rPr>
              <w:t> </w:t>
            </w:r>
          </w:p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dopuszczająca (2)</w:t>
            </w:r>
            <w:r>
              <w:rPr>
                <w:rStyle w:val="eop"/>
              </w:rPr>
              <w:t> </w:t>
            </w:r>
          </w:p>
          <w:p w:rsidR="00866702" w:rsidRDefault="00866702" w:rsidP="00E91183"/>
        </w:tc>
        <w:tc>
          <w:tcPr>
            <w:tcW w:w="2551" w:type="dxa"/>
          </w:tcPr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dostateczna (3)</w:t>
            </w:r>
          </w:p>
          <w:p w:rsidR="00866702" w:rsidRDefault="00866702" w:rsidP="00E91183"/>
        </w:tc>
        <w:tc>
          <w:tcPr>
            <w:tcW w:w="2444" w:type="dxa"/>
          </w:tcPr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dobra (4)</w:t>
            </w:r>
            <w:r>
              <w:rPr>
                <w:rStyle w:val="eop"/>
              </w:rPr>
              <w:t> </w:t>
            </w:r>
          </w:p>
          <w:p w:rsidR="00866702" w:rsidRDefault="00866702" w:rsidP="00E91183"/>
        </w:tc>
        <w:tc>
          <w:tcPr>
            <w:tcW w:w="2126" w:type="dxa"/>
          </w:tcPr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bardzo dobra (5)</w:t>
            </w:r>
            <w:r>
              <w:rPr>
                <w:rStyle w:val="eop"/>
              </w:rPr>
              <w:t> </w:t>
            </w:r>
          </w:p>
          <w:p w:rsidR="00866702" w:rsidRDefault="00866702" w:rsidP="00E91183"/>
        </w:tc>
        <w:tc>
          <w:tcPr>
            <w:tcW w:w="2552" w:type="dxa"/>
          </w:tcPr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866702" w:rsidRDefault="00866702" w:rsidP="00E911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celująca (6</w:t>
            </w:r>
          </w:p>
          <w:p w:rsidR="00866702" w:rsidRDefault="00866702" w:rsidP="00E91183"/>
        </w:tc>
      </w:tr>
      <w:tr w:rsidR="004A47D8" w:rsidTr="001356CF">
        <w:tc>
          <w:tcPr>
            <w:tcW w:w="14034" w:type="dxa"/>
            <w:gridSpan w:val="7"/>
          </w:tcPr>
          <w:p w:rsidR="004A47D8" w:rsidRPr="001356CF" w:rsidRDefault="004A47D8" w:rsidP="004A47D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B67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CA5" w:rsidRPr="001356C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356CF">
              <w:rPr>
                <w:rFonts w:ascii="Arial" w:hAnsi="Arial" w:cs="Arial"/>
                <w:b/>
                <w:sz w:val="24"/>
                <w:szCs w:val="24"/>
              </w:rPr>
              <w:t>. Planowanie procesu transportowego</w:t>
            </w:r>
            <w:r w:rsidRPr="001356C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38A2" w:rsidRPr="007B7FD0" w:rsidTr="001356CF">
        <w:tc>
          <w:tcPr>
            <w:tcW w:w="1500" w:type="dxa"/>
            <w:tcBorders>
              <w:right w:val="single" w:sz="4" w:space="0" w:color="auto"/>
            </w:tcBorders>
          </w:tcPr>
          <w:p w:rsidR="00B67CA5" w:rsidRPr="007B7FD0" w:rsidRDefault="007B7FD0" w:rsidP="007B7FD0">
            <w:pPr>
              <w:pStyle w:val="Akapitzlist"/>
              <w:ind w:left="-142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  </w:t>
            </w:r>
            <w:r w:rsidR="00B67CA5" w:rsidRPr="007B7FD0">
              <w:rPr>
                <w:rFonts w:cstheme="minorHAnsi"/>
                <w:sz w:val="20"/>
                <w:szCs w:val="20"/>
              </w:rPr>
              <w:t>Uczeń</w:t>
            </w:r>
          </w:p>
          <w:p w:rsidR="004A47D8" w:rsidRPr="007B7FD0" w:rsidRDefault="00B67CA5" w:rsidP="007B7FD0">
            <w:pPr>
              <w:pStyle w:val="Akapitzlist"/>
              <w:ind w:left="0" w:right="-134"/>
              <w:rPr>
                <w:rFonts w:cstheme="minorHAnsi"/>
                <w:b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 zna/ potrafi: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podać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informacje potrzebne do wykonania procesu transportowego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opisać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schemat planowania procesu transportowego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A47D8" w:rsidRPr="007B7FD0">
              <w:rPr>
                <w:rFonts w:cstheme="minorHAnsi"/>
                <w:sz w:val="20"/>
                <w:szCs w:val="20"/>
              </w:rPr>
              <w:t>dobrać środki transportu drogowego w zależności od przewożonego towaru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definiować  wykonanie </w:t>
            </w:r>
            <w:r w:rsidR="004A47D8" w:rsidRPr="007B7FD0">
              <w:rPr>
                <w:rFonts w:cstheme="minorHAnsi"/>
                <w:sz w:val="20"/>
                <w:szCs w:val="20"/>
              </w:rPr>
              <w:t>usługi transportowej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wymienić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dokumenty przewozowe (zlecenie transportowe, dzienny plan pracy kierowcy)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podstawowe zasady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czas</w:t>
            </w:r>
            <w:r w:rsidR="00CA6756" w:rsidRPr="007B7FD0">
              <w:rPr>
                <w:rFonts w:cstheme="minorHAnsi"/>
                <w:sz w:val="20"/>
                <w:szCs w:val="20"/>
              </w:rPr>
              <w:t>u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pracy środka transportowego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wymienić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koszty wykonania usługi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definicje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 zastosowania programu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komputerowe</w:t>
            </w:r>
            <w:r w:rsidR="00CA6756" w:rsidRPr="007B7FD0">
              <w:rPr>
                <w:rFonts w:cstheme="minorHAnsi"/>
                <w:sz w:val="20"/>
                <w:szCs w:val="20"/>
              </w:rPr>
              <w:t>go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do wspomagania opracowania dokumentacji transportu drogowego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wymienić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techniki komputerowe do gromadzenia dokumentacji przewozowej i transportowej</w:t>
            </w:r>
          </w:p>
          <w:p w:rsidR="004A47D8" w:rsidRPr="007B7FD0" w:rsidRDefault="004A47D8" w:rsidP="003C731C">
            <w:pPr>
              <w:pStyle w:val="Akapitzlist"/>
              <w:ind w:left="108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A47D8" w:rsidRPr="007B7FD0" w:rsidRDefault="00547D05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lastRenderedPageBreak/>
              <w:t>- wymienić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 i omówić</w:t>
            </w:r>
            <w:r w:rsidRPr="007B7FD0">
              <w:rPr>
                <w:rFonts w:cstheme="minorHAnsi"/>
                <w:sz w:val="20"/>
                <w:szCs w:val="20"/>
              </w:rPr>
              <w:t xml:space="preserve"> potrzebne informacje do realizacji zlecenia</w:t>
            </w:r>
          </w:p>
          <w:p w:rsidR="00547D05" w:rsidRPr="007B7FD0" w:rsidRDefault="00547D05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- wymienić </w:t>
            </w:r>
            <w:r w:rsidR="007B0415" w:rsidRPr="007B7FD0">
              <w:rPr>
                <w:rFonts w:cstheme="minorHAnsi"/>
                <w:sz w:val="20"/>
                <w:szCs w:val="20"/>
              </w:rPr>
              <w:t>środki transportu drogowego</w:t>
            </w:r>
          </w:p>
          <w:p w:rsidR="007B0415" w:rsidRPr="007B7FD0" w:rsidRDefault="007B0415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dobrać środki transportu do danego zlecenia</w:t>
            </w:r>
          </w:p>
          <w:p w:rsidR="007B0415" w:rsidRPr="007B7FD0" w:rsidRDefault="007B0415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-definicję usługi transportowej</w:t>
            </w:r>
          </w:p>
          <w:p w:rsidR="0040708C" w:rsidRPr="007B7FD0" w:rsidRDefault="0040708C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omówić  zlecenie produkcyjne i czas pracy kierowcy</w:t>
            </w:r>
          </w:p>
          <w:p w:rsidR="00CA6756" w:rsidRPr="007B7FD0" w:rsidRDefault="00CA6756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wymienić i opisać dokumenty przewozowe (zlecenie transportowe, dzienny plan pracy kierowcy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wymienić i obliczyć koszty wykonania usługi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definicje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 zastosowania programu komputerowego do wspomagania opracowania dokumentacji transportu drogowego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wymienić i omówić techniki komputerowe do gromadzenia dokumentacji przewozowej i transportowej</w:t>
            </w:r>
          </w:p>
          <w:p w:rsidR="00CA6756" w:rsidRPr="007B7FD0" w:rsidRDefault="00CA6756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4A47D8" w:rsidRPr="007B7FD0" w:rsidRDefault="00547D05" w:rsidP="007B7FD0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lastRenderedPageBreak/>
              <w:t>-</w:t>
            </w:r>
            <w:r w:rsidRPr="007B7FD0">
              <w:rPr>
                <w:rFonts w:cstheme="minorHAnsi"/>
                <w:sz w:val="20"/>
                <w:szCs w:val="20"/>
              </w:rPr>
              <w:t xml:space="preserve"> wymienić czynności wykonywane przed przewozem</w:t>
            </w:r>
          </w:p>
          <w:p w:rsidR="007B0415" w:rsidRPr="007B7FD0" w:rsidRDefault="007B0415" w:rsidP="007B7FD0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czynności organizacyjne procesu transportowego</w:t>
            </w:r>
          </w:p>
          <w:p w:rsidR="007B0415" w:rsidRPr="007B7FD0" w:rsidRDefault="007B0415" w:rsidP="007B7FD0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zaplanować, opisać i dobrać środki transportu do przewożonego ładunku</w:t>
            </w:r>
          </w:p>
          <w:p w:rsidR="007B0415" w:rsidRPr="007B7FD0" w:rsidRDefault="007B0415" w:rsidP="007B7FD0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40708C" w:rsidRPr="007B7FD0">
              <w:rPr>
                <w:rFonts w:cstheme="minorHAnsi"/>
                <w:sz w:val="20"/>
                <w:szCs w:val="20"/>
              </w:rPr>
              <w:t>omówić usługę transportową</w:t>
            </w:r>
          </w:p>
          <w:p w:rsidR="0040708C" w:rsidRPr="007B7FD0" w:rsidRDefault="0040708C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>-</w:t>
            </w:r>
            <w:r w:rsidRPr="007B7FD0">
              <w:rPr>
                <w:rFonts w:cstheme="minorHAnsi"/>
                <w:sz w:val="20"/>
                <w:szCs w:val="20"/>
              </w:rPr>
              <w:t xml:space="preserve"> sporządza dokumenty transportowe: zlecenie transportowe , harmonogram czasu pracy kierowcy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wymienić i obliczyć koszty wykonania usługi</w:t>
            </w:r>
          </w:p>
          <w:p w:rsidR="003C731C" w:rsidRDefault="00CA6756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zastosować programy komputerowe do wspomagania opracowania dokumentacji</w:t>
            </w:r>
          </w:p>
          <w:p w:rsidR="00CA6756" w:rsidRPr="007B7FD0" w:rsidRDefault="003C731C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zastosować techniki komputerowe do </w:t>
            </w:r>
            <w:r w:rsidR="00CA6756" w:rsidRPr="007B7FD0">
              <w:rPr>
                <w:rFonts w:cstheme="minorHAnsi"/>
                <w:sz w:val="20"/>
                <w:szCs w:val="20"/>
              </w:rPr>
              <w:lastRenderedPageBreak/>
              <w:t>gromadzenia dokumentacji przewozowej i transportowej</w:t>
            </w:r>
          </w:p>
          <w:p w:rsidR="00CA6756" w:rsidRPr="007B7FD0" w:rsidRDefault="00CA6756" w:rsidP="007B7FD0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47D8" w:rsidRPr="007B7FD0" w:rsidRDefault="003C731C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547D05" w:rsidRPr="007B7FD0">
              <w:rPr>
                <w:rFonts w:cstheme="minorHAnsi"/>
                <w:sz w:val="20"/>
                <w:szCs w:val="20"/>
              </w:rPr>
              <w:t>wymienić czynności wykonywane przed przewozem, w trakcie procesu i po przewozie</w:t>
            </w:r>
          </w:p>
          <w:p w:rsidR="007B0415" w:rsidRPr="007B7FD0" w:rsidRDefault="007B0415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omówić proces przewozowy</w:t>
            </w:r>
          </w:p>
          <w:p w:rsidR="007B0415" w:rsidRPr="007B7FD0" w:rsidRDefault="007B0415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zaplanować, opisać i dobrać środki transportu do przewożonego ładunku wg zlecenia</w:t>
            </w:r>
          </w:p>
          <w:p w:rsidR="0040708C" w:rsidRPr="007B7FD0" w:rsidRDefault="0040708C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- sporządza dokumenty transportowe: zlecenie transportowe , harmonogram czasu pracy kierowcy i rozwiązuje zadania 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optymalizować koszty wykonania usługi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 </w:t>
            </w:r>
            <w:r w:rsidR="009D6868" w:rsidRPr="007B7FD0">
              <w:rPr>
                <w:rFonts w:cstheme="minorHAnsi"/>
                <w:sz w:val="20"/>
                <w:szCs w:val="20"/>
              </w:rPr>
              <w:t>przygotować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 usługę zgodnie ze zleceniem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 klienta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wymienić i </w:t>
            </w:r>
            <w:r w:rsidR="00CA6756" w:rsidRPr="007B7FD0">
              <w:rPr>
                <w:rFonts w:cstheme="minorHAnsi"/>
                <w:sz w:val="20"/>
                <w:szCs w:val="20"/>
              </w:rPr>
              <w:t>o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mówić 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 </w:t>
            </w:r>
            <w:r w:rsidR="00CA6756" w:rsidRPr="007B7FD0">
              <w:rPr>
                <w:rFonts w:cstheme="minorHAnsi"/>
                <w:sz w:val="20"/>
                <w:szCs w:val="20"/>
              </w:rPr>
              <w:lastRenderedPageBreak/>
              <w:t>należytą jakość wykonywanej usługi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posługiwać się programami komputerowymi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 do wspomagania opracowania dokumentacji transportu drogowego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wymienić i </w:t>
            </w:r>
            <w:r w:rsidR="00CA6756" w:rsidRPr="007B7FD0">
              <w:rPr>
                <w:rFonts w:cstheme="minorHAnsi"/>
                <w:sz w:val="20"/>
                <w:szCs w:val="20"/>
              </w:rPr>
              <w:t>zastosować techniki komputerowe do gromadzenia dokumentacji przewozowej i transportowej</w:t>
            </w:r>
          </w:p>
          <w:p w:rsidR="00CA6756" w:rsidRPr="007B7FD0" w:rsidRDefault="00CA6756" w:rsidP="003C731C">
            <w:pPr>
              <w:pStyle w:val="Akapitzlist"/>
              <w:ind w:left="-10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zanalizować informacje potrzebne do wykonania procesu transportowego</w:t>
            </w:r>
          </w:p>
          <w:p w:rsidR="00CA6756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opracować schemat planowania procesu transportowego</w:t>
            </w:r>
          </w:p>
          <w:p w:rsidR="00CA6756" w:rsidRPr="007B7FD0" w:rsidRDefault="003C731C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dobrać środki transportu drogowego w zależności od przewożonego towaru</w:t>
            </w:r>
          </w:p>
          <w:p w:rsidR="00CA6756" w:rsidRPr="007B7FD0" w:rsidRDefault="007B7FD0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zanalizować możliwość wykonania usługi transportowej</w:t>
            </w:r>
          </w:p>
          <w:p w:rsidR="00CA6756" w:rsidRPr="007B7FD0" w:rsidRDefault="007B7FD0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sporządzić dokumenty przewozowe (zlecenie transportowe, dzienny plan pracy kierowcy)</w:t>
            </w:r>
          </w:p>
          <w:p w:rsidR="00CA6756" w:rsidRPr="007B7FD0" w:rsidRDefault="007B7FD0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A6756" w:rsidRPr="007B7FD0">
              <w:rPr>
                <w:rFonts w:cstheme="minorHAnsi"/>
                <w:sz w:val="20"/>
                <w:szCs w:val="20"/>
              </w:rPr>
              <w:t>dokumentować czas pracy środka transportowego</w:t>
            </w:r>
          </w:p>
          <w:p w:rsidR="00CA6756" w:rsidRPr="007B7FD0" w:rsidRDefault="007B7FD0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optymalizować koszty wykonania usługi</w:t>
            </w:r>
          </w:p>
          <w:p w:rsidR="00CA6756" w:rsidRPr="007B7FD0" w:rsidRDefault="007B7FD0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wykonać usługę zgodnie ze zleceniem</w:t>
            </w:r>
          </w:p>
          <w:p w:rsidR="007B7FD0" w:rsidRDefault="007B7FD0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 xml:space="preserve">dbać o należytą jakość </w:t>
            </w:r>
            <w:r w:rsidR="00CA6756" w:rsidRPr="007B7FD0">
              <w:rPr>
                <w:rFonts w:cstheme="minorHAnsi"/>
                <w:sz w:val="20"/>
                <w:szCs w:val="20"/>
              </w:rPr>
              <w:lastRenderedPageBreak/>
              <w:t>wykonywanej usługi</w:t>
            </w:r>
          </w:p>
          <w:p w:rsidR="00CA6756" w:rsidRPr="007B7FD0" w:rsidRDefault="007B7FD0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zastosować programy komputerowe do wspomagania opracowania dokumentacji transportu drogowego</w:t>
            </w:r>
          </w:p>
          <w:p w:rsidR="00CA6756" w:rsidRPr="007B7FD0" w:rsidRDefault="007B7FD0" w:rsidP="007B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756" w:rsidRPr="007B7FD0">
              <w:rPr>
                <w:rFonts w:cstheme="minorHAnsi"/>
                <w:sz w:val="20"/>
                <w:szCs w:val="20"/>
              </w:rPr>
              <w:t>zastosować techniki komputerowe do gromadzenia dokumentacji przewozowej i transportowej</w:t>
            </w:r>
          </w:p>
          <w:p w:rsidR="0040708C" w:rsidRPr="007B7FD0" w:rsidRDefault="0040708C" w:rsidP="007B7FD0">
            <w:pPr>
              <w:pStyle w:val="Akapitzlist"/>
              <w:ind w:left="0" w:firstLine="3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47D8" w:rsidRPr="007B7FD0" w:rsidTr="001356CF">
        <w:tc>
          <w:tcPr>
            <w:tcW w:w="14034" w:type="dxa"/>
            <w:gridSpan w:val="7"/>
          </w:tcPr>
          <w:p w:rsidR="004A47D8" w:rsidRPr="001356CF" w:rsidRDefault="004A47D8" w:rsidP="003C731C">
            <w:pPr>
              <w:pStyle w:val="Akapitzlist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1356C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II </w:t>
            </w:r>
            <w:r w:rsidRPr="0013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56CF">
              <w:rPr>
                <w:rFonts w:ascii="Arial" w:hAnsi="Arial" w:cs="Arial"/>
                <w:b/>
                <w:sz w:val="24"/>
                <w:szCs w:val="24"/>
              </w:rPr>
              <w:t>Załadunek, rozładunek i zabezpieczenie ładunku</w:t>
            </w:r>
          </w:p>
        </w:tc>
      </w:tr>
      <w:tr w:rsidR="005038A2" w:rsidRPr="007B7FD0" w:rsidTr="001356C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A5" w:rsidRPr="007B7FD0" w:rsidRDefault="00B67CA5" w:rsidP="007B7FD0">
            <w:pPr>
              <w:pStyle w:val="Akapitzlist"/>
              <w:ind w:left="-108" w:firstLine="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Uczeń</w:t>
            </w:r>
          </w:p>
          <w:p w:rsidR="004A47D8" w:rsidRPr="007B7FD0" w:rsidRDefault="00B67CA5" w:rsidP="007B7FD0">
            <w:pPr>
              <w:pStyle w:val="Akapitzlist"/>
              <w:ind w:left="-108" w:firstLine="108"/>
              <w:rPr>
                <w:rFonts w:cstheme="minorHAnsi"/>
                <w:b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 zna/ potrafi: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wymienić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zasad</w:t>
            </w:r>
            <w:r w:rsidR="009D6868" w:rsidRPr="007B7FD0">
              <w:rPr>
                <w:rFonts w:cstheme="minorHAnsi"/>
                <w:sz w:val="20"/>
                <w:szCs w:val="20"/>
              </w:rPr>
              <w:t>y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oznaczeń ładunku i środków transportu drogowego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opisać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stanowisko składowania i magazynowania towarów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wymienić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maszyny i urządzenia transportowe, urządzenia do składowania i urządzenia pomocnicze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wymienić </w:t>
            </w:r>
            <w:r w:rsidR="004A47D8" w:rsidRPr="007B7FD0">
              <w:rPr>
                <w:rFonts w:cstheme="minorHAnsi"/>
                <w:sz w:val="20"/>
                <w:szCs w:val="20"/>
              </w:rPr>
              <w:t>środki transportu wewnętrznego będące na wyposażeniu pojazdu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opisać </w:t>
            </w:r>
            <w:r w:rsidR="004A47D8" w:rsidRPr="007B7FD0">
              <w:rPr>
                <w:rFonts w:cstheme="minorHAnsi"/>
                <w:sz w:val="20"/>
                <w:szCs w:val="20"/>
              </w:rPr>
              <w:t>zasad</w:t>
            </w:r>
            <w:r w:rsidR="009D6868" w:rsidRPr="007B7FD0">
              <w:rPr>
                <w:rFonts w:cstheme="minorHAnsi"/>
                <w:sz w:val="20"/>
                <w:szCs w:val="20"/>
              </w:rPr>
              <w:t>y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zachowania dopuszczalnej masy całkowitej pojazdu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wymienić</w:t>
            </w:r>
            <w:r w:rsidR="00D8681E" w:rsidRPr="007B7FD0">
              <w:rPr>
                <w:rFonts w:cstheme="minorHAnsi"/>
                <w:sz w:val="20"/>
                <w:szCs w:val="20"/>
              </w:rPr>
              <w:t xml:space="preserve"> sposoby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rozmieszczenia ładunków w środkach transportu drogowego,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wymienić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techniki mocowania oraz zabezpieczenia towarów i ładunków w czasie transportu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omówić </w:t>
            </w:r>
            <w:r w:rsidR="006715A7" w:rsidRPr="007B7FD0">
              <w:rPr>
                <w:rFonts w:cstheme="minorHAnsi"/>
                <w:sz w:val="20"/>
                <w:szCs w:val="20"/>
              </w:rPr>
              <w:t>rodzaje zabezpieczeń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urządze</w:t>
            </w:r>
            <w:r w:rsidR="009D6868" w:rsidRPr="007B7FD0">
              <w:rPr>
                <w:rFonts w:cstheme="minorHAnsi"/>
                <w:sz w:val="20"/>
                <w:szCs w:val="20"/>
              </w:rPr>
              <w:t>ń</w:t>
            </w:r>
            <w:r w:rsidR="004A47D8" w:rsidRPr="007B7FD0">
              <w:rPr>
                <w:rFonts w:cstheme="minorHAnsi"/>
                <w:sz w:val="20"/>
                <w:szCs w:val="20"/>
              </w:rPr>
              <w:t xml:space="preserve"> do składowania i manipulacji.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6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wymienia i opisuje zasady oznaczeń ładunku i środków transportu drogowego</w:t>
            </w:r>
          </w:p>
          <w:p w:rsidR="009D686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8681E" w:rsidRPr="007B7FD0">
              <w:rPr>
                <w:rFonts w:cstheme="minorHAnsi"/>
                <w:sz w:val="20"/>
                <w:szCs w:val="20"/>
              </w:rPr>
              <w:t>przygotować i omówić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 stanowisko składowania i magazynowania towarów</w:t>
            </w:r>
          </w:p>
          <w:p w:rsidR="009D686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wymienić </w:t>
            </w:r>
            <w:r w:rsidR="00D8681E" w:rsidRPr="007B7FD0">
              <w:rPr>
                <w:rFonts w:cstheme="minorHAnsi"/>
                <w:sz w:val="20"/>
                <w:szCs w:val="20"/>
              </w:rPr>
              <w:t xml:space="preserve">i omówić </w:t>
            </w:r>
            <w:r w:rsidR="009D6868" w:rsidRPr="007B7FD0">
              <w:rPr>
                <w:rFonts w:cstheme="minorHAnsi"/>
                <w:sz w:val="20"/>
                <w:szCs w:val="20"/>
              </w:rPr>
              <w:t>maszyny i urządzenia transportowe, urządzenia do składowania i urządzenia pomocnicze</w:t>
            </w:r>
          </w:p>
          <w:p w:rsidR="009D686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wymienić środki transportu wewnętrznego będące na wyposażeniu pojazdu</w:t>
            </w:r>
          </w:p>
          <w:p w:rsidR="009D686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8681E" w:rsidRPr="007B7FD0">
              <w:rPr>
                <w:rFonts w:cstheme="minorHAnsi"/>
                <w:sz w:val="20"/>
                <w:szCs w:val="20"/>
              </w:rPr>
              <w:t>wymienić i omówić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 zasady zachowania dopuszczalnej masy całkowitej pojazdu</w:t>
            </w:r>
          </w:p>
          <w:p w:rsidR="009D686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wymienić</w:t>
            </w:r>
            <w:r w:rsidR="00D8681E" w:rsidRPr="007B7FD0">
              <w:rPr>
                <w:rFonts w:cstheme="minorHAnsi"/>
                <w:sz w:val="20"/>
                <w:szCs w:val="20"/>
              </w:rPr>
              <w:t xml:space="preserve"> , omówić i rysować sposoby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 rozmieszczenia ładunków w środkach transportu drogowego,</w:t>
            </w:r>
          </w:p>
          <w:p w:rsidR="009D686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wymienić </w:t>
            </w:r>
            <w:r w:rsidR="00D8681E" w:rsidRPr="007B7FD0">
              <w:rPr>
                <w:rFonts w:cstheme="minorHAnsi"/>
                <w:sz w:val="20"/>
                <w:szCs w:val="20"/>
              </w:rPr>
              <w:t xml:space="preserve">i omówić </w:t>
            </w:r>
            <w:r w:rsidR="009D6868" w:rsidRPr="007B7FD0">
              <w:rPr>
                <w:rFonts w:cstheme="minorHAnsi"/>
                <w:sz w:val="20"/>
                <w:szCs w:val="20"/>
              </w:rPr>
              <w:t>techniki mocowania oraz zabezpieczenia towarów i ładunków w czasie transportu</w:t>
            </w:r>
          </w:p>
          <w:p w:rsidR="006715A7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D8681E" w:rsidRPr="007B7FD0">
              <w:rPr>
                <w:rFonts w:cstheme="minorHAnsi"/>
                <w:sz w:val="20"/>
                <w:szCs w:val="20"/>
              </w:rPr>
              <w:t xml:space="preserve">wymienić </w:t>
            </w:r>
            <w:r w:rsidR="006715A7" w:rsidRPr="007B7FD0">
              <w:rPr>
                <w:rFonts w:cstheme="minorHAnsi"/>
                <w:sz w:val="20"/>
                <w:szCs w:val="20"/>
              </w:rPr>
              <w:t xml:space="preserve">rodzaje </w:t>
            </w:r>
            <w:r w:rsidR="00D8681E" w:rsidRPr="007B7FD0">
              <w:rPr>
                <w:rFonts w:cstheme="minorHAnsi"/>
                <w:sz w:val="20"/>
                <w:szCs w:val="20"/>
              </w:rPr>
              <w:t>urządze</w:t>
            </w:r>
            <w:r w:rsidR="006715A7" w:rsidRPr="007B7FD0">
              <w:rPr>
                <w:rFonts w:cstheme="minorHAnsi"/>
                <w:sz w:val="20"/>
                <w:szCs w:val="20"/>
              </w:rPr>
              <w:t xml:space="preserve">ń zabezpieczających </w:t>
            </w:r>
          </w:p>
          <w:p w:rsidR="004A47D8" w:rsidRPr="007B7FD0" w:rsidRDefault="003C731C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8681E" w:rsidRPr="007B7FD0">
              <w:rPr>
                <w:rFonts w:cstheme="minorHAnsi"/>
                <w:sz w:val="20"/>
                <w:szCs w:val="20"/>
              </w:rPr>
              <w:t>wymienić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  urządze</w:t>
            </w:r>
            <w:r w:rsidR="00D8681E" w:rsidRPr="007B7FD0">
              <w:rPr>
                <w:rFonts w:cstheme="minorHAnsi"/>
                <w:sz w:val="20"/>
                <w:szCs w:val="20"/>
              </w:rPr>
              <w:t>nia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 do składowania i manipulacji.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8" w:rsidRPr="007B7FD0" w:rsidRDefault="00D8681E" w:rsidP="007B7FD0">
            <w:pPr>
              <w:pStyle w:val="Akapitzlist"/>
              <w:ind w:left="-108" w:firstLine="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lastRenderedPageBreak/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zasady oznaczeń ładunku i środków transportu drogowego</w:t>
            </w:r>
          </w:p>
          <w:p w:rsidR="000301C6" w:rsidRPr="007B7FD0" w:rsidRDefault="000301C6" w:rsidP="007B7FD0">
            <w:pPr>
              <w:ind w:left="-108" w:firstLine="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D8681E" w:rsidRPr="007B7FD0">
              <w:rPr>
                <w:rFonts w:cstheme="minorHAnsi"/>
                <w:sz w:val="20"/>
                <w:szCs w:val="20"/>
              </w:rPr>
              <w:t>przygotować</w:t>
            </w:r>
            <w:r w:rsidRPr="007B7FD0">
              <w:rPr>
                <w:rFonts w:cstheme="minorHAnsi"/>
                <w:sz w:val="20"/>
                <w:szCs w:val="20"/>
              </w:rPr>
              <w:t xml:space="preserve"> stanowisko składowania i magazynowania towarów</w:t>
            </w:r>
          </w:p>
          <w:p w:rsidR="000301C6" w:rsidRPr="007B7FD0" w:rsidRDefault="003C731C" w:rsidP="003C7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0301C6" w:rsidRPr="007B7FD0">
              <w:rPr>
                <w:rFonts w:cstheme="minorHAnsi"/>
                <w:sz w:val="20"/>
                <w:szCs w:val="20"/>
              </w:rPr>
              <w:t>wymienić maszyny i urządzenia transportowe, urządzenia do składowania i urządzenia pomocnicze</w:t>
            </w:r>
          </w:p>
          <w:p w:rsidR="000301C6" w:rsidRPr="007B7FD0" w:rsidRDefault="003C731C" w:rsidP="003C7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0301C6" w:rsidRPr="007B7FD0">
              <w:rPr>
                <w:rFonts w:cstheme="minorHAnsi"/>
                <w:sz w:val="20"/>
                <w:szCs w:val="20"/>
              </w:rPr>
              <w:t xml:space="preserve"> wymienić i środki transportu wewnętrznego będące na wyposażeniu pojazdu</w:t>
            </w:r>
          </w:p>
          <w:p w:rsidR="000301C6" w:rsidRPr="007B7FD0" w:rsidRDefault="003C731C" w:rsidP="003C7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0301C6" w:rsidRPr="007B7FD0">
              <w:rPr>
                <w:rFonts w:cstheme="minorHAnsi"/>
                <w:sz w:val="20"/>
                <w:szCs w:val="20"/>
              </w:rPr>
              <w:t>zasady zachowania dopuszczalnej masy całkowitej pojazdu (obliczyć dopuszczalną masę całkowitą pojazdu)</w:t>
            </w:r>
          </w:p>
          <w:p w:rsidR="000301C6" w:rsidRPr="007B7FD0" w:rsidRDefault="003C731C" w:rsidP="003C7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0301C6" w:rsidRPr="007B7FD0">
              <w:rPr>
                <w:rFonts w:cstheme="minorHAnsi"/>
                <w:sz w:val="20"/>
                <w:szCs w:val="20"/>
              </w:rPr>
              <w:t>sposoby rozmieszczenia ładunków w środkach transportu drogowego,</w:t>
            </w:r>
          </w:p>
          <w:p w:rsidR="000301C6" w:rsidRPr="007B7FD0" w:rsidRDefault="003C731C" w:rsidP="003C7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0301C6" w:rsidRPr="007B7FD0">
              <w:rPr>
                <w:rFonts w:cstheme="minorHAnsi"/>
                <w:sz w:val="20"/>
                <w:szCs w:val="20"/>
              </w:rPr>
              <w:t>wymienia i opisuje techniki zabezpieczenia ładunków</w:t>
            </w:r>
          </w:p>
          <w:p w:rsidR="000301C6" w:rsidRPr="007B7FD0" w:rsidRDefault="003C731C" w:rsidP="003C7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301C6" w:rsidRPr="007B7FD0">
              <w:rPr>
                <w:rFonts w:cstheme="minorHAnsi"/>
                <w:sz w:val="20"/>
                <w:szCs w:val="20"/>
              </w:rPr>
              <w:t>wymienia i definiuje zabezpieczenia ładunku</w:t>
            </w:r>
          </w:p>
          <w:p w:rsidR="000301C6" w:rsidRPr="007B7FD0" w:rsidRDefault="000301C6" w:rsidP="007B7FD0">
            <w:pPr>
              <w:ind w:left="-108" w:firstLine="108"/>
              <w:rPr>
                <w:rFonts w:cstheme="minorHAnsi"/>
                <w:sz w:val="20"/>
                <w:szCs w:val="20"/>
              </w:rPr>
            </w:pPr>
          </w:p>
          <w:p w:rsidR="006715A7" w:rsidRPr="007B7FD0" w:rsidRDefault="003C731C" w:rsidP="003C7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715A7" w:rsidRPr="007B7FD0">
              <w:rPr>
                <w:rFonts w:cstheme="minorHAnsi"/>
                <w:sz w:val="20"/>
                <w:szCs w:val="20"/>
              </w:rPr>
              <w:t xml:space="preserve"> ocenić stopień zużycia urządzeń mocujących</w:t>
            </w:r>
          </w:p>
          <w:p w:rsidR="000301C6" w:rsidRPr="007B7FD0" w:rsidRDefault="006715A7" w:rsidP="007B7FD0">
            <w:pPr>
              <w:ind w:left="-108" w:firstLine="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wymienić i omówić urządzenia do składowania i manipulacji.</w:t>
            </w:r>
          </w:p>
          <w:p w:rsidR="00D8681E" w:rsidRPr="007B7FD0" w:rsidRDefault="00D8681E" w:rsidP="007B7FD0">
            <w:pPr>
              <w:pStyle w:val="Akapitzlist"/>
              <w:ind w:left="-108" w:firstLine="10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Pr="007B7FD0" w:rsidRDefault="003C731C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6715A7" w:rsidRPr="007B7FD0">
              <w:rPr>
                <w:rFonts w:cstheme="minorHAnsi"/>
                <w:sz w:val="20"/>
                <w:szCs w:val="20"/>
              </w:rPr>
              <w:t>stosuje zasady oznaczeń ładunku i środków transportu drogowego</w:t>
            </w:r>
          </w:p>
          <w:p w:rsidR="006715A7" w:rsidRPr="007B7FD0" w:rsidRDefault="003C731C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715A7" w:rsidRPr="007B7FD0">
              <w:rPr>
                <w:rFonts w:cstheme="minorHAnsi"/>
                <w:sz w:val="20"/>
                <w:szCs w:val="20"/>
              </w:rPr>
              <w:t>przygotować stanowisko składowania i magazynowania towarów</w:t>
            </w:r>
          </w:p>
          <w:p w:rsidR="006715A7" w:rsidRPr="007B7FD0" w:rsidRDefault="003C731C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038A2" w:rsidRPr="007B7FD0">
              <w:rPr>
                <w:rFonts w:cstheme="minorHAnsi"/>
                <w:sz w:val="20"/>
                <w:szCs w:val="20"/>
              </w:rPr>
              <w:t xml:space="preserve">wymienić i omówić </w:t>
            </w:r>
            <w:r w:rsidR="006715A7" w:rsidRPr="007B7FD0">
              <w:rPr>
                <w:rFonts w:cstheme="minorHAnsi"/>
                <w:sz w:val="20"/>
                <w:szCs w:val="20"/>
              </w:rPr>
              <w:t>maszyny i urządzenia transportowe, urządzenia do składowania i urządzenia pomocnicze</w:t>
            </w:r>
          </w:p>
          <w:p w:rsidR="006715A7" w:rsidRPr="007B7FD0" w:rsidRDefault="003C731C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038A2" w:rsidRPr="007B7FD0">
              <w:rPr>
                <w:rFonts w:cstheme="minorHAnsi"/>
                <w:sz w:val="20"/>
                <w:szCs w:val="20"/>
              </w:rPr>
              <w:t xml:space="preserve">opisać </w:t>
            </w:r>
            <w:r w:rsidR="006715A7" w:rsidRPr="007B7FD0">
              <w:rPr>
                <w:rFonts w:cstheme="minorHAnsi"/>
                <w:sz w:val="20"/>
                <w:szCs w:val="20"/>
              </w:rPr>
              <w:t>środki transportu wewnętrznego będące na wyposażeniu pojazdu</w:t>
            </w:r>
          </w:p>
          <w:p w:rsidR="006715A7" w:rsidRPr="007B7FD0" w:rsidRDefault="003C731C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715A7" w:rsidRPr="007B7FD0">
              <w:rPr>
                <w:rFonts w:cstheme="minorHAnsi"/>
                <w:sz w:val="20"/>
                <w:szCs w:val="20"/>
              </w:rPr>
              <w:t>zasad</w:t>
            </w:r>
            <w:r w:rsidR="005038A2" w:rsidRPr="007B7FD0">
              <w:rPr>
                <w:rFonts w:cstheme="minorHAnsi"/>
                <w:sz w:val="20"/>
                <w:szCs w:val="20"/>
              </w:rPr>
              <w:t>y</w:t>
            </w:r>
            <w:r w:rsidR="006715A7" w:rsidRPr="007B7FD0">
              <w:rPr>
                <w:rFonts w:cstheme="minorHAnsi"/>
                <w:sz w:val="20"/>
                <w:szCs w:val="20"/>
              </w:rPr>
              <w:t xml:space="preserve"> zachowania dopuszczalnej masy całkowitej pojazdu</w:t>
            </w:r>
          </w:p>
          <w:p w:rsidR="006715A7" w:rsidRPr="007B7FD0" w:rsidRDefault="003C731C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715A7" w:rsidRPr="007B7FD0">
              <w:rPr>
                <w:rFonts w:cstheme="minorHAnsi"/>
                <w:sz w:val="20"/>
                <w:szCs w:val="20"/>
              </w:rPr>
              <w:t>dobrać sposób</w:t>
            </w:r>
            <w:r w:rsidR="005038A2" w:rsidRPr="007B7FD0">
              <w:rPr>
                <w:rFonts w:cstheme="minorHAnsi"/>
                <w:sz w:val="20"/>
                <w:szCs w:val="20"/>
              </w:rPr>
              <w:t xml:space="preserve"> i techniki mocowania </w:t>
            </w:r>
            <w:r w:rsidR="006715A7" w:rsidRPr="007B7FD0">
              <w:rPr>
                <w:rFonts w:cstheme="minorHAnsi"/>
                <w:sz w:val="20"/>
                <w:szCs w:val="20"/>
              </w:rPr>
              <w:t xml:space="preserve"> </w:t>
            </w:r>
            <w:r w:rsidR="005038A2" w:rsidRPr="007B7FD0">
              <w:rPr>
                <w:rFonts w:cstheme="minorHAnsi"/>
                <w:sz w:val="20"/>
                <w:szCs w:val="20"/>
              </w:rPr>
              <w:t xml:space="preserve">do </w:t>
            </w:r>
            <w:r w:rsidR="006715A7" w:rsidRPr="007B7FD0">
              <w:rPr>
                <w:rFonts w:cstheme="minorHAnsi"/>
                <w:sz w:val="20"/>
                <w:szCs w:val="20"/>
              </w:rPr>
              <w:t>rozmieszczenia ładunków w środkach transportu drogowego,</w:t>
            </w:r>
          </w:p>
          <w:p w:rsidR="006715A7" w:rsidRPr="007B7FD0" w:rsidRDefault="003C731C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715A7" w:rsidRPr="007B7FD0">
              <w:rPr>
                <w:rFonts w:cstheme="minorHAnsi"/>
                <w:sz w:val="20"/>
                <w:szCs w:val="20"/>
              </w:rPr>
              <w:t xml:space="preserve">zastosować </w:t>
            </w:r>
            <w:r w:rsidR="005038A2" w:rsidRPr="007B7FD0">
              <w:rPr>
                <w:rFonts w:cstheme="minorHAnsi"/>
                <w:sz w:val="20"/>
                <w:szCs w:val="20"/>
              </w:rPr>
              <w:t xml:space="preserve">urządzenia </w:t>
            </w:r>
            <w:r w:rsidR="005038A2" w:rsidRPr="007B7FD0">
              <w:rPr>
                <w:rFonts w:cstheme="minorHAnsi"/>
                <w:sz w:val="20"/>
                <w:szCs w:val="20"/>
              </w:rPr>
              <w:lastRenderedPageBreak/>
              <w:t>do zabezpieczenia ładunku</w:t>
            </w:r>
          </w:p>
          <w:p w:rsidR="006715A7" w:rsidRPr="007B7FD0" w:rsidRDefault="003C731C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715A7" w:rsidRPr="007B7FD0">
              <w:rPr>
                <w:rFonts w:cstheme="minorHAnsi"/>
                <w:sz w:val="20"/>
                <w:szCs w:val="20"/>
              </w:rPr>
              <w:t>ocenić stopień zużycia urządzeń mocujących</w:t>
            </w:r>
          </w:p>
          <w:p w:rsidR="004A47D8" w:rsidRPr="007B7FD0" w:rsidRDefault="006715A7" w:rsidP="003C731C">
            <w:pPr>
              <w:pStyle w:val="Akapitzlist"/>
              <w:ind w:left="-108"/>
              <w:rPr>
                <w:rFonts w:cstheme="minorHAnsi"/>
                <w:b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- </w:t>
            </w:r>
            <w:r w:rsidR="005038A2" w:rsidRPr="007B7FD0">
              <w:rPr>
                <w:rFonts w:cstheme="minorHAnsi"/>
                <w:sz w:val="20"/>
                <w:szCs w:val="20"/>
              </w:rPr>
              <w:t xml:space="preserve">wymienić i </w:t>
            </w:r>
            <w:r w:rsidRPr="007B7FD0">
              <w:rPr>
                <w:rFonts w:cstheme="minorHAnsi"/>
                <w:sz w:val="20"/>
                <w:szCs w:val="20"/>
              </w:rPr>
              <w:t>zastosować urządzenia do składowania i manipulacji.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przestrzegać zasad oznaczeń ładunku i środków transportu drogowego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zorganizować stanowisko składowania i magazynowania towarów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zastosować maszyny i urządzenia transportowe, urządzenia do składowania i urządzenia pomocnicze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wykorzystać środki transportu wewnętrznego będące na wyposażeniu pojazdu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przestrzegać zasad zachowania dopuszczalnej masy całkowitej pojazdu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dobrać sposób rozmieszczenia ładunków w środkach transportu drogowego,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dobrać techniki mocowania oraz zabezpieczenia towarów i ładunków w czasie transportu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 xml:space="preserve">zastosować odpowiednią technikę mocowania i </w:t>
            </w:r>
            <w:r w:rsidR="009D6868" w:rsidRPr="007B7FD0">
              <w:rPr>
                <w:rFonts w:cstheme="minorHAnsi"/>
                <w:sz w:val="20"/>
                <w:szCs w:val="20"/>
              </w:rPr>
              <w:lastRenderedPageBreak/>
              <w:t>zabezpieczania ładunku w zależności od warunków przewozu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zastosować pasy naciągowe, odciągi łańcuchowe, taśmy poliestrowe, maty antypoślizgowe, siatki zabezpieczające, pokrycia ochronne na skrzynie ładunkową</w:t>
            </w:r>
          </w:p>
          <w:p w:rsidR="009D6868" w:rsidRPr="007B7FD0" w:rsidRDefault="007B7FD0" w:rsidP="007B7FD0">
            <w:pPr>
              <w:tabs>
                <w:tab w:val="left" w:pos="0"/>
              </w:tabs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ocenić stopień zużycia urządzeń mocujących</w:t>
            </w:r>
          </w:p>
          <w:p w:rsidR="004A47D8" w:rsidRPr="007B7FD0" w:rsidRDefault="006715A7" w:rsidP="007B7FD0">
            <w:pPr>
              <w:pStyle w:val="Akapitzlist"/>
              <w:tabs>
                <w:tab w:val="left" w:pos="0"/>
              </w:tabs>
              <w:ind w:left="-108"/>
              <w:rPr>
                <w:rFonts w:cstheme="minorHAnsi"/>
                <w:b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- </w:t>
            </w:r>
            <w:r w:rsidR="009D6868" w:rsidRPr="007B7FD0">
              <w:rPr>
                <w:rFonts w:cstheme="minorHAnsi"/>
                <w:sz w:val="20"/>
                <w:szCs w:val="20"/>
              </w:rPr>
              <w:t>zastosować urządzenia do składowania i manipulacji.</w:t>
            </w:r>
          </w:p>
        </w:tc>
      </w:tr>
      <w:tr w:rsidR="004A47D8" w:rsidRPr="007B7FD0" w:rsidTr="001356CF">
        <w:tc>
          <w:tcPr>
            <w:tcW w:w="14034" w:type="dxa"/>
            <w:gridSpan w:val="7"/>
          </w:tcPr>
          <w:p w:rsidR="004A47D8" w:rsidRPr="001356CF" w:rsidRDefault="004A47D8" w:rsidP="003C731C">
            <w:pPr>
              <w:pStyle w:val="Akapitzlist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1356CF">
              <w:rPr>
                <w:rFonts w:ascii="Arial" w:hAnsi="Arial" w:cs="Arial"/>
                <w:b/>
                <w:sz w:val="24"/>
                <w:szCs w:val="24"/>
              </w:rPr>
              <w:lastRenderedPageBreak/>
              <w:t>III Planowanie trasy przejazdu</w:t>
            </w:r>
          </w:p>
        </w:tc>
      </w:tr>
      <w:tr w:rsidR="001356CF" w:rsidRPr="007B7FD0" w:rsidTr="00DA5C8D">
        <w:tc>
          <w:tcPr>
            <w:tcW w:w="1500" w:type="dxa"/>
            <w:tcBorders>
              <w:right w:val="single" w:sz="4" w:space="0" w:color="auto"/>
            </w:tcBorders>
          </w:tcPr>
          <w:p w:rsidR="001356CF" w:rsidRPr="007B7FD0" w:rsidRDefault="001356CF" w:rsidP="007B7FD0">
            <w:pPr>
              <w:pStyle w:val="Akapitzlist"/>
              <w:ind w:left="-142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 Uczeń</w:t>
            </w:r>
          </w:p>
          <w:p w:rsidR="001356CF" w:rsidRPr="007B7FD0" w:rsidRDefault="001356CF" w:rsidP="007B7FD0">
            <w:pPr>
              <w:pStyle w:val="Akapitzlist"/>
              <w:ind w:left="-142"/>
              <w:rPr>
                <w:rFonts w:cstheme="minorHAnsi"/>
                <w:b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  zna/ potrafi: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6CF" w:rsidRPr="007B7FD0" w:rsidRDefault="001356CF" w:rsidP="0013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definicje połączeń drogowych między miejscowościami</w:t>
            </w:r>
          </w:p>
          <w:p w:rsidR="001356CF" w:rsidRPr="007B7FD0" w:rsidRDefault="001356CF" w:rsidP="0013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wymienić miejsca dostępności  stacji benzynowych oraz miejsc parkingowych na planowanej trasie</w:t>
            </w:r>
          </w:p>
          <w:p w:rsidR="001356CF" w:rsidRPr="007B7FD0" w:rsidRDefault="001356CF" w:rsidP="0013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definicje zagrożenia mogące wystąpić na trasie przejazdu</w:t>
            </w:r>
          </w:p>
          <w:p w:rsidR="001356CF" w:rsidRPr="007B7FD0" w:rsidRDefault="001356CF" w:rsidP="0013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obliczyć odległość między miejscowościami</w:t>
            </w:r>
          </w:p>
          <w:p w:rsidR="001356CF" w:rsidRPr="007B7FD0" w:rsidRDefault="001356CF" w:rsidP="0013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oszacować czas przejazdu</w:t>
            </w:r>
          </w:p>
          <w:p w:rsidR="001356CF" w:rsidRPr="007B7FD0" w:rsidRDefault="001356CF" w:rsidP="0013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</w:t>
            </w:r>
            <w:r w:rsidRPr="007B7FD0">
              <w:rPr>
                <w:rFonts w:cstheme="minorHAnsi"/>
                <w:sz w:val="20"/>
                <w:szCs w:val="20"/>
              </w:rPr>
              <w:t>liczyć  najkrótszą trasę przejazdu</w:t>
            </w:r>
          </w:p>
          <w:p w:rsidR="001356CF" w:rsidRPr="007B7FD0" w:rsidRDefault="001356CF" w:rsidP="0013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wyznaczyć najbardziej ekonomiczną i najszybszą trasę przejazdu</w:t>
            </w:r>
          </w:p>
          <w:p w:rsidR="001356CF" w:rsidRPr="007B7FD0" w:rsidRDefault="001356CF" w:rsidP="0013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wymienić koszty związane z przejazdem danym typem dróg</w:t>
            </w:r>
          </w:p>
          <w:p w:rsidR="001356CF" w:rsidRPr="007B7FD0" w:rsidRDefault="001356CF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posłu</w:t>
            </w:r>
            <w:r>
              <w:rPr>
                <w:rFonts w:cstheme="minorHAnsi"/>
                <w:sz w:val="20"/>
                <w:szCs w:val="20"/>
              </w:rPr>
              <w:t>giwać</w:t>
            </w:r>
            <w:r w:rsidRPr="007B7FD0">
              <w:rPr>
                <w:rFonts w:cstheme="minorHAnsi"/>
                <w:sz w:val="20"/>
                <w:szCs w:val="20"/>
              </w:rPr>
              <w:t xml:space="preserve"> się mapami drogowymi</w:t>
            </w:r>
          </w:p>
          <w:p w:rsidR="001356CF" w:rsidRPr="007B7FD0" w:rsidRDefault="001356CF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 xml:space="preserve">definicje  tachografu analogowego i cyfrowego </w:t>
            </w:r>
          </w:p>
          <w:p w:rsidR="001356CF" w:rsidRPr="007B7FD0" w:rsidRDefault="001356CF" w:rsidP="003C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wyjaśnić działanie  programów komputerowe przy planowaniu optymalnej trasy przejazdu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56CF" w:rsidRPr="007B7FD0" w:rsidRDefault="001356CF" w:rsidP="007B7FD0">
            <w:pPr>
              <w:pStyle w:val="Akapitzlist"/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wymienić połączeń drogowych między miejscowościami</w:t>
            </w:r>
          </w:p>
          <w:p w:rsidR="001356CF" w:rsidRPr="007B7FD0" w:rsidRDefault="001356CF" w:rsidP="007B7FD0">
            <w:pPr>
              <w:pStyle w:val="Akapitzlist"/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odczytać miejsca parkingowe i stacje benzynowe</w:t>
            </w:r>
          </w:p>
          <w:p w:rsidR="001356CF" w:rsidRPr="007B7FD0" w:rsidRDefault="001356CF" w:rsidP="001356CF">
            <w:pPr>
              <w:pStyle w:val="Akapitzlist"/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wymienić zagrożenia występujące na trasie przejazdu</w:t>
            </w:r>
          </w:p>
          <w:p w:rsidR="001356CF" w:rsidRPr="007B7FD0" w:rsidRDefault="001356CF" w:rsidP="001356CF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</w:t>
            </w:r>
            <w:r w:rsidRPr="007B7FD0">
              <w:rPr>
                <w:rFonts w:cstheme="minorHAnsi"/>
                <w:sz w:val="20"/>
                <w:szCs w:val="20"/>
              </w:rPr>
              <w:t>liczyć odległość między miejscowościami</w:t>
            </w:r>
          </w:p>
          <w:p w:rsidR="001356CF" w:rsidRPr="007B7FD0" w:rsidRDefault="001356CF" w:rsidP="001356CF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</w:t>
            </w:r>
            <w:r w:rsidRPr="007B7FD0">
              <w:rPr>
                <w:rFonts w:cstheme="minorHAnsi"/>
                <w:sz w:val="20"/>
                <w:szCs w:val="20"/>
              </w:rPr>
              <w:t>liczyć najkrótszą trasę przejazdu</w:t>
            </w:r>
          </w:p>
          <w:p w:rsidR="001356CF" w:rsidRPr="007B7FD0" w:rsidRDefault="001356CF" w:rsidP="001356CF">
            <w:pPr>
              <w:pStyle w:val="Akapitzlist"/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wy</w:t>
            </w:r>
            <w:r w:rsidRPr="007B7FD0">
              <w:rPr>
                <w:rFonts w:cstheme="minorHAnsi"/>
                <w:sz w:val="20"/>
                <w:szCs w:val="20"/>
              </w:rPr>
              <w:t>liczyć koszty związane z przewozem transportu</w:t>
            </w:r>
          </w:p>
          <w:p w:rsidR="001356CF" w:rsidRPr="007B7FD0" w:rsidRDefault="001356CF" w:rsidP="007B7FD0">
            <w:pPr>
              <w:pStyle w:val="Akapitzlist"/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odczytywać trasy na mapie drogowej</w:t>
            </w:r>
          </w:p>
          <w:p w:rsidR="001356CF" w:rsidRPr="007B7FD0" w:rsidRDefault="001356CF" w:rsidP="007B7FD0">
            <w:pPr>
              <w:pStyle w:val="Akapitzlist"/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odczytywać wydruki z tachografu analogowego i cyfrowego</w:t>
            </w:r>
          </w:p>
          <w:p w:rsidR="001356CF" w:rsidRPr="007B7FD0" w:rsidRDefault="001356CF" w:rsidP="007B7FD0">
            <w:pPr>
              <w:pStyle w:val="Akapitzlist"/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 programy komputerowe do wyznaczania trasy przewozu ładunków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1356CF" w:rsidRPr="007B7FD0" w:rsidRDefault="001356CF" w:rsidP="007B7FD0">
            <w:pPr>
              <w:pStyle w:val="Akapitzlist"/>
              <w:ind w:left="-73" w:firstLine="73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 wymienić i odczytać schemat połączeń drogowych między miejscowościami</w:t>
            </w:r>
          </w:p>
          <w:p w:rsidR="001356CF" w:rsidRPr="007B7FD0" w:rsidRDefault="001356CF" w:rsidP="007B7FD0">
            <w:pPr>
              <w:pStyle w:val="Akapitzlist"/>
              <w:ind w:left="-73" w:firstLine="7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</w:t>
            </w:r>
            <w:r w:rsidRPr="007B7FD0">
              <w:rPr>
                <w:rFonts w:cstheme="minorHAnsi"/>
                <w:sz w:val="20"/>
                <w:szCs w:val="20"/>
              </w:rPr>
              <w:t>liczyć odległości między stacją benzynową a miejscem parkingowym</w:t>
            </w:r>
          </w:p>
          <w:p w:rsidR="001356CF" w:rsidRDefault="001356CF" w:rsidP="001356CF">
            <w:pPr>
              <w:pStyle w:val="Akapitzlist"/>
              <w:ind w:left="-73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wymienić i omówić zagrożenia występujące na trasie przejazdu</w:t>
            </w:r>
          </w:p>
          <w:p w:rsidR="001356CF" w:rsidRPr="007B7FD0" w:rsidRDefault="001356CF" w:rsidP="001356CF">
            <w:pPr>
              <w:pStyle w:val="Akapitzlist"/>
              <w:ind w:left="-7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 wy</w:t>
            </w:r>
            <w:r w:rsidRPr="007B7FD0">
              <w:rPr>
                <w:rFonts w:cstheme="minorHAnsi"/>
                <w:sz w:val="20"/>
                <w:szCs w:val="20"/>
              </w:rPr>
              <w:t>liczyć odległość między miejscowościami</w:t>
            </w:r>
          </w:p>
          <w:p w:rsidR="001356CF" w:rsidRPr="007B7FD0" w:rsidRDefault="001356CF" w:rsidP="001356CF">
            <w:pPr>
              <w:pStyle w:val="Akapitzlist"/>
              <w:ind w:left="-7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</w:t>
            </w:r>
            <w:r w:rsidRPr="007B7FD0">
              <w:rPr>
                <w:rFonts w:cstheme="minorHAnsi"/>
                <w:sz w:val="20"/>
                <w:szCs w:val="20"/>
              </w:rPr>
              <w:t>liczyć najkrótszą, najbardziej ekonomiczną trasę przejazdu</w:t>
            </w:r>
          </w:p>
          <w:p w:rsidR="001356CF" w:rsidRPr="007B7FD0" w:rsidRDefault="001356CF" w:rsidP="007B7FD0">
            <w:pPr>
              <w:pStyle w:val="Akapitzlist"/>
              <w:ind w:left="-73" w:firstLine="73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wy</w:t>
            </w:r>
            <w:r w:rsidRPr="007B7FD0">
              <w:rPr>
                <w:rFonts w:cstheme="minorHAnsi"/>
                <w:sz w:val="20"/>
                <w:szCs w:val="20"/>
              </w:rPr>
              <w:t>liczyć koszty związane z przewozem transportu</w:t>
            </w:r>
          </w:p>
          <w:p w:rsidR="001356CF" w:rsidRPr="007B7FD0" w:rsidRDefault="001356CF" w:rsidP="007B7FD0">
            <w:pPr>
              <w:pStyle w:val="Akapitzlist"/>
              <w:ind w:left="-73" w:firstLine="73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odczytywać  trasy na mapie drogowej</w:t>
            </w:r>
          </w:p>
          <w:p w:rsidR="001356CF" w:rsidRPr="007B7FD0" w:rsidRDefault="001356CF" w:rsidP="007B7FD0">
            <w:pPr>
              <w:pStyle w:val="Akapitzlist"/>
              <w:ind w:left="-73" w:firstLine="73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optymalizować trasy przejazdu</w:t>
            </w:r>
          </w:p>
          <w:p w:rsidR="001356CF" w:rsidRPr="007B7FD0" w:rsidRDefault="001356CF" w:rsidP="007B7FD0">
            <w:pPr>
              <w:pStyle w:val="Akapitzlist"/>
              <w:ind w:left="-73" w:firstLine="73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odczytywać wydruki z tachografu analogowego i cyfrowego</w:t>
            </w:r>
          </w:p>
          <w:p w:rsidR="001356CF" w:rsidRPr="007B7FD0" w:rsidRDefault="001356CF" w:rsidP="007B7FD0">
            <w:pPr>
              <w:pStyle w:val="Akapitzlist"/>
              <w:ind w:left="-73" w:firstLine="73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programy komputerowe do wyznaczania trasy przewozu ładunków</w:t>
            </w:r>
          </w:p>
          <w:p w:rsidR="001356CF" w:rsidRPr="007B7FD0" w:rsidRDefault="001356CF" w:rsidP="007B7FD0">
            <w:pPr>
              <w:pStyle w:val="Akapitzlist"/>
              <w:ind w:left="-73" w:firstLine="73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wy</w:t>
            </w:r>
            <w:r w:rsidRPr="007B7FD0">
              <w:rPr>
                <w:rFonts w:cstheme="minorHAnsi"/>
                <w:sz w:val="20"/>
                <w:szCs w:val="20"/>
              </w:rPr>
              <w:t xml:space="preserve">liczyć koszty przejazdu z uwzględnieniem kosztów </w:t>
            </w:r>
            <w:r w:rsidRPr="007B7FD0">
              <w:rPr>
                <w:rFonts w:cstheme="minorHAnsi"/>
                <w:sz w:val="20"/>
                <w:szCs w:val="20"/>
              </w:rPr>
              <w:lastRenderedPageBreak/>
              <w:t>paliwa, opłat drogowych, opłat dodatkowych, amortyzacji pojazdu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356CF" w:rsidRPr="007B7FD0" w:rsidRDefault="001356CF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lastRenderedPageBreak/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odczytać schemat połączeń drogowych pomiędzy miejscowościami</w:t>
            </w:r>
          </w:p>
          <w:p w:rsidR="001356CF" w:rsidRPr="007B7FD0" w:rsidRDefault="001356CF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umiejscowić dostępność stacji benzynowych oraz miejsc parkingowych na planowanej trasie</w:t>
            </w:r>
          </w:p>
          <w:p w:rsidR="001356CF" w:rsidRPr="007B7FD0" w:rsidRDefault="001356CF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wymienić</w:t>
            </w:r>
          </w:p>
          <w:p w:rsidR="001356CF" w:rsidRPr="007B7FD0" w:rsidRDefault="001356CF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potencjalne utrudnienia lub zagrożenia mogące wystąpić na danej trasie przejazdu</w:t>
            </w:r>
          </w:p>
          <w:p w:rsidR="001356CF" w:rsidRPr="007B7FD0" w:rsidRDefault="001356CF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</w:t>
            </w:r>
            <w:r w:rsidRPr="007B7FD0">
              <w:rPr>
                <w:rFonts w:cstheme="minorHAnsi"/>
                <w:sz w:val="20"/>
                <w:szCs w:val="20"/>
              </w:rPr>
              <w:t>liczyć odległość między miejscowościami</w:t>
            </w:r>
          </w:p>
          <w:p w:rsidR="001356CF" w:rsidRPr="007B7FD0" w:rsidRDefault="001356CF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wy</w:t>
            </w:r>
            <w:r w:rsidRPr="007B7FD0">
              <w:rPr>
                <w:rFonts w:cstheme="minorHAnsi"/>
                <w:sz w:val="20"/>
                <w:szCs w:val="20"/>
              </w:rPr>
              <w:t>liczyć najkrótszą, najbardziej ekonomiczną trasę przejazdu</w:t>
            </w:r>
          </w:p>
          <w:p w:rsidR="001356CF" w:rsidRPr="007B7FD0" w:rsidRDefault="001356CF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zaplanować najszybszą trasę przejazdu</w:t>
            </w:r>
          </w:p>
          <w:p w:rsidR="001356CF" w:rsidRPr="007B7FD0" w:rsidRDefault="001356CF" w:rsidP="003C731C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zrobić kalkulację kosztów związane z przejazdem danym typem dróg</w:t>
            </w:r>
          </w:p>
          <w:p w:rsidR="001356CF" w:rsidRPr="007B7FD0" w:rsidRDefault="001356CF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odczytywać i optymalizować  trasy na mapie drogowej</w:t>
            </w:r>
          </w:p>
          <w:p w:rsidR="001356CF" w:rsidRPr="007B7FD0" w:rsidRDefault="001356CF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odczytać wydruk z tachografu analogowego i cyfrowego</w:t>
            </w:r>
          </w:p>
          <w:p w:rsidR="001356CF" w:rsidRPr="007B7FD0" w:rsidRDefault="001356CF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wykorzystać programy komputerowe do wyznaczania trasy przewozu ładunków</w:t>
            </w:r>
          </w:p>
          <w:p w:rsidR="001356CF" w:rsidRPr="007B7FD0" w:rsidRDefault="001356CF" w:rsidP="003C731C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obliczyć koszty przejazdu z uwzględnieniem kosztów paliwa, opłat drogowych, opłat dodatkowych, amortyzacji pojazdu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zanalizować schemat połączeń drogowych pomiędzy miejscowościami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zanalizować dostępność stacji benzynowych oraz miejsc parkingowych na planowanej trasie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określić potencjalne utrudnienia lub zagrożenia mogące wystąpić na danej trasie przejazdu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obliczyć odległość między miejscowościami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oszacować czas przejazdu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zaplanować najkrótszą trasę przejazdu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zaplanować najbardziej ekonomiczną trasę przejazdu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zaplanować najszybszą trasę przejazdu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skalkulować koszty związane z przejazdem danym typem dróg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posłużyć się mapami drogowymi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dobrać za pomocą urządzeń optymalizacyjnych trasę przejazdu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7B7FD0">
              <w:rPr>
                <w:rFonts w:cstheme="minorHAnsi"/>
                <w:sz w:val="20"/>
                <w:szCs w:val="20"/>
              </w:rPr>
              <w:t>odczytać wskazania tachografu analogowego i cyfrowego przy planowaniu czasu pracy</w:t>
            </w:r>
          </w:p>
          <w:p w:rsidR="001356CF" w:rsidRPr="007B7FD0" w:rsidRDefault="001356CF" w:rsidP="007B7FD0">
            <w:pPr>
              <w:pStyle w:val="Akapitzlist"/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wykorzystać programy komputerowe przy planowaniu optymalnej trasy przejazdu</w:t>
            </w:r>
          </w:p>
          <w:p w:rsidR="001356CF" w:rsidRPr="007B7FD0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zanalizować systemy monitoringu oraz lokalizacji i nawigacji pojazdu</w:t>
            </w:r>
          </w:p>
          <w:p w:rsidR="001356CF" w:rsidRPr="007B7FD0" w:rsidRDefault="001356CF" w:rsidP="007B7FD0">
            <w:pPr>
              <w:pStyle w:val="Akapitzlist"/>
              <w:ind w:left="-74"/>
              <w:rPr>
                <w:rFonts w:cstheme="minorHAnsi"/>
                <w:b/>
                <w:sz w:val="20"/>
                <w:szCs w:val="20"/>
              </w:rPr>
            </w:pPr>
            <w:r w:rsidRPr="007B7FD0">
              <w:rPr>
                <w:rFonts w:cstheme="minorHAnsi"/>
                <w:sz w:val="20"/>
                <w:szCs w:val="20"/>
              </w:rPr>
              <w:t>- skalkulować koszty przejazdu z uwzględnieniem kosztów paliwa, opłat drogowych, opłat dodatkowych, amortyzacji pojazdu</w:t>
            </w:r>
          </w:p>
        </w:tc>
      </w:tr>
      <w:tr w:rsidR="001356CF" w:rsidRPr="007B7FD0" w:rsidTr="00D01AB2">
        <w:tc>
          <w:tcPr>
            <w:tcW w:w="14034" w:type="dxa"/>
            <w:gridSpan w:val="7"/>
          </w:tcPr>
          <w:p w:rsidR="001356CF" w:rsidRDefault="001356CF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>Aby uzyskać ocenę wyższą należy posiadać także wiedzę i umiejętności podane w wymaganiach dla ocen niższych.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1356CF" w:rsidRPr="007B7FD0" w:rsidTr="007A64CF">
        <w:tc>
          <w:tcPr>
            <w:tcW w:w="14034" w:type="dxa"/>
            <w:gridSpan w:val="7"/>
          </w:tcPr>
          <w:p w:rsidR="001356CF" w:rsidRDefault="000035F5" w:rsidP="007B7FD0">
            <w:pPr>
              <w:ind w:left="-74"/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Kryteria oceniania są zgodne ze statutem szkoły. Ocena końcowa jest oceną wystawianą przez nauczyciela.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:rsidR="00675D75" w:rsidRPr="007B7FD0" w:rsidRDefault="00675D75" w:rsidP="007B7FD0">
      <w:pPr>
        <w:rPr>
          <w:rFonts w:cstheme="minorHAnsi"/>
          <w:sz w:val="20"/>
          <w:szCs w:val="20"/>
        </w:rPr>
      </w:pPr>
    </w:p>
    <w:sectPr w:rsidR="00675D75" w:rsidRPr="007B7FD0" w:rsidSect="001356C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155"/>
    <w:multiLevelType w:val="hybridMultilevel"/>
    <w:tmpl w:val="2ADA6360"/>
    <w:lvl w:ilvl="0" w:tplc="98A43936">
      <w:start w:val="1"/>
      <w:numFmt w:val="upperRoman"/>
      <w:lvlText w:val="%1."/>
      <w:lvlJc w:val="left"/>
      <w:pPr>
        <w:ind w:left="750" w:hanging="72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93D0729"/>
    <w:multiLevelType w:val="hybridMultilevel"/>
    <w:tmpl w:val="B218EA1E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1999"/>
    <w:multiLevelType w:val="hybridMultilevel"/>
    <w:tmpl w:val="80F0FC98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F55CD"/>
    <w:multiLevelType w:val="hybridMultilevel"/>
    <w:tmpl w:val="B5645F5A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A7C43"/>
    <w:multiLevelType w:val="hybridMultilevel"/>
    <w:tmpl w:val="E9A612F0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70CAE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66702"/>
    <w:rsid w:val="000035F5"/>
    <w:rsid w:val="000301C6"/>
    <w:rsid w:val="00044DDD"/>
    <w:rsid w:val="001356CF"/>
    <w:rsid w:val="003B6C39"/>
    <w:rsid w:val="003C731C"/>
    <w:rsid w:val="0040708C"/>
    <w:rsid w:val="0043181B"/>
    <w:rsid w:val="00432490"/>
    <w:rsid w:val="004A47D8"/>
    <w:rsid w:val="005038A2"/>
    <w:rsid w:val="00541E25"/>
    <w:rsid w:val="00547D05"/>
    <w:rsid w:val="00555003"/>
    <w:rsid w:val="006715A7"/>
    <w:rsid w:val="00675D75"/>
    <w:rsid w:val="006A4043"/>
    <w:rsid w:val="007B0415"/>
    <w:rsid w:val="007B7FD0"/>
    <w:rsid w:val="007D5D40"/>
    <w:rsid w:val="00822B27"/>
    <w:rsid w:val="008303F7"/>
    <w:rsid w:val="00866702"/>
    <w:rsid w:val="0089464B"/>
    <w:rsid w:val="009D6868"/>
    <w:rsid w:val="00A758AE"/>
    <w:rsid w:val="00B14690"/>
    <w:rsid w:val="00B370BA"/>
    <w:rsid w:val="00B67CA5"/>
    <w:rsid w:val="00B83DC1"/>
    <w:rsid w:val="00B908C3"/>
    <w:rsid w:val="00CA6756"/>
    <w:rsid w:val="00D8681E"/>
    <w:rsid w:val="00F66E20"/>
    <w:rsid w:val="00FB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6702"/>
  </w:style>
  <w:style w:type="character" w:customStyle="1" w:styleId="eop">
    <w:name w:val="eop"/>
    <w:basedOn w:val="Domylnaczcionkaakapitu"/>
    <w:rsid w:val="00866702"/>
  </w:style>
  <w:style w:type="table" w:styleId="Tabela-Siatka">
    <w:name w:val="Table Grid"/>
    <w:basedOn w:val="Standardowy"/>
    <w:uiPriority w:val="59"/>
    <w:rsid w:val="00866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6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Cupok</dc:creator>
  <cp:lastModifiedBy>admin</cp:lastModifiedBy>
  <cp:revision>2</cp:revision>
  <cp:lastPrinted>2022-10-27T17:55:00Z</cp:lastPrinted>
  <dcterms:created xsi:type="dcterms:W3CDTF">2022-11-12T19:03:00Z</dcterms:created>
  <dcterms:modified xsi:type="dcterms:W3CDTF">2022-11-12T19:03:00Z</dcterms:modified>
</cp:coreProperties>
</file>