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2086" w14:textId="77777777" w:rsidR="00C62025" w:rsidRPr="00BC1F96" w:rsidRDefault="00313662">
      <w:pPr>
        <w:jc w:val="center"/>
        <w:rPr>
          <w:rFonts w:hint="eastAsia"/>
          <w:b/>
          <w:bCs/>
        </w:rPr>
      </w:pPr>
      <w:r w:rsidRPr="00BC1F96">
        <w:rPr>
          <w:b/>
          <w:bCs/>
        </w:rPr>
        <w:t xml:space="preserve">REGULAMIN RADY PEDAGOGICZNEJ </w:t>
      </w:r>
    </w:p>
    <w:p w14:paraId="30EA745F" w14:textId="77777777" w:rsidR="00C62025" w:rsidRPr="00BC1F96" w:rsidRDefault="00313662">
      <w:pPr>
        <w:jc w:val="center"/>
        <w:rPr>
          <w:rFonts w:hint="eastAsia"/>
          <w:b/>
          <w:bCs/>
        </w:rPr>
      </w:pPr>
      <w:r w:rsidRPr="00BC1F96">
        <w:rPr>
          <w:b/>
          <w:bCs/>
        </w:rPr>
        <w:t>Centrum Kształcenia Zawodowego i Ustawicznego w Dąbrowie Górniczej</w:t>
      </w:r>
    </w:p>
    <w:p w14:paraId="2D7F2320" w14:textId="77777777" w:rsidR="00C62025" w:rsidRPr="00BC1F96" w:rsidRDefault="00C62025">
      <w:pPr>
        <w:jc w:val="center"/>
        <w:rPr>
          <w:rFonts w:hint="eastAsia"/>
          <w:b/>
          <w:bCs/>
        </w:rPr>
      </w:pPr>
    </w:p>
    <w:p w14:paraId="7858AFAA" w14:textId="77777777" w:rsidR="00BC1F96" w:rsidRDefault="00BC1F96">
      <w:pPr>
        <w:jc w:val="center"/>
      </w:pPr>
    </w:p>
    <w:p w14:paraId="607E5F33" w14:textId="389CF466" w:rsidR="00BC1F96" w:rsidRDefault="00BC1F96">
      <w:pPr>
        <w:jc w:val="center"/>
      </w:pPr>
      <w:r>
        <w:t xml:space="preserve">Uchwalono na podstawie: </w:t>
      </w:r>
    </w:p>
    <w:p w14:paraId="6E0F1422" w14:textId="77777777" w:rsidR="00BC1F96" w:rsidRDefault="00BC1F96">
      <w:pPr>
        <w:jc w:val="center"/>
      </w:pPr>
      <w:r>
        <w:t xml:space="preserve">1) art. 73 ust. 2 ustawy z 14 grudnia 2016 r. Prawo oświatowe (tekst jednolity Dz. U. z 2019 r. poz. 1148) </w:t>
      </w:r>
    </w:p>
    <w:p w14:paraId="18A2FC8B" w14:textId="7C21D2B2" w:rsidR="00BC1F96" w:rsidRDefault="00BC1F96">
      <w:pPr>
        <w:jc w:val="center"/>
      </w:pPr>
      <w:r>
        <w:t xml:space="preserve">2) Statutu </w:t>
      </w:r>
      <w:r>
        <w:t xml:space="preserve">Centrum Kształcenia Zawodowego i Ustawicznego w Dąbrowie Górniczej </w:t>
      </w:r>
    </w:p>
    <w:p w14:paraId="1FA7B20E" w14:textId="77777777" w:rsidR="00BC1F96" w:rsidRDefault="00BC1F96">
      <w:pPr>
        <w:jc w:val="center"/>
      </w:pPr>
    </w:p>
    <w:p w14:paraId="440DD9B1" w14:textId="3FBF0ECD" w:rsidR="00C62025" w:rsidRDefault="00313662">
      <w:pPr>
        <w:jc w:val="center"/>
        <w:rPr>
          <w:rFonts w:hint="eastAsia"/>
        </w:rPr>
      </w:pPr>
      <w:r>
        <w:t>Rozdział I</w:t>
      </w:r>
    </w:p>
    <w:p w14:paraId="6265342A" w14:textId="77777777" w:rsidR="00C62025" w:rsidRDefault="00C62025">
      <w:pPr>
        <w:jc w:val="center"/>
        <w:rPr>
          <w:rFonts w:hint="eastAsia"/>
        </w:rPr>
      </w:pPr>
    </w:p>
    <w:p w14:paraId="5F8F196E" w14:textId="77777777" w:rsidR="00C62025" w:rsidRDefault="00313662">
      <w:pPr>
        <w:jc w:val="center"/>
        <w:rPr>
          <w:rFonts w:hint="eastAsia"/>
        </w:rPr>
      </w:pPr>
      <w:r>
        <w:t xml:space="preserve"> POSTANOWIENIA OGÓLNE</w:t>
      </w:r>
    </w:p>
    <w:p w14:paraId="0FCF7990" w14:textId="77777777" w:rsidR="00C62025" w:rsidRDefault="00313662">
      <w:pPr>
        <w:jc w:val="center"/>
        <w:rPr>
          <w:rFonts w:hint="eastAsia"/>
        </w:rPr>
      </w:pPr>
      <w:r>
        <w:t xml:space="preserve"> </w:t>
      </w:r>
    </w:p>
    <w:p w14:paraId="257752AB" w14:textId="77777777" w:rsidR="00C62025" w:rsidRDefault="00313662">
      <w:pPr>
        <w:jc w:val="center"/>
        <w:rPr>
          <w:rFonts w:hint="eastAsia"/>
        </w:rPr>
      </w:pPr>
      <w:r>
        <w:t xml:space="preserve">§ 1 </w:t>
      </w:r>
    </w:p>
    <w:p w14:paraId="6DAB3D4A" w14:textId="7D57F8F3" w:rsidR="00C62025" w:rsidRDefault="00313662">
      <w:r>
        <w:t xml:space="preserve">Rada Pedagogiczna </w:t>
      </w:r>
      <w:proofErr w:type="spellStart"/>
      <w:r>
        <w:t>CKZiU</w:t>
      </w:r>
      <w:proofErr w:type="spellEnd"/>
      <w:r>
        <w:t xml:space="preserve"> jest kolegialnym organem szkoły w zakresie realizacji jej statutowych zadań dotyczących kształcenia, wychowania i opieki. </w:t>
      </w:r>
    </w:p>
    <w:p w14:paraId="32F68D92" w14:textId="77777777" w:rsidR="00BC1F96" w:rsidRDefault="00BC1F96">
      <w:pPr>
        <w:rPr>
          <w:rFonts w:hint="eastAsia"/>
        </w:rPr>
      </w:pPr>
    </w:p>
    <w:p w14:paraId="5D5B318C" w14:textId="77777777" w:rsidR="00C62025" w:rsidRDefault="00313662">
      <w:pPr>
        <w:jc w:val="center"/>
        <w:rPr>
          <w:rFonts w:hint="eastAsia"/>
        </w:rPr>
      </w:pPr>
      <w:r>
        <w:t xml:space="preserve">§ 2 </w:t>
      </w:r>
    </w:p>
    <w:p w14:paraId="0E88B6D5" w14:textId="543679BB" w:rsidR="00C62025" w:rsidRDefault="00313662">
      <w:pPr>
        <w:rPr>
          <w:rFonts w:hint="eastAsia"/>
        </w:rPr>
      </w:pPr>
      <w:r>
        <w:t xml:space="preserve">Rada Pedagogiczna działa na podstawie Ustawy </w:t>
      </w:r>
      <w:r w:rsidR="00BC1F96">
        <w:t xml:space="preserve">Prawo </w:t>
      </w:r>
      <w:proofErr w:type="spellStart"/>
      <w:r w:rsidR="00BC1F96">
        <w:t>Oswiatowe</w:t>
      </w:r>
      <w:proofErr w:type="spellEnd"/>
      <w:r>
        <w:t xml:space="preserve">, Statutu Centrum i niniejszego Regulaminu. </w:t>
      </w:r>
    </w:p>
    <w:p w14:paraId="2DDABD3B" w14:textId="77777777" w:rsidR="00C62025" w:rsidRDefault="00313662">
      <w:pPr>
        <w:jc w:val="center"/>
        <w:rPr>
          <w:rFonts w:hint="eastAsia"/>
        </w:rPr>
      </w:pPr>
      <w:r>
        <w:t xml:space="preserve">§ 3 </w:t>
      </w:r>
    </w:p>
    <w:p w14:paraId="299BC60F" w14:textId="308A95B8" w:rsidR="00BC1F96" w:rsidRDefault="00BC1F96" w:rsidP="00BC1F96">
      <w:pPr>
        <w:rPr>
          <w:rFonts w:hint="eastAsia"/>
        </w:rPr>
      </w:pPr>
      <w:r>
        <w:t>1.</w:t>
      </w:r>
      <w:r w:rsidR="00313662">
        <w:t>Przewodniczącym Rady Pedagogicznej jest Dyrektor Centrum, który przygotowuje i prowadzi zebrania, czuwa nad prawidłowym przebiegiem obrad, udziela i odbiera głos w dyskusji, przygotowuje projekty uchwał, a także nie rzadziej niż 2 razy w roku szkolnym przedstawia ogólne wnioski wynikające ze sprawowanego nadzoru pedagogicznego, informuje o funkcjonowaniu szkoły oraz na bieżąco zapoznaje radę z obowiązującymi w oświacie przepisami.</w:t>
      </w:r>
    </w:p>
    <w:p w14:paraId="29C59547" w14:textId="77777777" w:rsidR="00C62025" w:rsidRDefault="00313662">
      <w:pPr>
        <w:rPr>
          <w:rFonts w:hint="eastAsia"/>
        </w:rPr>
      </w:pPr>
      <w:r>
        <w:t>2. W przypadku nieobecności Dyrektora, przewodniczącym zostaje wicedyrektor wyznaczony przez Dyrektora.</w:t>
      </w:r>
    </w:p>
    <w:p w14:paraId="1BFC94E5" w14:textId="77777777" w:rsidR="00C62025" w:rsidRDefault="00313662">
      <w:pPr>
        <w:jc w:val="center"/>
        <w:rPr>
          <w:rFonts w:hint="eastAsia"/>
        </w:rPr>
      </w:pPr>
      <w:r>
        <w:t xml:space="preserve">§ 4 </w:t>
      </w:r>
    </w:p>
    <w:p w14:paraId="43E8CF56" w14:textId="77777777" w:rsidR="00C62025" w:rsidRDefault="00313662">
      <w:pPr>
        <w:rPr>
          <w:rFonts w:hint="eastAsia"/>
        </w:rPr>
      </w:pPr>
      <w:r>
        <w:t>1. Członkami Rady Pedagogicznej są wszyscy nauczyciele zatrudnieni w centrum, którzy są zobowiązani do:</w:t>
      </w:r>
    </w:p>
    <w:p w14:paraId="5566EE48" w14:textId="77777777" w:rsidR="00C62025" w:rsidRDefault="00313662">
      <w:pPr>
        <w:rPr>
          <w:rFonts w:hint="eastAsia"/>
        </w:rPr>
      </w:pPr>
      <w:r>
        <w:t xml:space="preserve">a) aktywnego uczestnictwa w obradach i pracach Rady oraz rzetelnego przygotowywania się do zebrań; </w:t>
      </w:r>
    </w:p>
    <w:p w14:paraId="68D02A67" w14:textId="77777777" w:rsidR="00C62025" w:rsidRDefault="00313662">
      <w:pPr>
        <w:rPr>
          <w:rFonts w:hint="eastAsia"/>
        </w:rPr>
      </w:pPr>
      <w:r>
        <w:t xml:space="preserve">b) dochowania tajemnicy służbowej i nieujawniania osobom postronnym poruszanych w czasie obrad spraw, mogących naruszyć dobro ucznia, jego rodziców a także pracowników szkoły; </w:t>
      </w:r>
    </w:p>
    <w:p w14:paraId="14F7A0FD" w14:textId="77777777" w:rsidR="00C62025" w:rsidRDefault="00313662">
      <w:pPr>
        <w:rPr>
          <w:rFonts w:hint="eastAsia"/>
        </w:rPr>
      </w:pPr>
      <w:r>
        <w:t>c) realizacji uchwał Rady;</w:t>
      </w:r>
    </w:p>
    <w:p w14:paraId="7AE7CF24" w14:textId="77777777" w:rsidR="00C62025" w:rsidRDefault="00313662">
      <w:pPr>
        <w:rPr>
          <w:rFonts w:hint="eastAsia"/>
        </w:rPr>
      </w:pPr>
      <w:r>
        <w:t>d) składania sprawozdań przed Radą.</w:t>
      </w:r>
    </w:p>
    <w:p w14:paraId="2A0291FD" w14:textId="77777777" w:rsidR="00C62025" w:rsidRDefault="00313662">
      <w:pPr>
        <w:rPr>
          <w:rFonts w:hint="eastAsia"/>
        </w:rPr>
      </w:pPr>
      <w:r>
        <w:t>2. Rada Pedagogiczna współpracuje z innymi organami szkoły w zakresie spraw określonych w Statucie Centrum.</w:t>
      </w:r>
    </w:p>
    <w:p w14:paraId="3FA75EC4" w14:textId="77777777" w:rsidR="00C62025" w:rsidRDefault="00313662">
      <w:pPr>
        <w:rPr>
          <w:rFonts w:hint="eastAsia"/>
        </w:rPr>
      </w:pPr>
      <w:r>
        <w:t>3. W zebraniach Rady Pedagogicznej lub w określonych ich częściach mogą także brać udział z głosem doradczym osoby zapraszane przez jej przewodniczącego lub na wniosek Rady Pedagogicznej:</w:t>
      </w:r>
    </w:p>
    <w:p w14:paraId="12EB6677" w14:textId="77777777" w:rsidR="00C62025" w:rsidRDefault="00313662">
      <w:pPr>
        <w:rPr>
          <w:rFonts w:hint="eastAsia"/>
        </w:rPr>
      </w:pPr>
      <w:r>
        <w:t xml:space="preserve">a) współpracujący ze szkołą pracownicy Poradni Psychologiczno-Pedagogicznej; </w:t>
      </w:r>
    </w:p>
    <w:p w14:paraId="6BC68DDD" w14:textId="77777777" w:rsidR="00C62025" w:rsidRDefault="00313662">
      <w:pPr>
        <w:rPr>
          <w:rFonts w:hint="eastAsia"/>
        </w:rPr>
      </w:pPr>
      <w:r>
        <w:t xml:space="preserve">b) pracownicy służby zdrowia powołani do sprawowania opieki higieniczno-lekarskiej nad uczniami; </w:t>
      </w:r>
    </w:p>
    <w:p w14:paraId="3B3D3EB0" w14:textId="77777777" w:rsidR="00C62025" w:rsidRDefault="00313662">
      <w:pPr>
        <w:rPr>
          <w:rFonts w:hint="eastAsia"/>
        </w:rPr>
      </w:pPr>
      <w:r>
        <w:t>c) przedstawiciele instytucji wspierających pracę szkoły;</w:t>
      </w:r>
    </w:p>
    <w:p w14:paraId="379AB2E4" w14:textId="77777777" w:rsidR="00C62025" w:rsidRDefault="00313662">
      <w:pPr>
        <w:rPr>
          <w:rFonts w:hint="eastAsia"/>
        </w:rPr>
      </w:pPr>
      <w:r>
        <w:t>d) przedstawiciele Samorządu Uczniowskiego, Samorządu Słuchaczy organizacji młodzieżowych i innych organizacji społecznych działających na terenie szkoły;</w:t>
      </w:r>
    </w:p>
    <w:p w14:paraId="44CD9D35" w14:textId="77777777" w:rsidR="00C62025" w:rsidRDefault="00313662">
      <w:pPr>
        <w:rPr>
          <w:rFonts w:hint="eastAsia"/>
        </w:rPr>
      </w:pPr>
      <w:r>
        <w:t xml:space="preserve">e) przedstawiciele Rady Rodziców; </w:t>
      </w:r>
    </w:p>
    <w:p w14:paraId="1F14E5EE" w14:textId="77777777" w:rsidR="00C62025" w:rsidRDefault="00313662">
      <w:pPr>
        <w:rPr>
          <w:rFonts w:hint="eastAsia"/>
        </w:rPr>
      </w:pPr>
      <w:r>
        <w:t xml:space="preserve">f) przedstawiciele organu prowadzącego i nadzorującego szkołę; </w:t>
      </w:r>
    </w:p>
    <w:p w14:paraId="7FC58F9C" w14:textId="77777777" w:rsidR="00C62025" w:rsidRDefault="00313662">
      <w:pPr>
        <w:rPr>
          <w:rFonts w:hint="eastAsia"/>
        </w:rPr>
      </w:pPr>
      <w:r>
        <w:t xml:space="preserve">g) pracownicy administracji i obsługi szkoły; </w:t>
      </w:r>
    </w:p>
    <w:p w14:paraId="59233DB2" w14:textId="77777777" w:rsidR="00C62025" w:rsidRDefault="00C62025">
      <w:pPr>
        <w:rPr>
          <w:rFonts w:hint="eastAsia"/>
        </w:rPr>
      </w:pPr>
    </w:p>
    <w:p w14:paraId="3802B067" w14:textId="77777777" w:rsidR="00C62025" w:rsidRDefault="00313662">
      <w:pPr>
        <w:rPr>
          <w:rFonts w:hint="eastAsia"/>
        </w:rPr>
      </w:pPr>
      <w:r>
        <w:lastRenderedPageBreak/>
        <w:t xml:space="preserve">h) inne osoby, których obecność na zebraniu rady jest celowa ze względu na tematykę omawianych spraw. </w:t>
      </w:r>
    </w:p>
    <w:p w14:paraId="5A3637FB" w14:textId="77777777" w:rsidR="00C62025" w:rsidRDefault="00313662">
      <w:pPr>
        <w:jc w:val="center"/>
        <w:rPr>
          <w:rFonts w:hint="eastAsia"/>
        </w:rPr>
      </w:pPr>
      <w:r>
        <w:t xml:space="preserve">§ 5 </w:t>
      </w:r>
    </w:p>
    <w:p w14:paraId="6D0E8CD8" w14:textId="77777777" w:rsidR="00C62025" w:rsidRDefault="00C62025">
      <w:pPr>
        <w:jc w:val="center"/>
        <w:rPr>
          <w:rFonts w:hint="eastAsia"/>
        </w:rPr>
      </w:pPr>
    </w:p>
    <w:p w14:paraId="623E338D" w14:textId="77777777" w:rsidR="00C62025" w:rsidRDefault="00313662">
      <w:pPr>
        <w:rPr>
          <w:rFonts w:hint="eastAsia"/>
        </w:rPr>
      </w:pPr>
      <w:r>
        <w:t>1. Rada Pedagogiczna obraduje zgodnie z zatwierdzonym harmonogramem na zebraniach plenarnych:</w:t>
      </w:r>
    </w:p>
    <w:p w14:paraId="074C9672" w14:textId="77777777" w:rsidR="00C62025" w:rsidRDefault="00313662">
      <w:pPr>
        <w:rPr>
          <w:rFonts w:hint="eastAsia"/>
        </w:rPr>
      </w:pPr>
      <w:r>
        <w:t xml:space="preserve">a) przed rozpoczęciem nowego roku szkolnego; </w:t>
      </w:r>
    </w:p>
    <w:p w14:paraId="20344E4F" w14:textId="77777777" w:rsidR="00C62025" w:rsidRDefault="00313662">
      <w:pPr>
        <w:rPr>
          <w:rFonts w:hint="eastAsia"/>
        </w:rPr>
      </w:pPr>
      <w:r>
        <w:t xml:space="preserve">b) w każdym semestrze w związku z zatwierdzeniem wyników klasyfikacji, promowania uczniów; c) po zakończeniu roku szkolnego; </w:t>
      </w:r>
    </w:p>
    <w:p w14:paraId="11ACFDB3" w14:textId="77777777" w:rsidR="00C62025" w:rsidRDefault="00313662">
      <w:pPr>
        <w:rPr>
          <w:rFonts w:hint="eastAsia"/>
        </w:rPr>
      </w:pPr>
      <w:r>
        <w:t>d) szkoleniowych, problemowych, przedmiotowych.</w:t>
      </w:r>
    </w:p>
    <w:p w14:paraId="348D7D11" w14:textId="77777777" w:rsidR="00C62025" w:rsidRDefault="00C62025">
      <w:pPr>
        <w:rPr>
          <w:rFonts w:hint="eastAsia"/>
        </w:rPr>
      </w:pPr>
    </w:p>
    <w:p w14:paraId="3303C221" w14:textId="77777777" w:rsidR="00C62025" w:rsidRDefault="00313662">
      <w:pPr>
        <w:rPr>
          <w:rFonts w:hint="eastAsia"/>
        </w:rPr>
      </w:pPr>
      <w:r>
        <w:t>2. Niezależnie od harmonogramu, o którym mowa w ust.1 zebrania rady pedagogicznej mogą być także organizowane z inicjatywy:</w:t>
      </w:r>
    </w:p>
    <w:p w14:paraId="323B345F" w14:textId="77777777" w:rsidR="00C62025" w:rsidRDefault="00313662">
      <w:pPr>
        <w:rPr>
          <w:rFonts w:hint="eastAsia"/>
        </w:rPr>
      </w:pPr>
      <w:r>
        <w:t xml:space="preserve">a) Dyrektora szkoły jako przewodniczącego Rady Pedagogicznej; </w:t>
      </w:r>
    </w:p>
    <w:p w14:paraId="2454E5D3" w14:textId="77777777" w:rsidR="00C62025" w:rsidRDefault="00313662">
      <w:pPr>
        <w:rPr>
          <w:rFonts w:hint="eastAsia"/>
        </w:rPr>
      </w:pPr>
      <w:r>
        <w:t xml:space="preserve">b) organu prowadzącego szkołę; </w:t>
      </w:r>
    </w:p>
    <w:p w14:paraId="680183CD" w14:textId="77777777" w:rsidR="00C62025" w:rsidRDefault="00313662">
      <w:pPr>
        <w:rPr>
          <w:rFonts w:hint="eastAsia"/>
        </w:rPr>
      </w:pPr>
      <w:r>
        <w:t>c) co najmniej 1/3 członków rady pedagogicznej.</w:t>
      </w:r>
    </w:p>
    <w:p w14:paraId="1D2A3980" w14:textId="77777777" w:rsidR="00C62025" w:rsidRDefault="00C62025">
      <w:pPr>
        <w:rPr>
          <w:rFonts w:hint="eastAsia"/>
        </w:rPr>
      </w:pPr>
    </w:p>
    <w:p w14:paraId="77EC97CC" w14:textId="77777777" w:rsidR="00C62025" w:rsidRDefault="00313662">
      <w:pPr>
        <w:rPr>
          <w:rFonts w:hint="eastAsia"/>
        </w:rPr>
      </w:pPr>
      <w:r>
        <w:t>3.Zebrania rady pedagogicznej zwoływane są przez przewodniczącego drogą e-mailową ogłoszeń co najmniej na 2 dni przed datą posiedzenia wraz z podaniem godziny rozpoczęcia, miejsca oraz projektu porządku obrad.</w:t>
      </w:r>
    </w:p>
    <w:p w14:paraId="4A886512" w14:textId="77777777" w:rsidR="00C62025" w:rsidRDefault="00313662">
      <w:pPr>
        <w:rPr>
          <w:rFonts w:hint="eastAsia"/>
        </w:rPr>
      </w:pPr>
      <w:r>
        <w:t xml:space="preserve">4. Zebrania mogą być przeprowadzone w formie stacjonarnej lub on-line przy użyciu platformy </w:t>
      </w:r>
      <w:proofErr w:type="spellStart"/>
      <w:r>
        <w:t>Teams</w:t>
      </w:r>
      <w:proofErr w:type="spellEnd"/>
    </w:p>
    <w:p w14:paraId="6D9A3608" w14:textId="77777777" w:rsidR="00C62025" w:rsidRDefault="00313662">
      <w:pPr>
        <w:rPr>
          <w:rFonts w:hint="eastAsia"/>
        </w:rPr>
      </w:pPr>
      <w:r>
        <w:t>5. W przypadkach nadzwyczajnych można zebranie zwołać w trybie doraźnym.</w:t>
      </w:r>
    </w:p>
    <w:p w14:paraId="5017D095" w14:textId="77777777" w:rsidR="00C62025" w:rsidRDefault="00313662">
      <w:pPr>
        <w:rPr>
          <w:rFonts w:hint="eastAsia"/>
        </w:rPr>
      </w:pPr>
      <w:r>
        <w:t>6. Obecność każdego nauczyciela w zebraniu Rady jest obowiązkowa. Usprawiedliwiona nieobecność na zebraniu Rady Pedagogicznej ma miejsce w przypadku, gdy nauczyciel przebywa na zwolnieniu lekarskim, jest oddelegowany do innych prac,  został zwolniony przez Dyrektora z powodu sytuacji losowej. Nieobecność nieusprawiedliwiona jest podstawą do wyciągnięcia konsekwencji służbowych w stosunku do nieobecnego nauczyciela.</w:t>
      </w:r>
    </w:p>
    <w:p w14:paraId="3CA9D1C0" w14:textId="77777777" w:rsidR="00C62025" w:rsidRDefault="00C62025">
      <w:pPr>
        <w:rPr>
          <w:rFonts w:hint="eastAsia"/>
        </w:rPr>
      </w:pPr>
    </w:p>
    <w:p w14:paraId="59E0829F" w14:textId="77777777" w:rsidR="00C62025" w:rsidRDefault="00313662">
      <w:pPr>
        <w:jc w:val="center"/>
        <w:rPr>
          <w:rFonts w:hint="eastAsia"/>
        </w:rPr>
      </w:pPr>
      <w:r>
        <w:t xml:space="preserve">§ 6 </w:t>
      </w:r>
    </w:p>
    <w:p w14:paraId="14FFFFBB" w14:textId="77777777" w:rsidR="00C62025" w:rsidRDefault="00C62025">
      <w:pPr>
        <w:jc w:val="center"/>
        <w:rPr>
          <w:rFonts w:hint="eastAsia"/>
        </w:rPr>
      </w:pPr>
    </w:p>
    <w:p w14:paraId="3C0266FA" w14:textId="77777777" w:rsidR="00C62025" w:rsidRDefault="00313662">
      <w:pPr>
        <w:rPr>
          <w:rFonts w:hint="eastAsia"/>
        </w:rPr>
      </w:pPr>
      <w:r>
        <w:t xml:space="preserve">Zasady i tryb podejmowania uchwał przez Radę Pedagogiczną: </w:t>
      </w:r>
    </w:p>
    <w:p w14:paraId="43354795" w14:textId="77777777" w:rsidR="00C62025" w:rsidRDefault="00C62025">
      <w:pPr>
        <w:rPr>
          <w:rFonts w:hint="eastAsia"/>
        </w:rPr>
      </w:pPr>
    </w:p>
    <w:p w14:paraId="6E07F2E5" w14:textId="77777777" w:rsidR="00C62025" w:rsidRDefault="00313662">
      <w:pPr>
        <w:rPr>
          <w:rFonts w:hint="eastAsia"/>
        </w:rPr>
      </w:pPr>
      <w:r>
        <w:t>1. Uchwały rady pedagogicznej zapadają zwykłą większością głosów w obecności co najmniej połowy członków rady.</w:t>
      </w:r>
    </w:p>
    <w:p w14:paraId="41FE3E3E" w14:textId="77777777" w:rsidR="00C62025" w:rsidRDefault="00313662">
      <w:pPr>
        <w:rPr>
          <w:rFonts w:hint="eastAsia"/>
        </w:rPr>
      </w:pPr>
      <w:r>
        <w:t>2. Uchwały podejmowane są w głosowaniu jawnym; członkowie rady głosują poprzez podniesienie ręki.</w:t>
      </w:r>
    </w:p>
    <w:p w14:paraId="51A69E86" w14:textId="77777777" w:rsidR="00C62025" w:rsidRDefault="00313662">
      <w:pPr>
        <w:rPr>
          <w:rFonts w:hint="eastAsia"/>
        </w:rPr>
      </w:pPr>
      <w:r>
        <w:t>3. Głosowanie może mieć charakter tajny  gdy dotyczy uchwał odnoszących się do obsady stanowisk kierowniczych w szkole oraz delegowania przedstawicieli rady do składu komisji konkursowej wyłaniającej kandydata na stanowisko dyrektora szkoły.</w:t>
      </w:r>
    </w:p>
    <w:p w14:paraId="001C57E5" w14:textId="77777777" w:rsidR="00C62025" w:rsidRDefault="00313662">
      <w:pPr>
        <w:rPr>
          <w:rFonts w:hint="eastAsia"/>
        </w:rPr>
      </w:pPr>
      <w:r>
        <w:t>4. Za członków Rady uprawnionych do głosowania uważa się aktualnie pracujących nauczycieli. Do liczby uprawnionych do głosowania nie wlicza się osób:</w:t>
      </w:r>
    </w:p>
    <w:p w14:paraId="5A649E2B" w14:textId="77777777" w:rsidR="00C62025" w:rsidRDefault="00313662">
      <w:pPr>
        <w:rPr>
          <w:rFonts w:hint="eastAsia"/>
        </w:rPr>
      </w:pPr>
      <w:r>
        <w:t xml:space="preserve">a) korzystających z urlopu macierzyńskiego, zdrowotnego, wychowawczego, pozostających w stanie nieczynnym; </w:t>
      </w:r>
    </w:p>
    <w:p w14:paraId="6114B761" w14:textId="77777777" w:rsidR="00C62025" w:rsidRDefault="00313662">
      <w:pPr>
        <w:rPr>
          <w:rFonts w:hint="eastAsia"/>
        </w:rPr>
      </w:pPr>
      <w:r>
        <w:t xml:space="preserve">b) nauczycieli nowozatrudnionych, uczestniczących w zebraniach Rady Pedagogicznej odbywających się w sierpniu, przed rozpoczęciem roku szkolnego, w którym rozpoczynają pracę. </w:t>
      </w:r>
    </w:p>
    <w:p w14:paraId="72CBF1B5" w14:textId="77777777" w:rsidR="00C62025" w:rsidRDefault="00313662">
      <w:pPr>
        <w:rPr>
          <w:rFonts w:hint="eastAsia"/>
        </w:rPr>
      </w:pPr>
      <w:r>
        <w:t>3. Przy podejmowaniu uchwał w głosowaniu tajnym do ustalenia wyników głosowania powołuje się trzy osobową komisję skrutacyjną, a głosowanie przeprowadza na kartkach opatrzonych podłużną pieczątką szkoły.</w:t>
      </w:r>
    </w:p>
    <w:p w14:paraId="1504950F" w14:textId="77777777" w:rsidR="00C62025" w:rsidRDefault="00313662">
      <w:pPr>
        <w:rPr>
          <w:rFonts w:hint="eastAsia"/>
        </w:rPr>
      </w:pPr>
      <w:r>
        <w:t>4. Każdy członek Rady może zgłosić wniosek przed rozpoczęciem obrad Rady.</w:t>
      </w:r>
    </w:p>
    <w:p w14:paraId="6BD70DEE" w14:textId="77777777" w:rsidR="00C62025" w:rsidRDefault="00313662">
      <w:pPr>
        <w:rPr>
          <w:rFonts w:hint="eastAsia"/>
        </w:rPr>
      </w:pPr>
      <w:r>
        <w:t>5. Projekty uchwały przygotowuje:</w:t>
      </w:r>
    </w:p>
    <w:p w14:paraId="343E471E" w14:textId="77777777" w:rsidR="00C62025" w:rsidRDefault="00313662">
      <w:pPr>
        <w:rPr>
          <w:rFonts w:hint="eastAsia"/>
        </w:rPr>
      </w:pPr>
      <w:r>
        <w:lastRenderedPageBreak/>
        <w:t xml:space="preserve">a) przewodniczący lub upoważniony przez przewodniczącego członek rady albo specjalnie powołana do tego celu komisja a w przypadku projektów uchwał, które dotyczą dyrektora tylko specjalnie do tego celu powołana uchwałą rady, komisja. </w:t>
      </w:r>
    </w:p>
    <w:p w14:paraId="543B13DA" w14:textId="77777777" w:rsidR="00C62025" w:rsidRDefault="00313662">
      <w:pPr>
        <w:rPr>
          <w:rFonts w:hint="eastAsia"/>
        </w:rPr>
      </w:pPr>
      <w:r>
        <w:t>6. Uchwała powinna zawierać:</w:t>
      </w:r>
    </w:p>
    <w:p w14:paraId="797576BF" w14:textId="77777777" w:rsidR="00C62025" w:rsidRDefault="00313662">
      <w:pPr>
        <w:rPr>
          <w:rFonts w:hint="eastAsia"/>
        </w:rPr>
      </w:pPr>
      <w:r>
        <w:t xml:space="preserve">a) tytuł uchwały (numer uchwały, organ, który ją wydał, datę podjęcia i określenie przedmiotu uchwały), </w:t>
      </w:r>
    </w:p>
    <w:p w14:paraId="2A597473" w14:textId="77777777" w:rsidR="00C62025" w:rsidRDefault="00313662">
      <w:pPr>
        <w:rPr>
          <w:rFonts w:hint="eastAsia"/>
        </w:rPr>
      </w:pPr>
      <w:r>
        <w:t xml:space="preserve">b) podstawę prawną, </w:t>
      </w:r>
    </w:p>
    <w:p w14:paraId="44D52B61" w14:textId="77777777" w:rsidR="00C62025" w:rsidRDefault="00313662">
      <w:pPr>
        <w:rPr>
          <w:rFonts w:hint="eastAsia"/>
        </w:rPr>
      </w:pPr>
      <w:r>
        <w:t>c) kolejne paragrafy - tekst uchwały</w:t>
      </w:r>
    </w:p>
    <w:p w14:paraId="40EE0CA4" w14:textId="77777777" w:rsidR="00C62025" w:rsidRDefault="00313662">
      <w:pPr>
        <w:rPr>
          <w:rFonts w:hint="eastAsia"/>
        </w:rPr>
      </w:pPr>
      <w:r>
        <w:t>7. Uchwały Rady Pedagogicznej obowiązują wszystkich uczniów oraz wszystkich pracowników szkoły.</w:t>
      </w:r>
    </w:p>
    <w:p w14:paraId="0767D8B5" w14:textId="77777777" w:rsidR="00C62025" w:rsidRDefault="00313662">
      <w:pPr>
        <w:rPr>
          <w:rFonts w:hint="eastAsia"/>
        </w:rPr>
      </w:pPr>
      <w:r>
        <w:t>8. Po wstrzymaniu wykonania uchwały Dyrektor niezwłocznie zawiadamia organ prowadzący szkołę oraz organ sprawujący nadzór pedagogiczny. Organ sprawujący nadzór pedagogiczny w porozumieniu z organem prowadzącym szkołę uchyla uchwałę w razie stwierdzenia jej niezgodności z przepisami prawa. Rozstrzygnięcie organu sprawującego nadzór pedagogiczny jest ostateczne.</w:t>
      </w:r>
    </w:p>
    <w:p w14:paraId="35F14529" w14:textId="77777777" w:rsidR="00C62025" w:rsidRDefault="00C62025">
      <w:pPr>
        <w:rPr>
          <w:rFonts w:hint="eastAsia"/>
        </w:rPr>
      </w:pPr>
    </w:p>
    <w:p w14:paraId="03F71296" w14:textId="77777777" w:rsidR="00C62025" w:rsidRDefault="00313662">
      <w:pPr>
        <w:jc w:val="center"/>
        <w:rPr>
          <w:rFonts w:hint="eastAsia"/>
        </w:rPr>
      </w:pPr>
      <w:r>
        <w:t xml:space="preserve">ROZDZIAŁ II ZADANIA RADY PEDAGOGICZNEJ </w:t>
      </w:r>
    </w:p>
    <w:p w14:paraId="3890AC0E" w14:textId="77777777" w:rsidR="00C62025" w:rsidRDefault="00313662">
      <w:pPr>
        <w:jc w:val="center"/>
        <w:rPr>
          <w:rFonts w:hint="eastAsia"/>
        </w:rPr>
      </w:pPr>
      <w:r>
        <w:t>§ 7</w:t>
      </w:r>
    </w:p>
    <w:p w14:paraId="21256B55" w14:textId="77777777" w:rsidR="00C62025" w:rsidRDefault="00C62025">
      <w:pPr>
        <w:jc w:val="center"/>
        <w:rPr>
          <w:rFonts w:hint="eastAsia"/>
        </w:rPr>
      </w:pPr>
    </w:p>
    <w:p w14:paraId="339351FA" w14:textId="77777777" w:rsidR="00C62025" w:rsidRDefault="00313662">
      <w:pPr>
        <w:rPr>
          <w:rFonts w:hint="eastAsia"/>
        </w:rPr>
      </w:pPr>
      <w:r>
        <w:t>1. Do kompetencji stanowiących Rady Pedagogicznej należy przede wszystkim:</w:t>
      </w:r>
    </w:p>
    <w:p w14:paraId="35BCC334" w14:textId="77777777" w:rsidR="00C62025" w:rsidRDefault="00313662">
      <w:pPr>
        <w:rPr>
          <w:rFonts w:hint="eastAsia"/>
        </w:rPr>
      </w:pPr>
      <w:r>
        <w:t>1) Zatwierdzanie planów pracy szkoły lub placówki po zaopiniowaniu przez radę szkoły lub placówki</w:t>
      </w:r>
    </w:p>
    <w:p w14:paraId="25998480" w14:textId="77777777" w:rsidR="00C62025" w:rsidRDefault="00313662">
      <w:pPr>
        <w:rPr>
          <w:rFonts w:hint="eastAsia"/>
        </w:rPr>
      </w:pPr>
      <w:r>
        <w:t xml:space="preserve">2) Podejmowanie uchwał w sprawie wyników klasyfikacji i promocji uczniów </w:t>
      </w:r>
    </w:p>
    <w:p w14:paraId="0D7CD77A" w14:textId="77777777" w:rsidR="00C62025" w:rsidRDefault="00313662">
      <w:pPr>
        <w:rPr>
          <w:rFonts w:hint="eastAsia"/>
        </w:rPr>
      </w:pPr>
      <w:r>
        <w:t xml:space="preserve">a) zgoda na egzaminy klasyfikacyjne z powodu nieusprawiedliwionej nieobecności na zajęciach </w:t>
      </w:r>
    </w:p>
    <w:p w14:paraId="096326E9" w14:textId="77777777" w:rsidR="00C62025" w:rsidRDefault="00313662">
      <w:pPr>
        <w:rPr>
          <w:rFonts w:hint="eastAsia"/>
        </w:rPr>
      </w:pPr>
      <w:r>
        <w:t>b) zgoda na egzaminy poprawkowe;</w:t>
      </w:r>
    </w:p>
    <w:p w14:paraId="3BD865FA" w14:textId="77777777" w:rsidR="00C62025" w:rsidRDefault="00313662">
      <w:pPr>
        <w:rPr>
          <w:rFonts w:hint="eastAsia"/>
        </w:rPr>
      </w:pPr>
      <w:r>
        <w:t>3) Podejmowanie uchwał w sprawie innowacji i eksperymentów pedagogicznych w szkole lub placówce;</w:t>
      </w:r>
    </w:p>
    <w:p w14:paraId="77CCFD89" w14:textId="77777777" w:rsidR="00C62025" w:rsidRDefault="00313662">
      <w:pPr>
        <w:rPr>
          <w:rFonts w:hint="eastAsia"/>
        </w:rPr>
      </w:pPr>
      <w:r>
        <w:t xml:space="preserve">4) Ustalanie organizacji doskonalenia zawodowego nauczycieli placówki </w:t>
      </w:r>
    </w:p>
    <w:p w14:paraId="0E27692F" w14:textId="77777777" w:rsidR="00C62025" w:rsidRDefault="00313662">
      <w:pPr>
        <w:rPr>
          <w:rFonts w:hint="eastAsia"/>
        </w:rPr>
      </w:pPr>
      <w:r>
        <w:t xml:space="preserve">5) Podejmowanie uchwał w sprawach skreślenia z listy uczniów </w:t>
      </w:r>
    </w:p>
    <w:p w14:paraId="18FADFA8" w14:textId="77777777" w:rsidR="00C62025" w:rsidRDefault="00313662">
      <w:pPr>
        <w:rPr>
          <w:rFonts w:hint="eastAsia"/>
        </w:rPr>
      </w:pPr>
      <w:r>
        <w:t>6) Ustalanie regulaminu swojej działalności art. 43 ust. 2 ustawy z dnia 7 września1991 r. o systemie oświaty</w:t>
      </w:r>
    </w:p>
    <w:p w14:paraId="6B62F09E" w14:textId="77777777" w:rsidR="00C62025" w:rsidRDefault="00313662">
      <w:pPr>
        <w:rPr>
          <w:rFonts w:hint="eastAsia"/>
        </w:rPr>
      </w:pPr>
      <w:r>
        <w:t>7) Ustalanie szkolnego zestawu programów nauczania</w:t>
      </w:r>
    </w:p>
    <w:p w14:paraId="4DB5CD44" w14:textId="77777777" w:rsidR="00C62025" w:rsidRDefault="00313662">
      <w:pPr>
        <w:rPr>
          <w:rFonts w:hint="eastAsia"/>
        </w:rPr>
      </w:pPr>
      <w:r>
        <w:t>8) Ustalanie szkolnego zestawu podręczników</w:t>
      </w:r>
    </w:p>
    <w:p w14:paraId="52908AE2" w14:textId="77777777" w:rsidR="00C62025" w:rsidRDefault="00313662">
      <w:pPr>
        <w:rPr>
          <w:rFonts w:hint="eastAsia"/>
        </w:rPr>
      </w:pPr>
      <w:r>
        <w:t>9) Przygotowanie projektu statutu szkoły lub placówki albo jego zmian</w:t>
      </w:r>
    </w:p>
    <w:p w14:paraId="0E2CF07F" w14:textId="77777777" w:rsidR="00C62025" w:rsidRDefault="00313662">
      <w:pPr>
        <w:rPr>
          <w:rFonts w:hint="eastAsia"/>
        </w:rPr>
      </w:pPr>
      <w:r>
        <w:t>10) Zatwierdzanie kandydatury ucznia do wniosku o przyznanie stypendium Prezesa Rady Ministrów</w:t>
      </w:r>
    </w:p>
    <w:p w14:paraId="6D12FD4B" w14:textId="77777777" w:rsidR="00C62025" w:rsidRDefault="00313662">
      <w:pPr>
        <w:rPr>
          <w:rFonts w:hint="eastAsia"/>
        </w:rPr>
      </w:pPr>
      <w:r>
        <w:t>11) Przedstawienie kuratorowi oświaty wniosku o przyznanie uczniowi stypendium ministra właściwego do spraw oświaty i wychowania</w:t>
      </w:r>
    </w:p>
    <w:p w14:paraId="0C8C1931" w14:textId="77777777" w:rsidR="00C62025" w:rsidRDefault="00313662">
      <w:pPr>
        <w:rPr>
          <w:rFonts w:hint="eastAsia"/>
        </w:rPr>
      </w:pPr>
      <w:r>
        <w:t xml:space="preserve">12) Uchwalanie programu </w:t>
      </w:r>
      <w:proofErr w:type="spellStart"/>
      <w:r>
        <w:t>profilaktyczno</w:t>
      </w:r>
      <w:proofErr w:type="spellEnd"/>
      <w:r>
        <w:t xml:space="preserve"> - wychowawczego szkoły wraz z Radą Rodziców</w:t>
      </w:r>
    </w:p>
    <w:p w14:paraId="75AF127D" w14:textId="77777777" w:rsidR="00C62025" w:rsidRDefault="00313662">
      <w:pPr>
        <w:rPr>
          <w:rFonts w:hint="eastAsia"/>
        </w:rPr>
      </w:pPr>
      <w:r>
        <w:t xml:space="preserve"> </w:t>
      </w:r>
    </w:p>
    <w:p w14:paraId="58652D42" w14:textId="77777777" w:rsidR="00C62025" w:rsidRDefault="00313662">
      <w:pPr>
        <w:rPr>
          <w:rFonts w:hint="eastAsia"/>
        </w:rPr>
      </w:pPr>
      <w:r>
        <w:t>2. Do kompetencji opiniodawczych rady pedagogicznej należy przede wszystkim:</w:t>
      </w:r>
    </w:p>
    <w:p w14:paraId="3C8633E3" w14:textId="77777777" w:rsidR="00C62025" w:rsidRDefault="00313662">
      <w:pPr>
        <w:rPr>
          <w:rFonts w:hint="eastAsia"/>
        </w:rPr>
      </w:pPr>
      <w:r>
        <w:t>1) Opiniowanie powierzenia stanowiska dyrektora szkoły, gdy konkurs nie wyłonił kandydata albo do konkursu nikt się nie zgłosił</w:t>
      </w:r>
    </w:p>
    <w:p w14:paraId="03816F6C" w14:textId="77777777" w:rsidR="00C62025" w:rsidRDefault="00313662">
      <w:pPr>
        <w:rPr>
          <w:rFonts w:hint="eastAsia"/>
        </w:rPr>
      </w:pPr>
      <w:r>
        <w:t>2) Przedłużenie powierzenia stanowiska dyrektora</w:t>
      </w:r>
    </w:p>
    <w:p w14:paraId="179C418D" w14:textId="77777777" w:rsidR="00C62025" w:rsidRDefault="00313662">
      <w:pPr>
        <w:rPr>
          <w:rFonts w:hint="eastAsia"/>
        </w:rPr>
      </w:pPr>
      <w:r>
        <w:t>3) Powierzenie stanowiska wicedyrektora lub innego stanowiska kierowniczego w szkole</w:t>
      </w:r>
    </w:p>
    <w:p w14:paraId="608B845B" w14:textId="77777777" w:rsidR="00C62025" w:rsidRDefault="00313662">
      <w:pPr>
        <w:rPr>
          <w:rFonts w:hint="eastAsia"/>
        </w:rPr>
      </w:pPr>
      <w:r>
        <w:t>4) Odwołanie ze stanowiska wicedyrektora i innego stanowiska kierowniczego</w:t>
      </w:r>
    </w:p>
    <w:p w14:paraId="6361717F" w14:textId="77777777" w:rsidR="00C62025" w:rsidRDefault="00313662">
      <w:pPr>
        <w:rPr>
          <w:rFonts w:hint="eastAsia"/>
        </w:rPr>
      </w:pPr>
      <w:r>
        <w:t>5) Wnioski dyrektora w sprawach odznaczeń, nagród i innych wyróżnień dla nauczycieli</w:t>
      </w:r>
    </w:p>
    <w:p w14:paraId="2C4BF832" w14:textId="77777777" w:rsidR="00C62025" w:rsidRDefault="00313662">
      <w:pPr>
        <w:rPr>
          <w:rFonts w:hint="eastAsia"/>
        </w:rPr>
      </w:pPr>
      <w:r>
        <w:t>6) Organizacja pracy szkoły lub placówki, w tym zwłaszcza tygodniowy rozkład zajęć lekcyjnych i pozalekcyjnych</w:t>
      </w:r>
    </w:p>
    <w:p w14:paraId="797D4E95" w14:textId="77777777" w:rsidR="00C62025" w:rsidRDefault="00313662">
      <w:pPr>
        <w:rPr>
          <w:rFonts w:hint="eastAsia"/>
        </w:rPr>
      </w:pPr>
      <w:r>
        <w:t>7) Projekt planu finansowego szkoły lub placówki</w:t>
      </w:r>
    </w:p>
    <w:p w14:paraId="573CA1B7" w14:textId="77777777" w:rsidR="00C62025" w:rsidRDefault="00313662">
      <w:pPr>
        <w:rPr>
          <w:rFonts w:hint="eastAsia"/>
        </w:rPr>
      </w:pPr>
      <w:r>
        <w:t>8) Wnioski o przyznanie nauczycielom odznaczeń, nagród i innych wyróżnień</w:t>
      </w:r>
    </w:p>
    <w:p w14:paraId="4C14BF6C" w14:textId="77777777" w:rsidR="00C62025" w:rsidRDefault="00313662">
      <w:pPr>
        <w:rPr>
          <w:rFonts w:hint="eastAsia"/>
        </w:rPr>
      </w:pPr>
      <w:r>
        <w:lastRenderedPageBreak/>
        <w:t>9) Propozycje dyrektora szkoły lub placówki w sprawach przydziału nauczycielom stałych prac i zajęć w ramach wynagrodzenia zasadniczego oraz dodatkowo płatnych zajęć dydaktycznych, wychowawczych i opiekuńczych;</w:t>
      </w:r>
    </w:p>
    <w:p w14:paraId="5300792F" w14:textId="77777777" w:rsidR="00C62025" w:rsidRDefault="00313662">
      <w:pPr>
        <w:rPr>
          <w:rFonts w:hint="eastAsia"/>
        </w:rPr>
      </w:pPr>
      <w:r>
        <w:t xml:space="preserve">10) Opiniowanie programu </w:t>
      </w:r>
      <w:proofErr w:type="spellStart"/>
      <w:r>
        <w:t>profilaktyczno</w:t>
      </w:r>
      <w:proofErr w:type="spellEnd"/>
      <w:r>
        <w:t xml:space="preserve"> - wychowawczego szkoły;</w:t>
      </w:r>
    </w:p>
    <w:p w14:paraId="5435EFF1" w14:textId="77777777" w:rsidR="00C62025" w:rsidRDefault="00313662">
      <w:pPr>
        <w:rPr>
          <w:rFonts w:hint="eastAsia"/>
        </w:rPr>
      </w:pPr>
      <w:r>
        <w:t>11) Ustalanie dodatkowych dni wolnych od zajęć w szkołach realizujących zajęcia przez pięć dni w tygodniu;</w:t>
      </w:r>
    </w:p>
    <w:p w14:paraId="3442D1A9" w14:textId="77777777" w:rsidR="00C62025" w:rsidRDefault="00313662">
      <w:pPr>
        <w:rPr>
          <w:rFonts w:hint="eastAsia"/>
        </w:rPr>
      </w:pPr>
      <w:r>
        <w:t>12) Warunków i trybu udzielania zezwolenia na indywidualny program lub tok nauki oraz organizacji indywidualnego programu lub toku nauki</w:t>
      </w:r>
    </w:p>
    <w:p w14:paraId="02720376" w14:textId="77777777" w:rsidR="00C62025" w:rsidRDefault="00313662">
      <w:pPr>
        <w:rPr>
          <w:rFonts w:hint="eastAsia"/>
        </w:rPr>
      </w:pPr>
      <w:r>
        <w:t xml:space="preserve">13 ) Wnioskowanie o nadanie imienia szkole lub placówce;  </w:t>
      </w:r>
    </w:p>
    <w:p w14:paraId="6AFB68C8" w14:textId="77777777" w:rsidR="00C62025" w:rsidRDefault="00313662">
      <w:pPr>
        <w:rPr>
          <w:rFonts w:hint="eastAsia"/>
        </w:rPr>
      </w:pPr>
      <w:r>
        <w:t>14) Wyznaczenie przedmiotów w szkole dla dorosłych , których przedmiotów są egzaminy</w:t>
      </w:r>
    </w:p>
    <w:p w14:paraId="49EFB339" w14:textId="77777777" w:rsidR="00C62025" w:rsidRDefault="00C62025">
      <w:pPr>
        <w:rPr>
          <w:rFonts w:hint="eastAsia"/>
        </w:rPr>
      </w:pPr>
    </w:p>
    <w:p w14:paraId="0BBB7823" w14:textId="77777777" w:rsidR="00C62025" w:rsidRDefault="00313662">
      <w:pPr>
        <w:jc w:val="center"/>
        <w:rPr>
          <w:rFonts w:hint="eastAsia"/>
        </w:rPr>
      </w:pPr>
      <w:r>
        <w:t xml:space="preserve">ROZDZIAŁ III </w:t>
      </w:r>
    </w:p>
    <w:p w14:paraId="31FC95CE" w14:textId="77777777" w:rsidR="00C62025" w:rsidRDefault="00313662">
      <w:pPr>
        <w:jc w:val="center"/>
        <w:rPr>
          <w:rFonts w:hint="eastAsia"/>
        </w:rPr>
      </w:pPr>
      <w:r>
        <w:t xml:space="preserve"> PRACA RADY PEDAGOGICZNEJ </w:t>
      </w:r>
    </w:p>
    <w:p w14:paraId="420BD76D" w14:textId="77777777" w:rsidR="00C62025" w:rsidRDefault="00C62025">
      <w:pPr>
        <w:jc w:val="center"/>
        <w:rPr>
          <w:rFonts w:hint="eastAsia"/>
        </w:rPr>
      </w:pPr>
    </w:p>
    <w:p w14:paraId="5B545766" w14:textId="77777777" w:rsidR="00C62025" w:rsidRDefault="00313662">
      <w:pPr>
        <w:jc w:val="center"/>
        <w:rPr>
          <w:rFonts w:hint="eastAsia"/>
        </w:rPr>
      </w:pPr>
      <w:r>
        <w:t xml:space="preserve">§ 8 </w:t>
      </w:r>
    </w:p>
    <w:p w14:paraId="4DA9C5FC" w14:textId="77777777" w:rsidR="00C62025" w:rsidRDefault="00313662">
      <w:pPr>
        <w:rPr>
          <w:rFonts w:hint="eastAsia"/>
        </w:rPr>
      </w:pPr>
      <w:r>
        <w:t>1. Zebrania Rady Pedagogicznej są protokołowane komputerowo w elektronicznej księdze protokołów zebrań Rady Pedagogicznej.</w:t>
      </w:r>
    </w:p>
    <w:p w14:paraId="051D3DE6" w14:textId="10C54337" w:rsidR="00C62025" w:rsidRDefault="00313662">
      <w:pPr>
        <w:rPr>
          <w:rFonts w:hint="eastAsia"/>
        </w:rPr>
      </w:pPr>
      <w:r>
        <w:t xml:space="preserve">2. Protokół sporządza osoba – protokolant/protokolanci wyznaczona przez Przewodniczącego </w:t>
      </w:r>
      <w:r w:rsidR="00BC1F96">
        <w:t>z</w:t>
      </w:r>
      <w:r>
        <w:t>espołu ds. protokołów.</w:t>
      </w:r>
    </w:p>
    <w:p w14:paraId="4DDC62DE" w14:textId="77777777" w:rsidR="00C62025" w:rsidRDefault="00313662">
      <w:pPr>
        <w:rPr>
          <w:rFonts w:hint="eastAsia"/>
        </w:rPr>
      </w:pPr>
      <w:r>
        <w:t>3. Procedura sporządzania protokołu elektronicznego polega na:</w:t>
      </w:r>
    </w:p>
    <w:p w14:paraId="1AC9AEF9" w14:textId="77777777" w:rsidR="00C62025" w:rsidRDefault="00313662">
      <w:pPr>
        <w:rPr>
          <w:rFonts w:hint="eastAsia"/>
        </w:rPr>
      </w:pPr>
      <w:r>
        <w:t>a) opisaniu przebiegu zebrania Rady w formie elektronicznej, uzupełnienie - dołączenie do zapisu treści podjętych uchwał,</w:t>
      </w:r>
    </w:p>
    <w:p w14:paraId="464A5582" w14:textId="77777777" w:rsidR="00C62025" w:rsidRDefault="00313662">
      <w:pPr>
        <w:rPr>
          <w:rFonts w:hint="eastAsia"/>
        </w:rPr>
      </w:pPr>
      <w:r>
        <w:t xml:space="preserve">b) wydrukowanie i udostępnienie treści protokołu do wglądu członkom Rady Pedagogicznej w sekretariacie szkoły. Protokolant zobowiązany jest do sporządzenia protokołu w terminie do 7 dni roboczych od daty zebrania. </w:t>
      </w:r>
    </w:p>
    <w:p w14:paraId="2CBF27E8" w14:textId="77777777" w:rsidR="00C62025" w:rsidRDefault="00313662">
      <w:pPr>
        <w:rPr>
          <w:rFonts w:hint="eastAsia"/>
        </w:rPr>
      </w:pPr>
      <w:r>
        <w:t>c) członkowie Rady Pedagogicznej mają prawo po przeczytaniu protokołu do zgłoszenia w formie pisemnej uwag i poprawek zarówno do treści protokołu jak i treści uchwał;</w:t>
      </w:r>
    </w:p>
    <w:p w14:paraId="3C6AB44A" w14:textId="77777777" w:rsidR="00C62025" w:rsidRDefault="00313662">
      <w:pPr>
        <w:rPr>
          <w:rFonts w:hint="eastAsia"/>
        </w:rPr>
      </w:pPr>
      <w:r>
        <w:t>d) zatwierdzeniu protokołu na kolejnym posiedzeniu Rady Pedagogicznej;</w:t>
      </w:r>
    </w:p>
    <w:p w14:paraId="64935FE2" w14:textId="77777777" w:rsidR="00C62025" w:rsidRDefault="00313662">
      <w:pPr>
        <w:rPr>
          <w:rFonts w:hint="eastAsia"/>
        </w:rPr>
      </w:pPr>
      <w:r>
        <w:t xml:space="preserve">e) podpisaniu każdej z ponumerowanych stron protokołu przez przewodniczącego Rady Pedagogicznej i osobę pisząca protokół. </w:t>
      </w:r>
    </w:p>
    <w:p w14:paraId="04D25B9D" w14:textId="77777777" w:rsidR="00C62025" w:rsidRDefault="00313662">
      <w:pPr>
        <w:rPr>
          <w:rFonts w:hint="eastAsia"/>
        </w:rPr>
      </w:pPr>
      <w:r>
        <w:t>4. Członkowie Rady zobowiązani są do zapoznania się z treścią protokołu i pisemnego zgłoszenia poprawek przewodniczącemu Rady. Rada na następnym zebraniu decyduje o wprowadzeniu zgłoszonych poprawek i zatwierdzeniu protokołu.</w:t>
      </w:r>
    </w:p>
    <w:p w14:paraId="151148D7" w14:textId="7AB04D66" w:rsidR="00C62025" w:rsidRDefault="00313662">
      <w:r>
        <w:t>5. Po zatwierdzeniu protokołu nie wolno odnotowywać w nim żadnych uwag.</w:t>
      </w:r>
    </w:p>
    <w:p w14:paraId="589639A4" w14:textId="578998F8" w:rsidR="00BC1F96" w:rsidRDefault="00BC1F96">
      <w:pPr>
        <w:rPr>
          <w:rFonts w:hint="eastAsia"/>
        </w:rPr>
      </w:pPr>
      <w:r>
        <w:t xml:space="preserve">6. W przypadku zebrania on-line na Platformie </w:t>
      </w:r>
      <w:proofErr w:type="spellStart"/>
      <w:r>
        <w:t>Teams</w:t>
      </w:r>
      <w:proofErr w:type="spellEnd"/>
      <w:r>
        <w:t>, zebranie może być nagrywane.</w:t>
      </w:r>
    </w:p>
    <w:p w14:paraId="5324196D" w14:textId="77777777" w:rsidR="00C62025" w:rsidRDefault="00C62025">
      <w:pPr>
        <w:rPr>
          <w:rFonts w:hint="eastAsia"/>
        </w:rPr>
      </w:pPr>
    </w:p>
    <w:p w14:paraId="2AF042B7" w14:textId="77777777" w:rsidR="00C62025" w:rsidRDefault="00313662">
      <w:pPr>
        <w:jc w:val="center"/>
        <w:rPr>
          <w:rFonts w:hint="eastAsia"/>
        </w:rPr>
      </w:pPr>
      <w:r>
        <w:t xml:space="preserve">§ 9 </w:t>
      </w:r>
    </w:p>
    <w:p w14:paraId="5E3C3155" w14:textId="77777777" w:rsidR="00C62025" w:rsidRDefault="00C62025">
      <w:pPr>
        <w:rPr>
          <w:rFonts w:hint="eastAsia"/>
        </w:rPr>
      </w:pPr>
    </w:p>
    <w:p w14:paraId="463D7553" w14:textId="42E9E61D" w:rsidR="00C62025" w:rsidRDefault="00313662">
      <w:pPr>
        <w:rPr>
          <w:rFonts w:hint="eastAsia"/>
        </w:rPr>
      </w:pPr>
      <w:r>
        <w:t>1. Księgę protokołów Rady Pedagogicznej wraz z jej podstawowymi dokumentami przechowuje Dyrektor Centrum. Nie może być ona wynoszona poza budynek placówki.</w:t>
      </w:r>
    </w:p>
    <w:p w14:paraId="3ECADD20" w14:textId="67866681" w:rsidR="00C62025" w:rsidRDefault="00313662">
      <w:pPr>
        <w:rPr>
          <w:rFonts w:hint="eastAsia"/>
        </w:rPr>
      </w:pPr>
      <w:r>
        <w:t>2. Księgi protokołów udostępniane są między innymi zatrudnionym nauczycielom, upoważnionym przedstawicielom organu prowadzącego szkołę oraz sprawującego nadzór pedagogiczny nad szkołą. Decyzja o udostępnianiu księgi protokołów należy do kompetencji Dyrektora Centrum i jest uwarunkowana odrębnymi przepisami.</w:t>
      </w:r>
    </w:p>
    <w:p w14:paraId="0791E4A7" w14:textId="54BE4167" w:rsidR="00C62025" w:rsidRDefault="00C62025"/>
    <w:p w14:paraId="07686B7F" w14:textId="77777777" w:rsidR="00BC1F96" w:rsidRDefault="00BC1F96">
      <w:pPr>
        <w:rPr>
          <w:rFonts w:hint="eastAsia"/>
        </w:rPr>
      </w:pPr>
    </w:p>
    <w:p w14:paraId="02FD8DD9" w14:textId="77777777" w:rsidR="00C62025" w:rsidRDefault="00313662">
      <w:pPr>
        <w:jc w:val="center"/>
        <w:rPr>
          <w:rFonts w:hint="eastAsia"/>
        </w:rPr>
      </w:pPr>
      <w:r>
        <w:t xml:space="preserve">ROZDZIAŁ IV POSTANOWIENIA KOŃCOWE </w:t>
      </w:r>
    </w:p>
    <w:p w14:paraId="543773A1" w14:textId="77777777" w:rsidR="00C62025" w:rsidRDefault="00C62025">
      <w:pPr>
        <w:rPr>
          <w:rFonts w:hint="eastAsia"/>
        </w:rPr>
      </w:pPr>
    </w:p>
    <w:p w14:paraId="6E5BD15D" w14:textId="77777777" w:rsidR="00C62025" w:rsidRDefault="00313662">
      <w:pPr>
        <w:jc w:val="center"/>
        <w:rPr>
          <w:rFonts w:hint="eastAsia"/>
        </w:rPr>
      </w:pPr>
      <w:r>
        <w:t>§ 10</w:t>
      </w:r>
    </w:p>
    <w:p w14:paraId="537BC084" w14:textId="77777777" w:rsidR="00C62025" w:rsidRDefault="00313662">
      <w:pPr>
        <w:rPr>
          <w:rFonts w:hint="eastAsia"/>
        </w:rPr>
      </w:pPr>
      <w:r>
        <w:t xml:space="preserve"> 1. Zmiany w niniejszym Regulaminie są dokonywane w trybie przewidzianym dla podejmowania uchwał Rady </w:t>
      </w:r>
    </w:p>
    <w:sectPr w:rsidR="00C6202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398"/>
    <w:multiLevelType w:val="hybridMultilevel"/>
    <w:tmpl w:val="D5D27808"/>
    <w:lvl w:ilvl="0" w:tplc="0F269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7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25"/>
    <w:rsid w:val="00313662"/>
    <w:rsid w:val="00A02A4A"/>
    <w:rsid w:val="00BC1F96"/>
    <w:rsid w:val="00C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89EF"/>
  <w15:docId w15:val="{6986B14A-CC77-4E1A-8E20-CCFD3121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BC1F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4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Tomasz Woźniak</cp:lastModifiedBy>
  <cp:revision>3</cp:revision>
  <dcterms:created xsi:type="dcterms:W3CDTF">2022-01-26T10:34:00Z</dcterms:created>
  <dcterms:modified xsi:type="dcterms:W3CDTF">2022-07-13T10:34:00Z</dcterms:modified>
  <dc:language>pl-PL</dc:language>
</cp:coreProperties>
</file>