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3AA" w:rsidRPr="003336BF" w:rsidRDefault="00F963CD" w:rsidP="006E13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6BF">
        <w:rPr>
          <w:rFonts w:ascii="Times New Roman" w:hAnsi="Times New Roman" w:cs="Times New Roman"/>
          <w:b/>
          <w:sz w:val="24"/>
          <w:szCs w:val="24"/>
        </w:rPr>
        <w:t>Wymagania edukacyjne</w:t>
      </w:r>
      <w:r w:rsidR="0002385B" w:rsidRPr="003336BF">
        <w:rPr>
          <w:rFonts w:ascii="Times New Roman" w:hAnsi="Times New Roman" w:cs="Times New Roman"/>
          <w:b/>
          <w:sz w:val="24"/>
          <w:szCs w:val="24"/>
        </w:rPr>
        <w:t xml:space="preserve"> dla klas kształcących sie w zawodzie TECHNIK EKONOMISTA</w:t>
      </w:r>
    </w:p>
    <w:p w:rsidR="00F963CD" w:rsidRPr="003336BF" w:rsidRDefault="00520502" w:rsidP="0002385B">
      <w:pPr>
        <w:rPr>
          <w:rFonts w:ascii="Times New Roman" w:hAnsi="Times New Roman" w:cs="Times New Roman"/>
          <w:sz w:val="24"/>
          <w:szCs w:val="24"/>
        </w:rPr>
      </w:pPr>
      <w:r w:rsidRPr="003336BF">
        <w:rPr>
          <w:rFonts w:ascii="Times New Roman" w:hAnsi="Times New Roman" w:cs="Times New Roman"/>
          <w:sz w:val="24"/>
          <w:szCs w:val="24"/>
        </w:rPr>
        <w:t>KLASA II</w:t>
      </w:r>
    </w:p>
    <w:p w:rsidR="006E13AA" w:rsidRPr="003336BF" w:rsidRDefault="006E13AA" w:rsidP="0002385B">
      <w:pPr>
        <w:rPr>
          <w:rFonts w:ascii="Times New Roman" w:hAnsi="Times New Roman" w:cs="Times New Roman"/>
          <w:sz w:val="24"/>
          <w:szCs w:val="24"/>
        </w:rPr>
      </w:pPr>
      <w:r w:rsidRPr="003336BF">
        <w:rPr>
          <w:rFonts w:ascii="Times New Roman" w:hAnsi="Times New Roman" w:cs="Times New Roman"/>
          <w:sz w:val="24"/>
          <w:szCs w:val="24"/>
        </w:rPr>
        <w:t xml:space="preserve">przedmiot: </w:t>
      </w:r>
      <w:r w:rsidRPr="003336BF">
        <w:rPr>
          <w:rFonts w:ascii="Times New Roman" w:hAnsi="Times New Roman" w:cs="Times New Roman"/>
          <w:b/>
          <w:sz w:val="24"/>
          <w:szCs w:val="24"/>
          <w:u w:val="single"/>
        </w:rPr>
        <w:t>PODSTAWY EKONOMII</w:t>
      </w:r>
    </w:p>
    <w:p w:rsidR="006E13AA" w:rsidRPr="003336BF" w:rsidRDefault="006E13AA" w:rsidP="006E13AA">
      <w:pPr>
        <w:rPr>
          <w:rFonts w:ascii="Times New Roman" w:hAnsi="Times New Roman" w:cs="Times New Roman"/>
          <w:sz w:val="24"/>
          <w:szCs w:val="24"/>
        </w:rPr>
      </w:pPr>
      <w:r w:rsidRPr="003336BF">
        <w:rPr>
          <w:rFonts w:ascii="Times New Roman" w:hAnsi="Times New Roman" w:cs="Times New Roman"/>
          <w:sz w:val="24"/>
          <w:szCs w:val="24"/>
        </w:rPr>
        <w:t xml:space="preserve">Nr programu nauczania ZSE-TE-331403 </w:t>
      </w:r>
      <w:r w:rsidR="00AE1B1E" w:rsidRPr="003336BF">
        <w:rPr>
          <w:rFonts w:ascii="Times New Roman" w:hAnsi="Times New Roman" w:cs="Times New Roman"/>
          <w:sz w:val="24"/>
          <w:szCs w:val="24"/>
        </w:rPr>
        <w:t>-202</w:t>
      </w:r>
      <w:r w:rsidR="00307E99">
        <w:rPr>
          <w:rFonts w:ascii="Times New Roman" w:hAnsi="Times New Roman" w:cs="Times New Roman"/>
          <w:sz w:val="24"/>
          <w:szCs w:val="24"/>
        </w:rPr>
        <w:t>1</w:t>
      </w:r>
    </w:p>
    <w:p w:rsidR="006E13AA" w:rsidRPr="003336BF" w:rsidRDefault="006E13AA" w:rsidP="006E13AA">
      <w:pPr>
        <w:rPr>
          <w:rFonts w:ascii="Times New Roman" w:hAnsi="Times New Roman" w:cs="Times New Roman"/>
          <w:sz w:val="24"/>
          <w:szCs w:val="24"/>
        </w:rPr>
      </w:pPr>
      <w:r w:rsidRPr="003336BF">
        <w:rPr>
          <w:rFonts w:ascii="Times New Roman" w:hAnsi="Times New Roman" w:cs="Times New Roman"/>
          <w:sz w:val="24"/>
          <w:szCs w:val="24"/>
        </w:rPr>
        <w:t>Nazwa programu: Program nauczania dla zawodu Technik ekonomista</w:t>
      </w:r>
      <w:r w:rsidR="00307E99">
        <w:rPr>
          <w:rFonts w:ascii="Times New Roman" w:hAnsi="Times New Roman" w:cs="Times New Roman"/>
          <w:sz w:val="24"/>
          <w:szCs w:val="24"/>
        </w:rPr>
        <w:t xml:space="preserve"> 5 letni 331403</w:t>
      </w:r>
    </w:p>
    <w:p w:rsidR="006E13AA" w:rsidRPr="003336BF" w:rsidRDefault="006E13AA" w:rsidP="006E13AA">
      <w:pPr>
        <w:rPr>
          <w:rFonts w:ascii="Times New Roman" w:hAnsi="Times New Roman" w:cs="Times New Roman"/>
          <w:sz w:val="24"/>
          <w:szCs w:val="24"/>
        </w:rPr>
      </w:pPr>
      <w:r w:rsidRPr="003336BF">
        <w:rPr>
          <w:rFonts w:ascii="Times New Roman" w:hAnsi="Times New Roman" w:cs="Times New Roman"/>
          <w:sz w:val="24"/>
          <w:szCs w:val="24"/>
        </w:rPr>
        <w:t xml:space="preserve">Nauczyciel: </w:t>
      </w:r>
      <w:r w:rsidR="000127BD">
        <w:rPr>
          <w:rFonts w:ascii="Times New Roman" w:hAnsi="Times New Roman" w:cs="Times New Roman"/>
          <w:sz w:val="24"/>
          <w:szCs w:val="24"/>
        </w:rPr>
        <w:t xml:space="preserve">mgr </w:t>
      </w:r>
      <w:r w:rsidR="00307E99">
        <w:rPr>
          <w:rFonts w:ascii="Times New Roman" w:hAnsi="Times New Roman" w:cs="Times New Roman"/>
          <w:sz w:val="24"/>
          <w:szCs w:val="24"/>
        </w:rPr>
        <w:t>Katarzyna Glinowiecka</w:t>
      </w:r>
    </w:p>
    <w:tbl>
      <w:tblPr>
        <w:tblStyle w:val="Tabela-Siatka"/>
        <w:tblW w:w="0" w:type="auto"/>
        <w:tblLayout w:type="fixed"/>
        <w:tblLook w:val="04A0"/>
      </w:tblPr>
      <w:tblGrid>
        <w:gridCol w:w="2518"/>
        <w:gridCol w:w="2537"/>
        <w:gridCol w:w="2640"/>
        <w:gridCol w:w="3630"/>
        <w:gridCol w:w="2817"/>
      </w:tblGrid>
      <w:tr w:rsidR="00493C06" w:rsidRPr="00311990" w:rsidTr="000739B9">
        <w:tc>
          <w:tcPr>
            <w:tcW w:w="14142" w:type="dxa"/>
            <w:gridSpan w:val="5"/>
          </w:tcPr>
          <w:p w:rsidR="00493C06" w:rsidRPr="00311990" w:rsidRDefault="00493C06" w:rsidP="00493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990">
              <w:rPr>
                <w:rFonts w:ascii="Times New Roman" w:hAnsi="Times New Roman" w:cs="Times New Roman"/>
                <w:b/>
                <w:sz w:val="24"/>
                <w:szCs w:val="24"/>
              </w:rPr>
              <w:t>Wymagania na poszczególne oceny</w:t>
            </w:r>
          </w:p>
        </w:tc>
      </w:tr>
      <w:tr w:rsidR="00493C06" w:rsidRPr="00311990" w:rsidTr="00307E99">
        <w:tc>
          <w:tcPr>
            <w:tcW w:w="2518" w:type="dxa"/>
          </w:tcPr>
          <w:p w:rsidR="00493C06" w:rsidRPr="00311990" w:rsidRDefault="00493C06" w:rsidP="00493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990"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</w:p>
          <w:p w:rsidR="00493C06" w:rsidRPr="00311990" w:rsidRDefault="00493C06" w:rsidP="00493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990">
              <w:rPr>
                <w:rFonts w:ascii="Times New Roman" w:hAnsi="Times New Roman" w:cs="Times New Roman"/>
                <w:b/>
                <w:sz w:val="24"/>
                <w:szCs w:val="24"/>
              </w:rPr>
              <w:t>dopuszczająca (2)</w:t>
            </w:r>
          </w:p>
        </w:tc>
        <w:tc>
          <w:tcPr>
            <w:tcW w:w="2537" w:type="dxa"/>
          </w:tcPr>
          <w:p w:rsidR="00493C06" w:rsidRPr="00311990" w:rsidRDefault="00493C06" w:rsidP="00493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990"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</w:p>
          <w:p w:rsidR="00493C06" w:rsidRPr="00311990" w:rsidRDefault="00493C06" w:rsidP="00493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990">
              <w:rPr>
                <w:rFonts w:ascii="Times New Roman" w:hAnsi="Times New Roman" w:cs="Times New Roman"/>
                <w:b/>
                <w:sz w:val="24"/>
                <w:szCs w:val="24"/>
              </w:rPr>
              <w:t>dostateczna (3)</w:t>
            </w:r>
          </w:p>
        </w:tc>
        <w:tc>
          <w:tcPr>
            <w:tcW w:w="2640" w:type="dxa"/>
          </w:tcPr>
          <w:p w:rsidR="00493C06" w:rsidRPr="00311990" w:rsidRDefault="00493C06" w:rsidP="00493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990"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</w:p>
          <w:p w:rsidR="00493C06" w:rsidRPr="00311990" w:rsidRDefault="00493C06" w:rsidP="00493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990">
              <w:rPr>
                <w:rFonts w:ascii="Times New Roman" w:hAnsi="Times New Roman" w:cs="Times New Roman"/>
                <w:b/>
                <w:sz w:val="24"/>
                <w:szCs w:val="24"/>
              </w:rPr>
              <w:t>dobra (4)</w:t>
            </w:r>
          </w:p>
        </w:tc>
        <w:tc>
          <w:tcPr>
            <w:tcW w:w="3630" w:type="dxa"/>
          </w:tcPr>
          <w:p w:rsidR="00493C06" w:rsidRPr="00311990" w:rsidRDefault="00493C06" w:rsidP="00493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990"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</w:p>
          <w:p w:rsidR="00493C06" w:rsidRPr="00311990" w:rsidRDefault="00493C06" w:rsidP="00493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990">
              <w:rPr>
                <w:rFonts w:ascii="Times New Roman" w:hAnsi="Times New Roman" w:cs="Times New Roman"/>
                <w:b/>
                <w:sz w:val="24"/>
                <w:szCs w:val="24"/>
              </w:rPr>
              <w:t>bardzo dobra (5)</w:t>
            </w:r>
          </w:p>
        </w:tc>
        <w:tc>
          <w:tcPr>
            <w:tcW w:w="2817" w:type="dxa"/>
          </w:tcPr>
          <w:p w:rsidR="00493C06" w:rsidRPr="00311990" w:rsidRDefault="00493C06" w:rsidP="00493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990"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</w:p>
          <w:p w:rsidR="00493C06" w:rsidRPr="00311990" w:rsidRDefault="00493C06" w:rsidP="00493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990">
              <w:rPr>
                <w:rFonts w:ascii="Times New Roman" w:hAnsi="Times New Roman" w:cs="Times New Roman"/>
                <w:b/>
                <w:sz w:val="24"/>
                <w:szCs w:val="24"/>
              </w:rPr>
              <w:t>celująca (6)</w:t>
            </w:r>
          </w:p>
        </w:tc>
      </w:tr>
      <w:tr w:rsidR="00493C06" w:rsidRPr="00311990" w:rsidTr="000739B9">
        <w:tc>
          <w:tcPr>
            <w:tcW w:w="14142" w:type="dxa"/>
            <w:gridSpan w:val="5"/>
          </w:tcPr>
          <w:p w:rsidR="00493C06" w:rsidRPr="00311990" w:rsidRDefault="00493C06" w:rsidP="00B33A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990">
              <w:rPr>
                <w:rFonts w:ascii="Times New Roman" w:hAnsi="Times New Roman" w:cs="Times New Roman"/>
                <w:b/>
                <w:sz w:val="24"/>
                <w:szCs w:val="24"/>
              </w:rPr>
              <w:t>Uczeń potrafi:</w:t>
            </w:r>
          </w:p>
        </w:tc>
      </w:tr>
      <w:tr w:rsidR="00493C06" w:rsidRPr="00311990" w:rsidTr="00307E99">
        <w:tc>
          <w:tcPr>
            <w:tcW w:w="2518" w:type="dxa"/>
          </w:tcPr>
          <w:p w:rsidR="00493C06" w:rsidRPr="00311990" w:rsidRDefault="00493C06" w:rsidP="001C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990">
              <w:rPr>
                <w:rFonts w:ascii="Times New Roman" w:hAnsi="Times New Roman" w:cs="Times New Roman"/>
                <w:sz w:val="20"/>
                <w:szCs w:val="20"/>
              </w:rPr>
              <w:t xml:space="preserve">-zna podstawy prawne działalności gospodarczej </w:t>
            </w:r>
          </w:p>
          <w:p w:rsidR="00493C06" w:rsidRPr="00311990" w:rsidRDefault="00493C06" w:rsidP="001C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990">
              <w:rPr>
                <w:rFonts w:ascii="Times New Roman" w:hAnsi="Times New Roman" w:cs="Times New Roman"/>
                <w:sz w:val="20"/>
                <w:szCs w:val="20"/>
              </w:rPr>
              <w:t xml:space="preserve"> -wymienia cechy przedsiębiorstwa </w:t>
            </w:r>
          </w:p>
          <w:p w:rsidR="00493C06" w:rsidRPr="00311990" w:rsidRDefault="00493C06" w:rsidP="001C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990">
              <w:rPr>
                <w:rFonts w:ascii="Times New Roman" w:hAnsi="Times New Roman" w:cs="Times New Roman"/>
                <w:sz w:val="20"/>
                <w:szCs w:val="20"/>
              </w:rPr>
              <w:t xml:space="preserve">- zna klasyfikację podmiotów gospodarczych  </w:t>
            </w:r>
          </w:p>
          <w:p w:rsidR="00493C06" w:rsidRPr="00311990" w:rsidRDefault="00493C06" w:rsidP="001C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990">
              <w:rPr>
                <w:rFonts w:ascii="Times New Roman" w:hAnsi="Times New Roman" w:cs="Times New Roman"/>
                <w:sz w:val="20"/>
                <w:szCs w:val="20"/>
              </w:rPr>
              <w:t xml:space="preserve">-zna formy współpracy i powiązań przedsiębiorstw  </w:t>
            </w:r>
          </w:p>
          <w:p w:rsidR="00493C06" w:rsidRDefault="00493C06" w:rsidP="001C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990">
              <w:rPr>
                <w:rFonts w:ascii="Times New Roman" w:hAnsi="Times New Roman" w:cs="Times New Roman"/>
                <w:sz w:val="20"/>
                <w:szCs w:val="20"/>
              </w:rPr>
              <w:t>-zna spółki osobowe i kapitałowe</w:t>
            </w:r>
          </w:p>
          <w:p w:rsidR="00B54605" w:rsidRPr="00311990" w:rsidRDefault="00B54605" w:rsidP="00B54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990">
              <w:rPr>
                <w:rFonts w:ascii="Times New Roman" w:hAnsi="Times New Roman" w:cs="Times New Roman"/>
                <w:sz w:val="20"/>
                <w:szCs w:val="20"/>
              </w:rPr>
              <w:t xml:space="preserve">wymienia rodzaje produkcji, strukturę produkcji i elementy cyklu produkcyjnego  </w:t>
            </w:r>
          </w:p>
          <w:p w:rsidR="00B54605" w:rsidRPr="00311990" w:rsidRDefault="00B54605" w:rsidP="00B54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990">
              <w:rPr>
                <w:rFonts w:ascii="Times New Roman" w:hAnsi="Times New Roman" w:cs="Times New Roman"/>
                <w:sz w:val="20"/>
                <w:szCs w:val="20"/>
              </w:rPr>
              <w:t>-zna podstawowe pojęcia z zakresu handlu (szczeble handlu, formy sprzedaży, punkty sprzedaży detalicznej) -wie czym są usługi, podaje ich przykłady</w:t>
            </w:r>
          </w:p>
        </w:tc>
        <w:tc>
          <w:tcPr>
            <w:tcW w:w="2537" w:type="dxa"/>
          </w:tcPr>
          <w:p w:rsidR="00493C06" w:rsidRPr="00311990" w:rsidRDefault="00493C06" w:rsidP="00A11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990">
              <w:rPr>
                <w:rFonts w:ascii="Times New Roman" w:hAnsi="Times New Roman" w:cs="Times New Roman"/>
                <w:sz w:val="20"/>
                <w:szCs w:val="20"/>
              </w:rPr>
              <w:t xml:space="preserve">-definiuje działalność gospodarczą  </w:t>
            </w:r>
          </w:p>
          <w:p w:rsidR="00493C06" w:rsidRPr="00311990" w:rsidRDefault="00493C06" w:rsidP="00A11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990">
              <w:rPr>
                <w:rFonts w:ascii="Times New Roman" w:hAnsi="Times New Roman" w:cs="Times New Roman"/>
                <w:sz w:val="20"/>
                <w:szCs w:val="20"/>
              </w:rPr>
              <w:t xml:space="preserve">-identyfikuje zadania przedsiębiorstw  </w:t>
            </w:r>
          </w:p>
          <w:p w:rsidR="00493C06" w:rsidRPr="00311990" w:rsidRDefault="00493C06" w:rsidP="001C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990">
              <w:rPr>
                <w:rFonts w:ascii="Times New Roman" w:hAnsi="Times New Roman" w:cs="Times New Roman"/>
                <w:sz w:val="20"/>
                <w:szCs w:val="20"/>
              </w:rPr>
              <w:t xml:space="preserve">-określa elementy otoczenia przedsiębiorstw  </w:t>
            </w:r>
          </w:p>
          <w:p w:rsidR="00B54605" w:rsidRPr="00311990" w:rsidRDefault="00493C06" w:rsidP="00B54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9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54605" w:rsidRPr="00311990">
              <w:rPr>
                <w:rFonts w:ascii="Times New Roman" w:hAnsi="Times New Roman" w:cs="Times New Roman"/>
                <w:sz w:val="20"/>
                <w:szCs w:val="20"/>
              </w:rPr>
              <w:t xml:space="preserve">definiuje działalność produkcyjną, usługową i handlową </w:t>
            </w:r>
          </w:p>
          <w:p w:rsidR="00B54605" w:rsidRPr="00311990" w:rsidRDefault="00B54605" w:rsidP="00B54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990">
              <w:rPr>
                <w:rFonts w:ascii="Times New Roman" w:hAnsi="Times New Roman" w:cs="Times New Roman"/>
                <w:sz w:val="20"/>
                <w:szCs w:val="20"/>
              </w:rPr>
              <w:t xml:space="preserve"> -wymienia części składowe procesu produkcji -wymienia cechy działalności usługowej  </w:t>
            </w:r>
          </w:p>
          <w:p w:rsidR="00493C06" w:rsidRPr="00311990" w:rsidRDefault="00307E99" w:rsidP="001C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do</w:t>
            </w:r>
            <w:r w:rsidR="00493C06" w:rsidRPr="00311990">
              <w:rPr>
                <w:rFonts w:ascii="Times New Roman" w:hAnsi="Times New Roman" w:cs="Times New Roman"/>
                <w:sz w:val="20"/>
                <w:szCs w:val="20"/>
              </w:rPr>
              <w:t>konuje klasyfikacji spółek</w:t>
            </w:r>
          </w:p>
        </w:tc>
        <w:tc>
          <w:tcPr>
            <w:tcW w:w="2640" w:type="dxa"/>
          </w:tcPr>
          <w:p w:rsidR="00493C06" w:rsidRPr="00311990" w:rsidRDefault="00493C06" w:rsidP="00A11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990">
              <w:rPr>
                <w:rFonts w:ascii="Times New Roman" w:hAnsi="Times New Roman" w:cs="Times New Roman"/>
                <w:sz w:val="20"/>
                <w:szCs w:val="20"/>
              </w:rPr>
              <w:t xml:space="preserve">-omawia cechy przedsiębiorcy </w:t>
            </w:r>
          </w:p>
          <w:p w:rsidR="00307E99" w:rsidRDefault="00493C06" w:rsidP="00A11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990">
              <w:rPr>
                <w:rFonts w:ascii="Times New Roman" w:hAnsi="Times New Roman" w:cs="Times New Roman"/>
                <w:sz w:val="20"/>
                <w:szCs w:val="20"/>
              </w:rPr>
              <w:t xml:space="preserve"> -podaje przykłady działalności gospodarczej </w:t>
            </w:r>
          </w:p>
          <w:p w:rsidR="00493C06" w:rsidRPr="00311990" w:rsidRDefault="00307E99" w:rsidP="00A11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93C06" w:rsidRPr="00311990">
              <w:rPr>
                <w:rFonts w:ascii="Times New Roman" w:hAnsi="Times New Roman" w:cs="Times New Roman"/>
                <w:sz w:val="20"/>
                <w:szCs w:val="20"/>
              </w:rPr>
              <w:t>omawia rodzaje podmiotów gospodarczych</w:t>
            </w:r>
          </w:p>
          <w:p w:rsidR="00493C06" w:rsidRPr="00311990" w:rsidRDefault="00493C06" w:rsidP="00A11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990">
              <w:rPr>
                <w:rFonts w:ascii="Times New Roman" w:hAnsi="Times New Roman" w:cs="Times New Roman"/>
                <w:sz w:val="20"/>
                <w:szCs w:val="20"/>
              </w:rPr>
              <w:t xml:space="preserve">-rozróżnia poszczególne spółki </w:t>
            </w:r>
          </w:p>
          <w:p w:rsidR="00493C06" w:rsidRPr="00311990" w:rsidRDefault="00307E99" w:rsidP="00DC3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93C06" w:rsidRPr="00311990">
              <w:rPr>
                <w:rFonts w:ascii="Times New Roman" w:hAnsi="Times New Roman" w:cs="Times New Roman"/>
                <w:sz w:val="20"/>
                <w:szCs w:val="20"/>
              </w:rPr>
              <w:t xml:space="preserve">rozróżnia mikro i makro otoczenie  </w:t>
            </w:r>
          </w:p>
          <w:p w:rsidR="00493C06" w:rsidRDefault="00493C06" w:rsidP="00DC3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990">
              <w:rPr>
                <w:rFonts w:ascii="Times New Roman" w:hAnsi="Times New Roman" w:cs="Times New Roman"/>
                <w:sz w:val="20"/>
                <w:szCs w:val="20"/>
              </w:rPr>
              <w:t xml:space="preserve">-charakteryzuje formy współpracy i powiązań przedsiębiorstw  </w:t>
            </w:r>
          </w:p>
          <w:p w:rsidR="00307E99" w:rsidRPr="00311990" w:rsidRDefault="00307E99" w:rsidP="00DC3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zna pojęcie outsourcingu</w:t>
            </w:r>
          </w:p>
          <w:p w:rsidR="00493C06" w:rsidRPr="00311990" w:rsidRDefault="00493C06" w:rsidP="00A11F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0" w:type="dxa"/>
          </w:tcPr>
          <w:p w:rsidR="00493C06" w:rsidRPr="00311990" w:rsidRDefault="00493C06" w:rsidP="00A11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990">
              <w:rPr>
                <w:rFonts w:ascii="Times New Roman" w:hAnsi="Times New Roman" w:cs="Times New Roman"/>
                <w:sz w:val="20"/>
                <w:szCs w:val="20"/>
              </w:rPr>
              <w:t xml:space="preserve">-posiada bogate wiadomości z zakresu przedmiotu </w:t>
            </w:r>
          </w:p>
          <w:p w:rsidR="00493C06" w:rsidRPr="00311990" w:rsidRDefault="00493C06" w:rsidP="00A11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990">
              <w:rPr>
                <w:rFonts w:ascii="Times New Roman" w:hAnsi="Times New Roman" w:cs="Times New Roman"/>
                <w:sz w:val="20"/>
                <w:szCs w:val="20"/>
              </w:rPr>
              <w:t>- potrafi stosować i wykorzystywać wiedzę zdobytą wcześniej na przedmiocie do prezentowania aktualnie przyswojonego materiału,</w:t>
            </w:r>
          </w:p>
          <w:p w:rsidR="00493C06" w:rsidRPr="00311990" w:rsidRDefault="00493C06" w:rsidP="00A11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990">
              <w:rPr>
                <w:rFonts w:ascii="Times New Roman" w:hAnsi="Times New Roman" w:cs="Times New Roman"/>
                <w:sz w:val="20"/>
                <w:szCs w:val="20"/>
              </w:rPr>
              <w:t xml:space="preserve"> -łączy i kojarzy fakty </w:t>
            </w:r>
          </w:p>
          <w:p w:rsidR="00493C06" w:rsidRPr="00311990" w:rsidRDefault="00493C06" w:rsidP="00A11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990">
              <w:rPr>
                <w:rFonts w:ascii="Times New Roman" w:hAnsi="Times New Roman" w:cs="Times New Roman"/>
                <w:sz w:val="20"/>
                <w:szCs w:val="20"/>
              </w:rPr>
              <w:t xml:space="preserve"> -określa zasady prowadzenia działalności gospodarczej  </w:t>
            </w:r>
          </w:p>
          <w:p w:rsidR="00493C06" w:rsidRPr="00311990" w:rsidRDefault="00493C06" w:rsidP="00A11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990">
              <w:rPr>
                <w:rFonts w:ascii="Times New Roman" w:hAnsi="Times New Roman" w:cs="Times New Roman"/>
                <w:sz w:val="20"/>
                <w:szCs w:val="20"/>
              </w:rPr>
              <w:t>-charakteryzuje działalność różnych podmiotów gospodarczych</w:t>
            </w:r>
          </w:p>
          <w:p w:rsidR="00493C06" w:rsidRPr="00311990" w:rsidRDefault="00493C06" w:rsidP="001C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990">
              <w:rPr>
                <w:rFonts w:ascii="Times New Roman" w:hAnsi="Times New Roman" w:cs="Times New Roman"/>
                <w:sz w:val="20"/>
                <w:szCs w:val="20"/>
              </w:rPr>
              <w:t xml:space="preserve">-aktualizuje na bieżąco wiedzę w procesie samodzielnego dokształcania się wykazuje szczególne zainteresowanie omawianymi zagadnieniami  </w:t>
            </w:r>
          </w:p>
          <w:p w:rsidR="00493C06" w:rsidRPr="00311990" w:rsidRDefault="00493C06" w:rsidP="001C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990">
              <w:rPr>
                <w:rFonts w:ascii="Times New Roman" w:hAnsi="Times New Roman" w:cs="Times New Roman"/>
                <w:sz w:val="20"/>
                <w:szCs w:val="20"/>
              </w:rPr>
              <w:t xml:space="preserve">-swobodnie operuje faktami i </w:t>
            </w:r>
          </w:p>
          <w:p w:rsidR="00493C06" w:rsidRPr="00311990" w:rsidRDefault="00493C06" w:rsidP="001C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990">
              <w:rPr>
                <w:rFonts w:ascii="Times New Roman" w:hAnsi="Times New Roman" w:cs="Times New Roman"/>
                <w:sz w:val="20"/>
                <w:szCs w:val="20"/>
              </w:rPr>
              <w:t xml:space="preserve">-wyciąga właściwe wnioski </w:t>
            </w:r>
          </w:p>
          <w:p w:rsidR="00493C06" w:rsidRPr="00311990" w:rsidRDefault="00493C06" w:rsidP="001C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990">
              <w:rPr>
                <w:rFonts w:ascii="Times New Roman" w:hAnsi="Times New Roman" w:cs="Times New Roman"/>
                <w:sz w:val="20"/>
                <w:szCs w:val="20"/>
              </w:rPr>
              <w:t xml:space="preserve"> -wykazuje dużą samodzielność w uzyskiwaniu informacji i przedsiębiorstw  </w:t>
            </w:r>
          </w:p>
          <w:p w:rsidR="00493C06" w:rsidRPr="00311990" w:rsidRDefault="00493C06" w:rsidP="001C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990">
              <w:rPr>
                <w:rFonts w:ascii="Times New Roman" w:hAnsi="Times New Roman" w:cs="Times New Roman"/>
                <w:sz w:val="20"/>
                <w:szCs w:val="20"/>
              </w:rPr>
              <w:t xml:space="preserve">-rozróżnia mikro i makro otoczenie  </w:t>
            </w:r>
          </w:p>
          <w:p w:rsidR="00493C06" w:rsidRPr="00311990" w:rsidRDefault="00493C06" w:rsidP="001C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990">
              <w:rPr>
                <w:rFonts w:ascii="Times New Roman" w:hAnsi="Times New Roman" w:cs="Times New Roman"/>
                <w:sz w:val="20"/>
                <w:szCs w:val="20"/>
              </w:rPr>
              <w:t xml:space="preserve">-charakteryzuje formy współpracy i powiązań przedsiębiorstw  </w:t>
            </w:r>
          </w:p>
          <w:p w:rsidR="00493C06" w:rsidRPr="00311990" w:rsidRDefault="00493C06" w:rsidP="001C0D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990">
              <w:rPr>
                <w:rFonts w:ascii="Times New Roman" w:hAnsi="Times New Roman" w:cs="Times New Roman"/>
                <w:sz w:val="20"/>
                <w:szCs w:val="20"/>
              </w:rPr>
              <w:t xml:space="preserve">-charakteryzuje spółki prawa handlowego  </w:t>
            </w:r>
          </w:p>
          <w:p w:rsidR="0011322A" w:rsidRPr="00311990" w:rsidRDefault="0011322A" w:rsidP="00113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990">
              <w:rPr>
                <w:rFonts w:ascii="Times New Roman" w:hAnsi="Times New Roman" w:cs="Times New Roman"/>
                <w:sz w:val="20"/>
                <w:szCs w:val="20"/>
              </w:rPr>
              <w:t xml:space="preserve">-omawia istotę outsourcingu </w:t>
            </w:r>
          </w:p>
          <w:p w:rsidR="000739B9" w:rsidRPr="00311990" w:rsidRDefault="0011322A" w:rsidP="00113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990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B54605">
              <w:rPr>
                <w:rFonts w:ascii="Times New Roman" w:hAnsi="Times New Roman" w:cs="Times New Roman"/>
                <w:sz w:val="20"/>
                <w:szCs w:val="20"/>
              </w:rPr>
              <w:t xml:space="preserve"> jest w stanie wskazać przykła</w:t>
            </w:r>
            <w:r w:rsidR="00307E99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B54605">
              <w:rPr>
                <w:rFonts w:ascii="Times New Roman" w:hAnsi="Times New Roman" w:cs="Times New Roman"/>
                <w:sz w:val="20"/>
                <w:szCs w:val="20"/>
              </w:rPr>
              <w:t xml:space="preserve">y </w:t>
            </w:r>
            <w:r w:rsidR="00307E99">
              <w:rPr>
                <w:rFonts w:ascii="Times New Roman" w:hAnsi="Times New Roman" w:cs="Times New Roman"/>
                <w:sz w:val="20"/>
                <w:szCs w:val="20"/>
              </w:rPr>
              <w:t>działań</w:t>
            </w:r>
            <w:r w:rsidR="00B54605">
              <w:rPr>
                <w:rFonts w:ascii="Times New Roman" w:hAnsi="Times New Roman" w:cs="Times New Roman"/>
                <w:sz w:val="20"/>
                <w:szCs w:val="20"/>
              </w:rPr>
              <w:t xml:space="preserve"> outsourcing</w:t>
            </w:r>
            <w:r w:rsidR="00307E99">
              <w:rPr>
                <w:rFonts w:ascii="Times New Roman" w:hAnsi="Times New Roman" w:cs="Times New Roman"/>
                <w:sz w:val="20"/>
                <w:szCs w:val="20"/>
              </w:rPr>
              <w:t>owych</w:t>
            </w:r>
          </w:p>
        </w:tc>
        <w:tc>
          <w:tcPr>
            <w:tcW w:w="2817" w:type="dxa"/>
          </w:tcPr>
          <w:p w:rsidR="00493C06" w:rsidRPr="00311990" w:rsidRDefault="00493C06" w:rsidP="00A11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990">
              <w:rPr>
                <w:rFonts w:ascii="Times New Roman" w:hAnsi="Times New Roman" w:cs="Times New Roman"/>
                <w:sz w:val="20"/>
                <w:szCs w:val="20"/>
              </w:rPr>
              <w:t xml:space="preserve">- aktualizuje na bieżąco wiedzę w procesie samodzielnego dokształcania się  </w:t>
            </w:r>
          </w:p>
          <w:p w:rsidR="00493C06" w:rsidRPr="00311990" w:rsidRDefault="00493C06" w:rsidP="00A11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990">
              <w:rPr>
                <w:rFonts w:ascii="Times New Roman" w:hAnsi="Times New Roman" w:cs="Times New Roman"/>
                <w:sz w:val="20"/>
                <w:szCs w:val="20"/>
              </w:rPr>
              <w:t xml:space="preserve">-wykazuje szczególne zainteresowanie omawianymi zagadnieniami  </w:t>
            </w:r>
          </w:p>
          <w:p w:rsidR="00493C06" w:rsidRPr="00311990" w:rsidRDefault="00493C06" w:rsidP="00A11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990">
              <w:rPr>
                <w:rFonts w:ascii="Times New Roman" w:hAnsi="Times New Roman" w:cs="Times New Roman"/>
                <w:sz w:val="20"/>
                <w:szCs w:val="20"/>
              </w:rPr>
              <w:t xml:space="preserve">-swobodnie operuje faktami i wyciąga właściwe wnioski  </w:t>
            </w:r>
          </w:p>
          <w:p w:rsidR="00493C06" w:rsidRPr="00311990" w:rsidRDefault="00493C06" w:rsidP="00A11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990">
              <w:rPr>
                <w:rFonts w:ascii="Times New Roman" w:hAnsi="Times New Roman" w:cs="Times New Roman"/>
                <w:sz w:val="20"/>
                <w:szCs w:val="20"/>
              </w:rPr>
              <w:t xml:space="preserve">-wykazuje dużą samodzielność w uzyskiwaniu informacji i zastosowaniu ich w praktyce </w:t>
            </w:r>
          </w:p>
          <w:p w:rsidR="00493C06" w:rsidRPr="00311990" w:rsidRDefault="00493C06" w:rsidP="00A11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990">
              <w:rPr>
                <w:rFonts w:ascii="Times New Roman" w:hAnsi="Times New Roman" w:cs="Times New Roman"/>
                <w:sz w:val="20"/>
                <w:szCs w:val="20"/>
              </w:rPr>
              <w:t xml:space="preserve"> -uczestniczy w konkursach, olimpiadach i osiąga wyróżniające wyniki</w:t>
            </w:r>
          </w:p>
        </w:tc>
      </w:tr>
    </w:tbl>
    <w:p w:rsidR="002742AF" w:rsidRPr="00D041D9" w:rsidRDefault="004D7FD8">
      <w:pPr>
        <w:rPr>
          <w:rFonts w:ascii="Times New Roman" w:hAnsi="Times New Roman" w:cs="Times New Roman"/>
          <w:b/>
          <w:sz w:val="24"/>
          <w:szCs w:val="20"/>
        </w:rPr>
      </w:pPr>
      <w:r w:rsidRPr="00D041D9">
        <w:rPr>
          <w:rFonts w:ascii="Times New Roman" w:hAnsi="Times New Roman" w:cs="Times New Roman"/>
          <w:b/>
          <w:sz w:val="24"/>
          <w:szCs w:val="20"/>
        </w:rPr>
        <w:t xml:space="preserve">Kryteria oceniania </w:t>
      </w:r>
      <w:r w:rsidR="00124DE1" w:rsidRPr="00D041D9">
        <w:rPr>
          <w:rFonts w:ascii="Times New Roman" w:hAnsi="Times New Roman" w:cs="Times New Roman"/>
          <w:b/>
          <w:sz w:val="24"/>
          <w:szCs w:val="20"/>
        </w:rPr>
        <w:t>są zgodne ze statutem szkoły. Ocena końcowa jest oceną wystawianą przez nauczyciela</w:t>
      </w:r>
      <w:r w:rsidR="00956210" w:rsidRPr="00D041D9">
        <w:rPr>
          <w:rFonts w:ascii="Times New Roman" w:hAnsi="Times New Roman" w:cs="Times New Roman"/>
          <w:b/>
          <w:sz w:val="24"/>
          <w:szCs w:val="20"/>
        </w:rPr>
        <w:t>.</w:t>
      </w:r>
    </w:p>
    <w:sectPr w:rsidR="002742AF" w:rsidRPr="00D041D9" w:rsidSect="000739B9">
      <w:pgSz w:w="16838" w:h="11906" w:orient="landscape"/>
      <w:pgMar w:top="720" w:right="1245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10"/>
  <w:displayHorizontalDrawingGridEvery w:val="2"/>
  <w:characterSpacingControl w:val="doNotCompress"/>
  <w:compat/>
  <w:rsids>
    <w:rsidRoot w:val="002742AF"/>
    <w:rsid w:val="000127BD"/>
    <w:rsid w:val="0002385B"/>
    <w:rsid w:val="00054C75"/>
    <w:rsid w:val="000739B9"/>
    <w:rsid w:val="0011322A"/>
    <w:rsid w:val="00124DE1"/>
    <w:rsid w:val="001C0DBD"/>
    <w:rsid w:val="00200FF4"/>
    <w:rsid w:val="002742AF"/>
    <w:rsid w:val="002D5040"/>
    <w:rsid w:val="00307E99"/>
    <w:rsid w:val="00311990"/>
    <w:rsid w:val="003336BF"/>
    <w:rsid w:val="00393631"/>
    <w:rsid w:val="003A4913"/>
    <w:rsid w:val="00493C06"/>
    <w:rsid w:val="004C0553"/>
    <w:rsid w:val="004D7FD8"/>
    <w:rsid w:val="00520502"/>
    <w:rsid w:val="005923BF"/>
    <w:rsid w:val="006153F7"/>
    <w:rsid w:val="00683152"/>
    <w:rsid w:val="006E13AA"/>
    <w:rsid w:val="007C0335"/>
    <w:rsid w:val="008272F0"/>
    <w:rsid w:val="00831A8A"/>
    <w:rsid w:val="008A5534"/>
    <w:rsid w:val="0091517D"/>
    <w:rsid w:val="00956210"/>
    <w:rsid w:val="0097461F"/>
    <w:rsid w:val="009D3B14"/>
    <w:rsid w:val="009E63C0"/>
    <w:rsid w:val="00A04650"/>
    <w:rsid w:val="00A11F77"/>
    <w:rsid w:val="00A225BA"/>
    <w:rsid w:val="00A24486"/>
    <w:rsid w:val="00AE1B1E"/>
    <w:rsid w:val="00B54605"/>
    <w:rsid w:val="00B92F9A"/>
    <w:rsid w:val="00C670F3"/>
    <w:rsid w:val="00CD3428"/>
    <w:rsid w:val="00D041D9"/>
    <w:rsid w:val="00D06F04"/>
    <w:rsid w:val="00DC3DCE"/>
    <w:rsid w:val="00DF0369"/>
    <w:rsid w:val="00F0571C"/>
    <w:rsid w:val="00F35E3E"/>
    <w:rsid w:val="00F96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F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742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963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9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514E6C03C278468B80BACF80B64CFF" ma:contentTypeVersion="6" ma:contentTypeDescription="Utwórz nowy dokument." ma:contentTypeScope="" ma:versionID="9de900d37a61195f9761d44322f087f9">
  <xsd:schema xmlns:xsd="http://www.w3.org/2001/XMLSchema" xmlns:xs="http://www.w3.org/2001/XMLSchema" xmlns:p="http://schemas.microsoft.com/office/2006/metadata/properties" xmlns:ns2="2995fa49-a46a-4e5b-9938-e3a3e9829042" xmlns:ns3="9e079bf5-2a45-476b-8100-580ab46f1b02" targetNamespace="http://schemas.microsoft.com/office/2006/metadata/properties" ma:root="true" ma:fieldsID="245624435d4483c15456623d57d2ac47" ns2:_="" ns3:_="">
    <xsd:import namespace="2995fa49-a46a-4e5b-9938-e3a3e9829042"/>
    <xsd:import namespace="9e079bf5-2a45-476b-8100-580ab46f1b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95fa49-a46a-4e5b-9938-e3a3e9829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79bf5-2a45-476b-8100-580ab46f1b0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637471-E149-45E7-A09C-1148F80988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044DE2-FA10-45D2-A924-013D1ABCA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95fa49-a46a-4e5b-9938-e3a3e9829042"/>
    <ds:schemaRef ds:uri="9e079bf5-2a45-476b-8100-580ab46f1b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4E89A7-2EFB-4483-8638-FC158ABE35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ToJa</dc:creator>
  <cp:lastModifiedBy>admin</cp:lastModifiedBy>
  <cp:revision>2</cp:revision>
  <dcterms:created xsi:type="dcterms:W3CDTF">2022-11-05T18:18:00Z</dcterms:created>
  <dcterms:modified xsi:type="dcterms:W3CDTF">2022-11-05T18:18:00Z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0x010100D5514E6C03C278468B80BACF80B64CFF</vt:lpwstr>
  </property>
</Properties>
</file>