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F91F" w14:textId="77777777" w:rsidR="00B2371F" w:rsidRPr="00B2371F" w:rsidRDefault="006B3A05">
      <w:pPr>
        <w:spacing w:after="0"/>
        <w:jc w:val="center"/>
        <w:rPr>
          <w:rFonts w:ascii="Times New Roman" w:eastAsia="Cambria" w:hAnsi="Times New Roman"/>
          <w:b/>
          <w:sz w:val="24"/>
          <w:szCs w:val="24"/>
        </w:rPr>
      </w:pPr>
      <w:r w:rsidRPr="00B2371F">
        <w:rPr>
          <w:rFonts w:ascii="Times New Roman" w:eastAsia="Cambria" w:hAnsi="Times New Roman"/>
          <w:b/>
          <w:sz w:val="24"/>
          <w:szCs w:val="24"/>
        </w:rPr>
        <w:t xml:space="preserve">WYMAGANIA EDUKACYJNE </w:t>
      </w:r>
      <w:r w:rsidR="00B2371F" w:rsidRPr="00B2371F">
        <w:rPr>
          <w:rFonts w:ascii="Times New Roman" w:eastAsia="Cambria" w:hAnsi="Times New Roman"/>
          <w:b/>
          <w:sz w:val="24"/>
          <w:szCs w:val="24"/>
        </w:rPr>
        <w:t>Z PRZEDMIOTU</w:t>
      </w:r>
    </w:p>
    <w:p w14:paraId="33F0ACDA" w14:textId="77777777" w:rsidR="00B2371F" w:rsidRPr="00B2371F" w:rsidRDefault="006B3A05">
      <w:pPr>
        <w:spacing w:after="0"/>
        <w:jc w:val="center"/>
        <w:rPr>
          <w:rFonts w:ascii="Times New Roman" w:eastAsia="Cambria" w:hAnsi="Times New Roman"/>
          <w:b/>
          <w:sz w:val="24"/>
          <w:szCs w:val="24"/>
        </w:rPr>
      </w:pPr>
      <w:r w:rsidRPr="00B2371F">
        <w:rPr>
          <w:rFonts w:ascii="Times New Roman" w:eastAsia="Cambria" w:hAnsi="Times New Roman"/>
          <w:b/>
          <w:sz w:val="24"/>
          <w:szCs w:val="24"/>
        </w:rPr>
        <w:t xml:space="preserve"> </w:t>
      </w:r>
    </w:p>
    <w:p w14:paraId="615D5BFD" w14:textId="7A7D4C9A" w:rsidR="008128BF" w:rsidRPr="00B2371F" w:rsidRDefault="006B3A05">
      <w:pPr>
        <w:spacing w:after="0"/>
        <w:jc w:val="center"/>
        <w:rPr>
          <w:rFonts w:ascii="Times New Roman" w:eastAsia="Cambria" w:hAnsi="Times New Roman"/>
          <w:b/>
          <w:sz w:val="24"/>
          <w:szCs w:val="24"/>
        </w:rPr>
      </w:pPr>
      <w:r w:rsidRPr="00B2371F">
        <w:rPr>
          <w:rFonts w:ascii="Times New Roman" w:eastAsia="Cambria" w:hAnsi="Times New Roman"/>
          <w:b/>
          <w:sz w:val="24"/>
          <w:szCs w:val="24"/>
        </w:rPr>
        <w:t xml:space="preserve">HISTORIA </w:t>
      </w:r>
      <w:r w:rsidR="00B2371F" w:rsidRPr="00B2371F">
        <w:rPr>
          <w:rFonts w:ascii="Times New Roman" w:eastAsia="Cambria" w:hAnsi="Times New Roman"/>
          <w:b/>
          <w:sz w:val="24"/>
          <w:szCs w:val="24"/>
        </w:rPr>
        <w:t>W ZAKRESIE ROZSZERZONYM</w:t>
      </w:r>
    </w:p>
    <w:p w14:paraId="061D9565" w14:textId="77777777" w:rsidR="00B2371F" w:rsidRPr="00B2371F" w:rsidRDefault="00B2371F">
      <w:pPr>
        <w:spacing w:after="0"/>
        <w:jc w:val="center"/>
        <w:rPr>
          <w:rFonts w:ascii="Times New Roman" w:eastAsia="Cambria" w:hAnsi="Times New Roman"/>
          <w:b/>
          <w:sz w:val="24"/>
          <w:szCs w:val="24"/>
        </w:rPr>
      </w:pPr>
    </w:p>
    <w:p w14:paraId="559EF285" w14:textId="3323F93E" w:rsidR="008128BF" w:rsidRPr="00B2371F" w:rsidRDefault="006B3A05">
      <w:pPr>
        <w:spacing w:after="0"/>
        <w:jc w:val="center"/>
        <w:rPr>
          <w:rFonts w:ascii="Times New Roman" w:eastAsia="Cambria" w:hAnsi="Times New Roman"/>
          <w:b/>
          <w:sz w:val="24"/>
          <w:szCs w:val="24"/>
        </w:rPr>
      </w:pPr>
      <w:r w:rsidRPr="00B2371F">
        <w:rPr>
          <w:rFonts w:ascii="Times New Roman" w:eastAsia="Cambria" w:hAnsi="Times New Roman"/>
          <w:b/>
          <w:sz w:val="24"/>
          <w:szCs w:val="24"/>
        </w:rPr>
        <w:t>Rok szkolny 2021/22</w:t>
      </w:r>
    </w:p>
    <w:p w14:paraId="68799F61" w14:textId="77777777" w:rsidR="00B2371F" w:rsidRPr="00B2371F" w:rsidRDefault="00B2371F">
      <w:pPr>
        <w:spacing w:after="0"/>
        <w:jc w:val="center"/>
        <w:rPr>
          <w:rFonts w:ascii="Times New Roman" w:eastAsia="Cambria" w:hAnsi="Times New Roman"/>
          <w:b/>
          <w:sz w:val="24"/>
          <w:szCs w:val="24"/>
        </w:rPr>
      </w:pPr>
    </w:p>
    <w:p w14:paraId="7B475463" w14:textId="77777777" w:rsidR="00B2371F" w:rsidRPr="00B2371F" w:rsidRDefault="00B2371F">
      <w:pPr>
        <w:spacing w:after="0"/>
        <w:jc w:val="center"/>
        <w:rPr>
          <w:rFonts w:ascii="Times New Roman" w:eastAsia="Cambria" w:hAnsi="Times New Roman"/>
          <w:b/>
          <w:sz w:val="24"/>
          <w:szCs w:val="24"/>
        </w:rPr>
      </w:pPr>
    </w:p>
    <w:p w14:paraId="4DCAAA96" w14:textId="1CE43EBB" w:rsidR="008128BF" w:rsidRPr="00B2371F" w:rsidRDefault="006B3A05">
      <w:pPr>
        <w:spacing w:after="0"/>
        <w:jc w:val="center"/>
        <w:rPr>
          <w:rFonts w:ascii="Times New Roman" w:eastAsia="Cambria" w:hAnsi="Times New Roman"/>
          <w:b/>
          <w:sz w:val="24"/>
          <w:szCs w:val="24"/>
        </w:rPr>
      </w:pPr>
      <w:r w:rsidRPr="00B2371F">
        <w:rPr>
          <w:rFonts w:ascii="Times New Roman" w:eastAsia="Cambria" w:hAnsi="Times New Roman"/>
          <w:b/>
          <w:sz w:val="24"/>
          <w:szCs w:val="24"/>
        </w:rPr>
        <w:t>Klasy IV Technikum po gimnazjum</w:t>
      </w:r>
    </w:p>
    <w:p w14:paraId="72FF2743" w14:textId="77777777" w:rsidR="008128BF" w:rsidRPr="00B2371F" w:rsidRDefault="008128BF">
      <w:pPr>
        <w:spacing w:after="0"/>
        <w:jc w:val="both"/>
        <w:rPr>
          <w:rFonts w:ascii="Times New Roman" w:eastAsia="Cambria" w:hAnsi="Times New Roman"/>
          <w:b/>
          <w:sz w:val="24"/>
          <w:szCs w:val="24"/>
        </w:rPr>
      </w:pPr>
    </w:p>
    <w:p w14:paraId="41922F53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b/>
          <w:sz w:val="24"/>
          <w:szCs w:val="24"/>
        </w:rPr>
      </w:pPr>
      <w:r w:rsidRPr="00B2371F">
        <w:rPr>
          <w:rFonts w:ascii="Times New Roman" w:eastAsia="Cambria" w:hAnsi="Times New Roman"/>
          <w:b/>
          <w:sz w:val="24"/>
          <w:szCs w:val="24"/>
        </w:rPr>
        <w:t>Nr programu ZSE-T-HIST -2019</w:t>
      </w:r>
    </w:p>
    <w:p w14:paraId="202E51E7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b/>
          <w:sz w:val="24"/>
          <w:szCs w:val="24"/>
        </w:rPr>
      </w:pPr>
      <w:r w:rsidRPr="00B2371F">
        <w:rPr>
          <w:rFonts w:ascii="Times New Roman" w:eastAsia="Cambria" w:hAnsi="Times New Roman"/>
          <w:b/>
          <w:sz w:val="24"/>
          <w:szCs w:val="24"/>
        </w:rPr>
        <w:t>Nazwa programu</w:t>
      </w:r>
      <w:proofErr w:type="gramStart"/>
      <w:r w:rsidRPr="00B2371F">
        <w:rPr>
          <w:rFonts w:ascii="Times New Roman" w:eastAsia="Cambria" w:hAnsi="Times New Roman"/>
          <w:b/>
          <w:sz w:val="24"/>
          <w:szCs w:val="24"/>
        </w:rPr>
        <w:t>-„</w:t>
      </w:r>
      <w:proofErr w:type="gramEnd"/>
      <w:r w:rsidRPr="00B2371F">
        <w:rPr>
          <w:rFonts w:ascii="Times New Roman" w:eastAsia="Cambria" w:hAnsi="Times New Roman"/>
          <w:b/>
          <w:sz w:val="24"/>
          <w:szCs w:val="24"/>
        </w:rPr>
        <w:t>Zrozumieć przeszłość” Program nauczania historii dla klasy czwartej liceum ogólnokształcącego i technikum</w:t>
      </w:r>
    </w:p>
    <w:p w14:paraId="2C08E116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b/>
          <w:sz w:val="24"/>
          <w:szCs w:val="24"/>
        </w:rPr>
      </w:pPr>
      <w:proofErr w:type="gramStart"/>
      <w:r w:rsidRPr="00B2371F">
        <w:rPr>
          <w:rFonts w:ascii="Times New Roman" w:eastAsia="Cambria" w:hAnsi="Times New Roman"/>
          <w:b/>
          <w:sz w:val="24"/>
          <w:szCs w:val="24"/>
        </w:rPr>
        <w:t>Podręcznik :</w:t>
      </w:r>
      <w:proofErr w:type="gramEnd"/>
      <w:r w:rsidRPr="00B2371F"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Pr="00B2371F">
        <w:rPr>
          <w:rFonts w:ascii="Times New Roman" w:eastAsia="Cambria" w:hAnsi="Times New Roman"/>
          <w:b/>
          <w:i/>
          <w:sz w:val="24"/>
          <w:szCs w:val="24"/>
        </w:rPr>
        <w:t>Zrozumieć przeszłość 2,3 -</w:t>
      </w:r>
      <w:r w:rsidRPr="00B2371F">
        <w:rPr>
          <w:rFonts w:ascii="Times New Roman" w:eastAsia="Cambria" w:hAnsi="Times New Roman"/>
          <w:b/>
          <w:sz w:val="24"/>
          <w:szCs w:val="24"/>
        </w:rPr>
        <w:t xml:space="preserve"> Nowa Era</w:t>
      </w:r>
    </w:p>
    <w:p w14:paraId="6BAFDE7C" w14:textId="6C95D44E" w:rsidR="008128BF" w:rsidRPr="00B2371F" w:rsidRDefault="00B2371F">
      <w:pPr>
        <w:spacing w:after="0"/>
        <w:jc w:val="both"/>
        <w:rPr>
          <w:rFonts w:ascii="Times New Roman" w:eastAsia="Cambria" w:hAnsi="Times New Roman"/>
          <w:b/>
          <w:sz w:val="24"/>
          <w:szCs w:val="24"/>
        </w:rPr>
      </w:pPr>
      <w:r w:rsidRPr="00B2371F">
        <w:rPr>
          <w:rFonts w:ascii="Times New Roman" w:eastAsia="Cambria" w:hAnsi="Times New Roman"/>
          <w:b/>
          <w:sz w:val="24"/>
          <w:szCs w:val="24"/>
        </w:rPr>
        <w:t>Nauczyciele: Irmina Szmer</w:t>
      </w:r>
    </w:p>
    <w:p w14:paraId="4AFE9CB6" w14:textId="6DC9B700" w:rsidR="00B2371F" w:rsidRPr="00B2371F" w:rsidRDefault="00B2371F" w:rsidP="00B2371F">
      <w:pPr>
        <w:spacing w:after="0"/>
        <w:ind w:firstLine="1276"/>
        <w:jc w:val="both"/>
        <w:rPr>
          <w:rFonts w:ascii="Times New Roman" w:eastAsia="Cambria" w:hAnsi="Times New Roman"/>
          <w:b/>
          <w:sz w:val="24"/>
          <w:szCs w:val="24"/>
        </w:rPr>
      </w:pPr>
      <w:r w:rsidRPr="00B2371F">
        <w:rPr>
          <w:rFonts w:ascii="Times New Roman" w:eastAsia="Cambria" w:hAnsi="Times New Roman"/>
          <w:b/>
          <w:sz w:val="24"/>
          <w:szCs w:val="24"/>
        </w:rPr>
        <w:t>Ewa Szaniawska</w:t>
      </w:r>
    </w:p>
    <w:p w14:paraId="6E7E6B51" w14:textId="60AA58A3" w:rsidR="00B2371F" w:rsidRPr="00B2371F" w:rsidRDefault="00B2371F" w:rsidP="00B2371F">
      <w:pPr>
        <w:spacing w:after="0"/>
        <w:ind w:firstLine="1276"/>
        <w:jc w:val="both"/>
        <w:rPr>
          <w:rFonts w:ascii="Times New Roman" w:eastAsia="Cambria" w:hAnsi="Times New Roman"/>
          <w:b/>
          <w:sz w:val="24"/>
          <w:szCs w:val="24"/>
        </w:rPr>
      </w:pPr>
      <w:r w:rsidRPr="00B2371F">
        <w:rPr>
          <w:rFonts w:ascii="Times New Roman" w:eastAsia="Cambria" w:hAnsi="Times New Roman"/>
          <w:b/>
          <w:sz w:val="24"/>
          <w:szCs w:val="24"/>
        </w:rPr>
        <w:t xml:space="preserve">Grzegorz </w:t>
      </w:r>
      <w:proofErr w:type="spellStart"/>
      <w:r w:rsidRPr="00B2371F">
        <w:rPr>
          <w:rFonts w:ascii="Times New Roman" w:eastAsia="Cambria" w:hAnsi="Times New Roman"/>
          <w:b/>
          <w:sz w:val="24"/>
          <w:szCs w:val="24"/>
        </w:rPr>
        <w:t>Wiończyk</w:t>
      </w:r>
      <w:proofErr w:type="spellEnd"/>
    </w:p>
    <w:p w14:paraId="53D76B5B" w14:textId="77777777" w:rsidR="00B2371F" w:rsidRPr="00B2371F" w:rsidRDefault="00B2371F">
      <w:pPr>
        <w:spacing w:after="0"/>
        <w:jc w:val="both"/>
        <w:rPr>
          <w:rFonts w:ascii="Times New Roman" w:eastAsia="Cambria" w:hAnsi="Times New Roman"/>
          <w:b/>
          <w:sz w:val="24"/>
          <w:szCs w:val="24"/>
          <w:u w:val="single"/>
        </w:rPr>
      </w:pPr>
    </w:p>
    <w:p w14:paraId="17B9D3D1" w14:textId="77777777" w:rsidR="00B2371F" w:rsidRPr="00B2371F" w:rsidRDefault="00B2371F">
      <w:pPr>
        <w:spacing w:after="0"/>
        <w:jc w:val="both"/>
        <w:rPr>
          <w:rFonts w:ascii="Times New Roman" w:eastAsia="Cambria" w:hAnsi="Times New Roman"/>
          <w:b/>
          <w:sz w:val="24"/>
          <w:szCs w:val="24"/>
          <w:u w:val="single"/>
        </w:rPr>
      </w:pPr>
    </w:p>
    <w:p w14:paraId="41661E83" w14:textId="77777777" w:rsidR="00B2371F" w:rsidRPr="00B2371F" w:rsidRDefault="00B2371F">
      <w:pPr>
        <w:spacing w:after="0"/>
        <w:jc w:val="both"/>
        <w:rPr>
          <w:rFonts w:ascii="Times New Roman" w:eastAsia="Cambria" w:hAnsi="Times New Roman"/>
          <w:b/>
          <w:sz w:val="24"/>
          <w:szCs w:val="24"/>
          <w:u w:val="single"/>
        </w:rPr>
      </w:pPr>
    </w:p>
    <w:p w14:paraId="54F71E8D" w14:textId="4EFFAB94" w:rsidR="008128BF" w:rsidRPr="00B2371F" w:rsidRDefault="006B3A05">
      <w:pPr>
        <w:spacing w:after="0"/>
        <w:jc w:val="both"/>
        <w:rPr>
          <w:rFonts w:ascii="Times New Roman" w:eastAsia="Cambria" w:hAnsi="Times New Roman"/>
          <w:b/>
          <w:sz w:val="24"/>
          <w:szCs w:val="24"/>
          <w:u w:val="single"/>
        </w:rPr>
      </w:pPr>
      <w:r w:rsidRPr="00B2371F">
        <w:rPr>
          <w:rFonts w:ascii="Times New Roman" w:eastAsia="Cambria" w:hAnsi="Times New Roman"/>
          <w:b/>
          <w:sz w:val="24"/>
          <w:szCs w:val="24"/>
          <w:u w:val="single"/>
        </w:rPr>
        <w:t xml:space="preserve"> Wymagania na poszczególne oceny</w:t>
      </w:r>
    </w:p>
    <w:p w14:paraId="275BE975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b/>
          <w:sz w:val="24"/>
          <w:szCs w:val="24"/>
        </w:rPr>
      </w:pPr>
      <w:r w:rsidRPr="00B2371F">
        <w:rPr>
          <w:rFonts w:ascii="Times New Roman" w:eastAsia="Cambria" w:hAnsi="Times New Roman"/>
          <w:b/>
          <w:sz w:val="24"/>
          <w:szCs w:val="24"/>
        </w:rPr>
        <w:t>Ocena celująca (6)</w:t>
      </w:r>
    </w:p>
    <w:p w14:paraId="0C17E601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Uczeń:</w:t>
      </w:r>
    </w:p>
    <w:p w14:paraId="0BDF6632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w pełnym stopniu opanow</w:t>
      </w:r>
      <w:r w:rsidRPr="00B2371F">
        <w:rPr>
          <w:rFonts w:ascii="Times New Roman" w:eastAsia="Cambria" w:hAnsi="Times New Roman"/>
          <w:sz w:val="24"/>
          <w:szCs w:val="24"/>
        </w:rPr>
        <w:t>ał zagadnienia określone w podstawie programowej, a jego wiedza i umiejętności często wykraczają poza te wymagania;</w:t>
      </w:r>
    </w:p>
    <w:p w14:paraId="146037A0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swobodnie i poprawnie operuje faktografią i terminologią, wraz z treściami znacznie wykraczającymi poza program nauczania;</w:t>
      </w:r>
    </w:p>
    <w:p w14:paraId="4A42B616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trafnie sytuu</w:t>
      </w:r>
      <w:r w:rsidRPr="00B2371F">
        <w:rPr>
          <w:rFonts w:ascii="Times New Roman" w:eastAsia="Cambria" w:hAnsi="Times New Roman"/>
          <w:sz w:val="24"/>
          <w:szCs w:val="24"/>
        </w:rPr>
        <w:t>je i synchronizuje wydarzenia w czasie i przestrzeni;</w:t>
      </w:r>
    </w:p>
    <w:p w14:paraId="7C505656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dostrzega związki i zależności między zjawiskami z różnych dziedzin życia (polityka, społeczeństwo, gospodarka, kultura);</w:t>
      </w:r>
    </w:p>
    <w:p w14:paraId="310D141C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wykazuje się samodzielnością i wnikliwością w selekcjonowaniu i interpretacj</w:t>
      </w:r>
      <w:r w:rsidRPr="00B2371F">
        <w:rPr>
          <w:rFonts w:ascii="Times New Roman" w:eastAsia="Cambria" w:hAnsi="Times New Roman"/>
          <w:sz w:val="24"/>
          <w:szCs w:val="24"/>
        </w:rPr>
        <w:t>i wydarzeń, zjawisk i procesów;</w:t>
      </w:r>
    </w:p>
    <w:p w14:paraId="5DC93B2E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prezentuje problemy, procesy i zjawiska w szerokim kontekście;</w:t>
      </w:r>
    </w:p>
    <w:p w14:paraId="0BF038B8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 xml:space="preserve">– potrafi samodzielnie formułować wnioski, porównywać i oceniać postaci, zjawiska </w:t>
      </w:r>
      <w:r w:rsidRPr="00B2371F">
        <w:rPr>
          <w:rFonts w:ascii="Times New Roman" w:eastAsia="Cambria" w:hAnsi="Times New Roman"/>
          <w:sz w:val="24"/>
          <w:szCs w:val="24"/>
        </w:rPr>
        <w:br/>
        <w:t>i wydarzenia;</w:t>
      </w:r>
    </w:p>
    <w:p w14:paraId="19BC98A1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w sposób przemyślany i wskazujący na rozumienie problemu prezentuje i uzasadnia swoje stanowisko;</w:t>
      </w:r>
    </w:p>
    <w:p w14:paraId="73380B49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potrafi odnieść się krytycznie do ocen i opinii innych lu</w:t>
      </w:r>
      <w:r w:rsidRPr="00B2371F">
        <w:rPr>
          <w:rFonts w:ascii="Times New Roman" w:eastAsia="Cambria" w:hAnsi="Times New Roman"/>
          <w:sz w:val="24"/>
          <w:szCs w:val="24"/>
        </w:rPr>
        <w:t>dzi;</w:t>
      </w:r>
    </w:p>
    <w:p w14:paraId="4815F591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samodzielnie i w przemyślany sposób integruje wiedzę i umiejętności z różnych źródeł.</w:t>
      </w:r>
    </w:p>
    <w:p w14:paraId="0D7A93DF" w14:textId="77777777" w:rsidR="008128BF" w:rsidRPr="00B2371F" w:rsidRDefault="008128BF">
      <w:pPr>
        <w:spacing w:after="0"/>
        <w:jc w:val="both"/>
        <w:rPr>
          <w:rFonts w:ascii="Times New Roman" w:eastAsia="Cambria" w:hAnsi="Times New Roman"/>
          <w:b/>
          <w:sz w:val="24"/>
          <w:szCs w:val="24"/>
        </w:rPr>
      </w:pPr>
    </w:p>
    <w:p w14:paraId="32877D79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b/>
          <w:sz w:val="24"/>
          <w:szCs w:val="24"/>
        </w:rPr>
      </w:pPr>
      <w:r w:rsidRPr="00B2371F">
        <w:rPr>
          <w:rFonts w:ascii="Times New Roman" w:eastAsia="Cambria" w:hAnsi="Times New Roman"/>
          <w:b/>
          <w:sz w:val="24"/>
          <w:szCs w:val="24"/>
        </w:rPr>
        <w:t>Ocena bardzo dobra (5)</w:t>
      </w:r>
    </w:p>
    <w:p w14:paraId="12E54BEC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Uczeń:</w:t>
      </w:r>
    </w:p>
    <w:p w14:paraId="019E62B9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wykazuje się wiedzą i umiejętnościami ujętymi w podstawie programowej;</w:t>
      </w:r>
    </w:p>
    <w:p w14:paraId="343DF959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bezbłędnie posługuje się faktografią i terminologią;</w:t>
      </w:r>
    </w:p>
    <w:p w14:paraId="48939044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sw</w:t>
      </w:r>
      <w:r w:rsidRPr="00B2371F">
        <w:rPr>
          <w:rFonts w:ascii="Times New Roman" w:eastAsia="Cambria" w:hAnsi="Times New Roman"/>
          <w:sz w:val="24"/>
          <w:szCs w:val="24"/>
        </w:rPr>
        <w:t>obodnie lokalizuje wydarzenia w czasie i przestrzeni;</w:t>
      </w:r>
    </w:p>
    <w:p w14:paraId="60126A3D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lastRenderedPageBreak/>
        <w:t>– w sposób pełny, rzetelny i wnikliwy analizuje i interpretuje wydarzenia, zjawiska i procesy oraz podejmuje próby samodzielnego oceniania i wnioskowania;</w:t>
      </w:r>
    </w:p>
    <w:p w14:paraId="3D828D1D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 xml:space="preserve">– umiejętnie stosuje argumentację i doszukuje się analogii w omawianiu wydarzeń, zjawisk </w:t>
      </w:r>
      <w:r w:rsidRPr="00B2371F">
        <w:rPr>
          <w:rFonts w:ascii="Times New Roman" w:eastAsia="Cambria" w:hAnsi="Times New Roman"/>
          <w:sz w:val="24"/>
          <w:szCs w:val="24"/>
        </w:rPr>
        <w:br/>
        <w:t>i procesów;</w:t>
      </w:r>
    </w:p>
    <w:p w14:paraId="546C5B0A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samodzielnie podejmuje działania zmierzające do poszerzenia i pogłębienia swojej wiedzy;</w:t>
      </w:r>
    </w:p>
    <w:p w14:paraId="5BED6FBD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 xml:space="preserve">– sumiennie wywiązuje się ze stawianych przed nim zadań, także </w:t>
      </w:r>
      <w:r w:rsidRPr="00B2371F">
        <w:rPr>
          <w:rFonts w:ascii="Times New Roman" w:eastAsia="Cambria" w:hAnsi="Times New Roman"/>
          <w:sz w:val="24"/>
          <w:szCs w:val="24"/>
        </w:rPr>
        <w:t>dodatkowych;</w:t>
      </w:r>
    </w:p>
    <w:p w14:paraId="3EE48F16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pracując w zespole, konsekwentnie wykonuje polecenia i pełni funkcję lidera, przypominając innym członkom grupy o zadaniach do wykonania oraz wspierając ich wysiłki;</w:t>
      </w:r>
    </w:p>
    <w:p w14:paraId="61520845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wnosi pozytywny wkład w pracę zespołu poprzez przestrzeganie zasad współp</w:t>
      </w:r>
      <w:r w:rsidRPr="00B2371F">
        <w:rPr>
          <w:rFonts w:ascii="Times New Roman" w:eastAsia="Cambria" w:hAnsi="Times New Roman"/>
          <w:sz w:val="24"/>
          <w:szCs w:val="24"/>
        </w:rPr>
        <w:t xml:space="preserve">racy </w:t>
      </w:r>
      <w:r w:rsidRPr="00B2371F">
        <w:rPr>
          <w:rFonts w:ascii="Times New Roman" w:eastAsia="Cambria" w:hAnsi="Times New Roman"/>
          <w:sz w:val="24"/>
          <w:szCs w:val="24"/>
        </w:rPr>
        <w:br/>
        <w:t>i okazywanie szacunku kolegom i ich pomysłom.</w:t>
      </w:r>
    </w:p>
    <w:p w14:paraId="231431A2" w14:textId="77777777" w:rsidR="008128BF" w:rsidRPr="00B2371F" w:rsidRDefault="008128BF">
      <w:pPr>
        <w:spacing w:after="0"/>
        <w:jc w:val="both"/>
        <w:rPr>
          <w:rFonts w:ascii="Times New Roman" w:eastAsia="Cambria" w:hAnsi="Times New Roman"/>
          <w:b/>
          <w:sz w:val="24"/>
          <w:szCs w:val="24"/>
        </w:rPr>
      </w:pPr>
    </w:p>
    <w:p w14:paraId="58C0E346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b/>
          <w:sz w:val="24"/>
          <w:szCs w:val="24"/>
        </w:rPr>
      </w:pPr>
      <w:r w:rsidRPr="00B2371F">
        <w:rPr>
          <w:rFonts w:ascii="Times New Roman" w:eastAsia="Cambria" w:hAnsi="Times New Roman"/>
          <w:b/>
          <w:sz w:val="24"/>
          <w:szCs w:val="24"/>
        </w:rPr>
        <w:t>Ocena dobra (4)</w:t>
      </w:r>
    </w:p>
    <w:p w14:paraId="7ADBE2F2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Uczeń:</w:t>
      </w:r>
    </w:p>
    <w:p w14:paraId="609E5B0B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wykazuje się znajomością podstawowych wymagań programowych;</w:t>
      </w:r>
    </w:p>
    <w:p w14:paraId="36179C06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 xml:space="preserve">– w zasadzie poprawnie stosuje pojęcia i terminy historyczne oraz umiejscawia wydarzenia </w:t>
      </w:r>
      <w:r w:rsidRPr="00B2371F">
        <w:rPr>
          <w:rFonts w:ascii="Times New Roman" w:eastAsia="Cambria" w:hAnsi="Times New Roman"/>
          <w:sz w:val="24"/>
          <w:szCs w:val="24"/>
        </w:rPr>
        <w:br/>
        <w:t>w czasie i przestrzeni;</w:t>
      </w:r>
    </w:p>
    <w:p w14:paraId="42C962A7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 xml:space="preserve">– w </w:t>
      </w:r>
      <w:r w:rsidRPr="00B2371F">
        <w:rPr>
          <w:rFonts w:ascii="Times New Roman" w:eastAsia="Cambria" w:hAnsi="Times New Roman"/>
          <w:sz w:val="24"/>
          <w:szCs w:val="24"/>
        </w:rPr>
        <w:t>sposób powierzchowny dostrzega związki i zależności między faktami i wydarzeniami oraz dokonuje analizy i syntezy omawianych zjawisk i procesów;</w:t>
      </w:r>
    </w:p>
    <w:p w14:paraId="42DA7DA7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potrafi logicznie, ale nie w pełni samodzielnie, formułować oceny i wnioski;</w:t>
      </w:r>
    </w:p>
    <w:p w14:paraId="53135977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interpretuje wydarzenia, zjawi</w:t>
      </w:r>
      <w:r w:rsidRPr="00B2371F">
        <w:rPr>
          <w:rFonts w:ascii="Times New Roman" w:eastAsia="Cambria" w:hAnsi="Times New Roman"/>
          <w:sz w:val="24"/>
          <w:szCs w:val="24"/>
        </w:rPr>
        <w:t>ska i procesy historyczne w sposób odtwórczy;</w:t>
      </w:r>
    </w:p>
    <w:p w14:paraId="285C165B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stara się być aktywnym na zajęciach;</w:t>
      </w:r>
    </w:p>
    <w:p w14:paraId="6FD258A7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podejmuje się stawianych przed nim zadań i poprawnie się z nich wywiązuje;</w:t>
      </w:r>
    </w:p>
    <w:p w14:paraId="739FF653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 xml:space="preserve">– pracując w zespole, koncentruje się na wyznaczonych zadaniach, wykonuje je terminowo </w:t>
      </w:r>
      <w:r w:rsidRPr="00B2371F">
        <w:rPr>
          <w:rFonts w:ascii="Times New Roman" w:eastAsia="Cambria" w:hAnsi="Times New Roman"/>
          <w:sz w:val="24"/>
          <w:szCs w:val="24"/>
        </w:rPr>
        <w:br/>
        <w:t>i z na</w:t>
      </w:r>
      <w:r w:rsidRPr="00B2371F">
        <w:rPr>
          <w:rFonts w:ascii="Times New Roman" w:eastAsia="Cambria" w:hAnsi="Times New Roman"/>
          <w:sz w:val="24"/>
          <w:szCs w:val="24"/>
        </w:rPr>
        <w:t>leżytą starannością;</w:t>
      </w:r>
    </w:p>
    <w:p w14:paraId="5AB9D180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zwykle szanuje poglądy i zdanie innych i jest zdolny do kompromisu.</w:t>
      </w:r>
    </w:p>
    <w:p w14:paraId="25A70560" w14:textId="77777777" w:rsidR="008128BF" w:rsidRPr="00B2371F" w:rsidRDefault="008128BF">
      <w:pPr>
        <w:spacing w:after="0"/>
        <w:jc w:val="both"/>
        <w:rPr>
          <w:rFonts w:ascii="Times New Roman" w:eastAsia="Cambria" w:hAnsi="Times New Roman"/>
          <w:b/>
          <w:sz w:val="24"/>
          <w:szCs w:val="24"/>
        </w:rPr>
      </w:pPr>
    </w:p>
    <w:p w14:paraId="1386009B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b/>
          <w:sz w:val="24"/>
          <w:szCs w:val="24"/>
        </w:rPr>
      </w:pPr>
      <w:r w:rsidRPr="00B2371F">
        <w:rPr>
          <w:rFonts w:ascii="Times New Roman" w:eastAsia="Cambria" w:hAnsi="Times New Roman"/>
          <w:b/>
          <w:sz w:val="24"/>
          <w:szCs w:val="24"/>
        </w:rPr>
        <w:t>Ocena dostateczna (3)</w:t>
      </w:r>
    </w:p>
    <w:p w14:paraId="16D1EDCA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Uczeń:</w:t>
      </w:r>
    </w:p>
    <w:p w14:paraId="0E9C09B2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wykazuje się znajomością podstawowych wymagań programowych;</w:t>
      </w:r>
    </w:p>
    <w:p w14:paraId="132CA4B1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w ograniczonym zakresie i z błędami posługuje się faktografią i termino</w:t>
      </w:r>
      <w:r w:rsidRPr="00B2371F">
        <w:rPr>
          <w:rFonts w:ascii="Times New Roman" w:eastAsia="Cambria" w:hAnsi="Times New Roman"/>
          <w:sz w:val="24"/>
          <w:szCs w:val="24"/>
        </w:rPr>
        <w:t>logią oraz lokalizuje wydarzenia w czasie i przestrzeni;</w:t>
      </w:r>
    </w:p>
    <w:p w14:paraId="32B6E887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dostrzega zasadnicze zależności przyczynowo–skutkowe;</w:t>
      </w:r>
    </w:p>
    <w:p w14:paraId="2E034ECC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w niewielkim zakresie i w pełni poprawnie wnioskuje i ocenia wydarzenia, zjawiska i procesy;</w:t>
      </w:r>
    </w:p>
    <w:p w14:paraId="4FF2B416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pracując w zespole, stara się wykonać poleceni</w:t>
      </w:r>
      <w:r w:rsidRPr="00B2371F">
        <w:rPr>
          <w:rFonts w:ascii="Times New Roman" w:eastAsia="Cambria" w:hAnsi="Times New Roman"/>
          <w:sz w:val="24"/>
          <w:szCs w:val="24"/>
        </w:rPr>
        <w:t xml:space="preserve">a na czas, ale czyni to powierzchownie </w:t>
      </w:r>
      <w:r w:rsidRPr="00B2371F">
        <w:rPr>
          <w:rFonts w:ascii="Times New Roman" w:eastAsia="Cambria" w:hAnsi="Times New Roman"/>
          <w:sz w:val="24"/>
          <w:szCs w:val="24"/>
        </w:rPr>
        <w:br/>
        <w:t>i niestarannie;</w:t>
      </w:r>
    </w:p>
    <w:p w14:paraId="2CF390E0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wykazuje aktywność pod wpływem perswazji innych członków grupy.</w:t>
      </w:r>
    </w:p>
    <w:p w14:paraId="1709B5E6" w14:textId="77777777" w:rsidR="008128BF" w:rsidRPr="00B2371F" w:rsidRDefault="008128BF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</w:p>
    <w:p w14:paraId="6A93E7D5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b/>
          <w:sz w:val="24"/>
          <w:szCs w:val="24"/>
        </w:rPr>
      </w:pPr>
      <w:r w:rsidRPr="00B2371F">
        <w:rPr>
          <w:rFonts w:ascii="Times New Roman" w:eastAsia="Cambria" w:hAnsi="Times New Roman"/>
          <w:b/>
          <w:sz w:val="24"/>
          <w:szCs w:val="24"/>
        </w:rPr>
        <w:t>Ocena dopuszczająca (2)</w:t>
      </w:r>
    </w:p>
    <w:p w14:paraId="4731C7D2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Uczeń:</w:t>
      </w:r>
    </w:p>
    <w:p w14:paraId="5BCB9D47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mimo wyraźnych braków w wiedzy potrafi odtworzyć wiadomości konieczne, istotne dla dalszego kształcenia;</w:t>
      </w:r>
    </w:p>
    <w:p w14:paraId="2D5D8C67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 xml:space="preserve">– wykazuje się niewielką znajomością faktografii i terminologii oraz w bardzo ograniczonym zakresie i z licznymi </w:t>
      </w:r>
      <w:proofErr w:type="gramStart"/>
      <w:r w:rsidRPr="00B2371F">
        <w:rPr>
          <w:rFonts w:ascii="Times New Roman" w:eastAsia="Cambria" w:hAnsi="Times New Roman"/>
          <w:sz w:val="24"/>
          <w:szCs w:val="24"/>
        </w:rPr>
        <w:t>błędami  lokalizuje</w:t>
      </w:r>
      <w:proofErr w:type="gramEnd"/>
      <w:r w:rsidRPr="00B2371F">
        <w:rPr>
          <w:rFonts w:ascii="Times New Roman" w:eastAsia="Cambria" w:hAnsi="Times New Roman"/>
          <w:sz w:val="24"/>
          <w:szCs w:val="24"/>
        </w:rPr>
        <w:t xml:space="preserve"> fakty w czasie i przestrzeni;</w:t>
      </w:r>
    </w:p>
    <w:p w14:paraId="78E01C90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lastRenderedPageBreak/>
        <w:t>– z pomocą nauczyciela formułuje powierzchowne wnioski i oceny;</w:t>
      </w:r>
    </w:p>
    <w:p w14:paraId="48B4B5A6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pracując w zespole, wykonuj</w:t>
      </w:r>
      <w:r w:rsidRPr="00B2371F">
        <w:rPr>
          <w:rFonts w:ascii="Times New Roman" w:eastAsia="Cambria" w:hAnsi="Times New Roman"/>
          <w:sz w:val="24"/>
          <w:szCs w:val="24"/>
        </w:rPr>
        <w:t>e tylko część powierzonych mu zadań;</w:t>
      </w:r>
    </w:p>
    <w:p w14:paraId="57A98C87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niechętnie angażuje się w pracę grupy, odrywając się od powierzonych zadań i nie przestrzegając zasad współpracy.</w:t>
      </w:r>
    </w:p>
    <w:p w14:paraId="1E80EE1D" w14:textId="77777777" w:rsidR="008128BF" w:rsidRPr="00B2371F" w:rsidRDefault="008128BF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</w:p>
    <w:p w14:paraId="533B848F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b/>
          <w:sz w:val="24"/>
          <w:szCs w:val="24"/>
        </w:rPr>
      </w:pPr>
      <w:r w:rsidRPr="00B2371F">
        <w:rPr>
          <w:rFonts w:ascii="Times New Roman" w:eastAsia="Cambria" w:hAnsi="Times New Roman"/>
          <w:b/>
          <w:sz w:val="24"/>
          <w:szCs w:val="24"/>
        </w:rPr>
        <w:t>Ocena niedostateczna (1)</w:t>
      </w:r>
    </w:p>
    <w:p w14:paraId="2D593A5E" w14:textId="77777777" w:rsidR="008128BF" w:rsidRPr="00B2371F" w:rsidRDefault="008128BF">
      <w:pPr>
        <w:spacing w:after="0"/>
        <w:jc w:val="both"/>
        <w:rPr>
          <w:rFonts w:ascii="Times New Roman" w:eastAsia="Cambria" w:hAnsi="Times New Roman"/>
          <w:b/>
          <w:sz w:val="24"/>
          <w:szCs w:val="24"/>
        </w:rPr>
      </w:pPr>
    </w:p>
    <w:p w14:paraId="5320E883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Uczeń:</w:t>
      </w:r>
    </w:p>
    <w:p w14:paraId="3084C48E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wykazuje braki w opanowaniu podstawowej faktografii i terminologii;</w:t>
      </w:r>
    </w:p>
    <w:p w14:paraId="707542B1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nie potrafi umiejscowić wydarzeń w czasie i przestrzeni oraz wskazać związków między omawianymi faktami i wydarzeniami;</w:t>
      </w:r>
    </w:p>
    <w:p w14:paraId="5D8C6899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nie podejmuje prób wnioskowania i oceniania lub czyni to nieumiejętnie i z poważnymi błędami;</w:t>
      </w:r>
    </w:p>
    <w:p w14:paraId="6E95AFCA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nie potrafi pracować w zespole, prz</w:t>
      </w:r>
      <w:r w:rsidRPr="00B2371F">
        <w:rPr>
          <w:rFonts w:ascii="Times New Roman" w:eastAsia="Cambria" w:hAnsi="Times New Roman"/>
          <w:sz w:val="24"/>
          <w:szCs w:val="24"/>
        </w:rPr>
        <w:t>eszkadza tym, którzy starają się pracować, nie wykonuje zadanej pracy, nie stara się o potrzebne materiały;</w:t>
      </w:r>
    </w:p>
    <w:p w14:paraId="7F85BC09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>– nie angażuje się w działania grupy nawet pod presją jej członków.</w:t>
      </w:r>
    </w:p>
    <w:p w14:paraId="488B9596" w14:textId="77777777" w:rsidR="008128BF" w:rsidRPr="00B2371F" w:rsidRDefault="008128BF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</w:p>
    <w:p w14:paraId="2DF6801F" w14:textId="77777777" w:rsidR="008128BF" w:rsidRPr="00B2371F" w:rsidRDefault="006B3A05">
      <w:pPr>
        <w:spacing w:after="0"/>
        <w:jc w:val="both"/>
        <w:rPr>
          <w:rFonts w:ascii="Times New Roman" w:eastAsia="Cambria" w:hAnsi="Times New Roman"/>
          <w:b/>
          <w:sz w:val="24"/>
          <w:szCs w:val="24"/>
        </w:rPr>
      </w:pPr>
      <w:r w:rsidRPr="00B2371F">
        <w:rPr>
          <w:rFonts w:ascii="Times New Roman" w:eastAsia="Cambria" w:hAnsi="Times New Roman"/>
          <w:b/>
          <w:sz w:val="24"/>
          <w:szCs w:val="24"/>
        </w:rPr>
        <w:t>Zakres materiału: Poznać przeszłość 3</w:t>
      </w:r>
    </w:p>
    <w:p w14:paraId="649DFCED" w14:textId="77777777" w:rsidR="008128BF" w:rsidRPr="00B2371F" w:rsidRDefault="008128BF">
      <w:pPr>
        <w:spacing w:after="0"/>
        <w:jc w:val="both"/>
        <w:rPr>
          <w:rFonts w:ascii="Times New Roman" w:eastAsia="Cambria" w:hAnsi="Times New Roman"/>
          <w:b/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8"/>
        <w:gridCol w:w="6994"/>
      </w:tblGrid>
      <w:tr w:rsidR="008128BF" w:rsidRPr="00B2371F" w14:paraId="5758713A" w14:textId="77777777">
        <w:tc>
          <w:tcPr>
            <w:tcW w:w="2068" w:type="dxa"/>
            <w:shd w:val="clear" w:color="auto" w:fill="auto"/>
          </w:tcPr>
          <w:p w14:paraId="1BFCFDDF" w14:textId="77777777" w:rsidR="008128BF" w:rsidRPr="00B2371F" w:rsidRDefault="006B3A05">
            <w:pPr>
              <w:spacing w:after="0"/>
              <w:jc w:val="center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6994" w:type="dxa"/>
            <w:shd w:val="clear" w:color="auto" w:fill="auto"/>
          </w:tcPr>
          <w:p w14:paraId="53A40B75" w14:textId="77777777" w:rsidR="008128BF" w:rsidRPr="00B2371F" w:rsidRDefault="006B3A05">
            <w:pPr>
              <w:spacing w:after="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b/>
                <w:sz w:val="24"/>
                <w:szCs w:val="24"/>
              </w:rPr>
              <w:t>Uczeń:</w:t>
            </w:r>
          </w:p>
        </w:tc>
      </w:tr>
      <w:tr w:rsidR="008128BF" w:rsidRPr="00B2371F" w14:paraId="4305F628" w14:textId="77777777">
        <w:tc>
          <w:tcPr>
            <w:tcW w:w="2068" w:type="dxa"/>
            <w:shd w:val="clear" w:color="auto" w:fill="auto"/>
          </w:tcPr>
          <w:p w14:paraId="76FCA338" w14:textId="77777777" w:rsidR="008128BF" w:rsidRPr="00B2371F" w:rsidRDefault="006B3A05">
            <w:pPr>
              <w:spacing w:after="0"/>
              <w:jc w:val="center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b/>
                <w:sz w:val="24"/>
                <w:szCs w:val="24"/>
              </w:rPr>
              <w:t>Od potęgi do kryzysu Rzeczypospolitej</w:t>
            </w:r>
          </w:p>
        </w:tc>
        <w:tc>
          <w:tcPr>
            <w:tcW w:w="6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0EA3CA" w14:textId="77777777" w:rsidR="008128BF" w:rsidRPr="00B2371F" w:rsidRDefault="008128BF">
            <w:pPr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</w:p>
          <w:p w14:paraId="2DAE4D62" w14:textId="77777777" w:rsidR="008128BF" w:rsidRPr="00B2371F" w:rsidRDefault="006B3A05">
            <w:pPr>
              <w:numPr>
                <w:ilvl w:val="0"/>
                <w:numId w:val="14"/>
              </w:numPr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wyjaśnia związki dynastii Wazów z Jagiellonami </w:t>
            </w:r>
          </w:p>
          <w:p w14:paraId="12DB69A4" w14:textId="77777777" w:rsidR="008128BF" w:rsidRPr="00B2371F" w:rsidRDefault="006B3A05">
            <w:pPr>
              <w:numPr>
                <w:ilvl w:val="0"/>
                <w:numId w:val="14"/>
              </w:numPr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omawia przebieg elekcji Zygmunta III Wazy </w:t>
            </w:r>
          </w:p>
          <w:p w14:paraId="06708589" w14:textId="77777777" w:rsidR="008128BF" w:rsidRPr="00B2371F" w:rsidRDefault="006B3A05">
            <w:pPr>
              <w:numPr>
                <w:ilvl w:val="0"/>
                <w:numId w:val="14"/>
              </w:numPr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charakteryzuje politykę wewnętrzną Zygmunta III Wazy</w:t>
            </w:r>
          </w:p>
          <w:p w14:paraId="25BF7ACA" w14:textId="77777777" w:rsidR="008128BF" w:rsidRPr="00B2371F" w:rsidRDefault="006B3A05">
            <w:pPr>
              <w:numPr>
                <w:ilvl w:val="0"/>
                <w:numId w:val="14"/>
              </w:numPr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przedstawia przebieg konfliktu ze Szwecją za panowania Zygmunta III Wazy</w:t>
            </w:r>
          </w:p>
          <w:p w14:paraId="3DD65CB1" w14:textId="77777777" w:rsidR="008128BF" w:rsidRPr="00B2371F" w:rsidRDefault="006B3A05">
            <w:pPr>
              <w:numPr>
                <w:ilvl w:val="0"/>
                <w:numId w:val="14"/>
              </w:numPr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opisuje genezę i przebieg wojny z Moskwą w pierwszej połowie XVII wieku</w:t>
            </w:r>
          </w:p>
          <w:p w14:paraId="63AECCD0" w14:textId="77777777" w:rsidR="008128BF" w:rsidRPr="00B2371F" w:rsidRDefault="006B3A05">
            <w:pPr>
              <w:numPr>
                <w:ilvl w:val="0"/>
                <w:numId w:val="14"/>
              </w:numPr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wyjaśnia pojęcie </w:t>
            </w:r>
            <w:proofErr w:type="spellStart"/>
            <w:r w:rsidRPr="00B2371F">
              <w:rPr>
                <w:rFonts w:ascii="Times New Roman" w:eastAsia="Cambria" w:hAnsi="Times New Roman"/>
                <w:sz w:val="24"/>
                <w:szCs w:val="24"/>
              </w:rPr>
              <w:t>dymitriady</w:t>
            </w:r>
            <w:proofErr w:type="spellEnd"/>
          </w:p>
          <w:p w14:paraId="43F43196" w14:textId="77777777" w:rsidR="008128BF" w:rsidRPr="00B2371F" w:rsidRDefault="006B3A05">
            <w:pPr>
              <w:numPr>
                <w:ilvl w:val="0"/>
                <w:numId w:val="14"/>
              </w:numPr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wskazuje przyczyny konfliktu z Turcją</w:t>
            </w:r>
          </w:p>
          <w:p w14:paraId="0A1F2229" w14:textId="77777777" w:rsidR="008128BF" w:rsidRPr="00B2371F" w:rsidRDefault="006B3A05">
            <w:pPr>
              <w:numPr>
                <w:ilvl w:val="0"/>
                <w:numId w:val="14"/>
              </w:numPr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przedstawia państwa ościenne w kontekście ich zależności lennej </w:t>
            </w:r>
          </w:p>
          <w:p w14:paraId="676E2A20" w14:textId="77777777" w:rsidR="008128BF" w:rsidRPr="00B2371F" w:rsidRDefault="006B3A05">
            <w:pPr>
              <w:numPr>
                <w:ilvl w:val="0"/>
                <w:numId w:val="14"/>
              </w:numPr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omawia konflikt kozacko-tatarski</w:t>
            </w:r>
          </w:p>
          <w:p w14:paraId="0853066A" w14:textId="77777777" w:rsidR="008128BF" w:rsidRPr="00B2371F" w:rsidRDefault="006B3A05">
            <w:pPr>
              <w:numPr>
                <w:ilvl w:val="0"/>
                <w:numId w:val="14"/>
              </w:numPr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przedstawia przebieg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 wojny z Turcją w pierwszej połowie XVII wieku</w:t>
            </w:r>
          </w:p>
          <w:p w14:paraId="7429BC7D" w14:textId="77777777" w:rsidR="008128BF" w:rsidRPr="00B2371F" w:rsidRDefault="006B3A05">
            <w:pPr>
              <w:numPr>
                <w:ilvl w:val="0"/>
                <w:numId w:val="14"/>
              </w:numPr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przedstawia genezę powstania kozackiego, jego zależność od innych konfliktów tego czasu i skutki</w:t>
            </w:r>
          </w:p>
          <w:p w14:paraId="0030F928" w14:textId="77777777" w:rsidR="008128BF" w:rsidRPr="00B2371F" w:rsidRDefault="006B3A05">
            <w:pPr>
              <w:numPr>
                <w:ilvl w:val="0"/>
                <w:numId w:val="14"/>
              </w:numPr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wyjaśnia przyczyny i opisuje przebieg potopu szwedzkiego </w:t>
            </w:r>
          </w:p>
          <w:p w14:paraId="71D31CD0" w14:textId="77777777" w:rsidR="008128BF" w:rsidRPr="00B2371F" w:rsidRDefault="006B3A05">
            <w:pPr>
              <w:numPr>
                <w:ilvl w:val="0"/>
                <w:numId w:val="14"/>
              </w:numPr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charakteryzuje stan Rzeczypospolitej po potopie szwedzkim</w:t>
            </w:r>
          </w:p>
          <w:p w14:paraId="4B055AFD" w14:textId="77777777" w:rsidR="008128BF" w:rsidRPr="00B2371F" w:rsidRDefault="006B3A05">
            <w:pPr>
              <w:numPr>
                <w:ilvl w:val="0"/>
                <w:numId w:val="14"/>
              </w:numPr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charakteryzuje rządy Michała Korybuta Wiśniowieckiego na tle wojny z Turcją i stronnictwa malkontentów </w:t>
            </w:r>
          </w:p>
          <w:p w14:paraId="278074B4" w14:textId="77777777" w:rsidR="008128BF" w:rsidRPr="00B2371F" w:rsidRDefault="006B3A05">
            <w:pPr>
              <w:numPr>
                <w:ilvl w:val="0"/>
                <w:numId w:val="14"/>
              </w:numPr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opisuje dojście do władzy Jana III </w:t>
            </w:r>
            <w:proofErr w:type="gramStart"/>
            <w:r w:rsidRPr="00B2371F">
              <w:rPr>
                <w:rFonts w:ascii="Times New Roman" w:eastAsia="Cambria" w:hAnsi="Times New Roman"/>
                <w:sz w:val="24"/>
                <w:szCs w:val="24"/>
              </w:rPr>
              <w:t>Sobieskiego  na</w:t>
            </w:r>
            <w:proofErr w:type="gramEnd"/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 tle konfliktu z Turcją </w:t>
            </w:r>
          </w:p>
          <w:p w14:paraId="0609DA3C" w14:textId="77777777" w:rsidR="008128BF" w:rsidRPr="00B2371F" w:rsidRDefault="006B3A05">
            <w:pPr>
              <w:numPr>
                <w:ilvl w:val="0"/>
                <w:numId w:val="14"/>
              </w:numPr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lastRenderedPageBreak/>
              <w:t>charakteryzuje sarm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atyzm i opisuje kulturę szlachecką na tle kultury chłopskiej </w:t>
            </w:r>
          </w:p>
        </w:tc>
      </w:tr>
      <w:tr w:rsidR="008128BF" w:rsidRPr="00B2371F" w14:paraId="7A7B4398" w14:textId="77777777">
        <w:trPr>
          <w:trHeight w:val="1842"/>
        </w:trPr>
        <w:tc>
          <w:tcPr>
            <w:tcW w:w="2068" w:type="dxa"/>
            <w:shd w:val="clear" w:color="auto" w:fill="auto"/>
          </w:tcPr>
          <w:p w14:paraId="56C12583" w14:textId="77777777" w:rsidR="008128BF" w:rsidRPr="00B2371F" w:rsidRDefault="006B3A05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b/>
                <w:sz w:val="24"/>
                <w:szCs w:val="24"/>
              </w:rPr>
              <w:lastRenderedPageBreak/>
              <w:t xml:space="preserve">Europa i świat w okresie oświecenia </w:t>
            </w:r>
          </w:p>
        </w:tc>
        <w:tc>
          <w:tcPr>
            <w:tcW w:w="6994" w:type="dxa"/>
            <w:shd w:val="clear" w:color="auto" w:fill="auto"/>
          </w:tcPr>
          <w:p w14:paraId="4AC8E948" w14:textId="77777777" w:rsidR="008128BF" w:rsidRPr="00B2371F" w:rsidRDefault="006B3A05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opisuje i wyjaśnia znaczenie przemian gospodarczych i społecznych </w:t>
            </w:r>
          </w:p>
          <w:p w14:paraId="18AA4F11" w14:textId="77777777" w:rsidR="008128BF" w:rsidRPr="00B2371F" w:rsidRDefault="006B3A05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charakteryzuje epokę oświecenia</w:t>
            </w:r>
          </w:p>
          <w:p w14:paraId="58A805D5" w14:textId="77777777" w:rsidR="008128BF" w:rsidRPr="00B2371F" w:rsidRDefault="006B3A05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wskazuje na prądy myślowe właściwe tej epoce; wyjaśnia zn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>aczenie deizmu i działalności encyklopedystów; charakteryzuje poglądy Woltera i opisuje założenia umowy społecznej; potrafi wymienić i opisać nurty filozofii społecznej XVIII wieku</w:t>
            </w:r>
          </w:p>
          <w:p w14:paraId="40F4A13C" w14:textId="77777777" w:rsidR="008128BF" w:rsidRPr="00B2371F" w:rsidRDefault="006B3A05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wyjaśnia pojęcie absolutyzmu oświeconego </w:t>
            </w:r>
          </w:p>
          <w:p w14:paraId="03DA4102" w14:textId="77777777" w:rsidR="008128BF" w:rsidRPr="00B2371F" w:rsidRDefault="006B3A05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wymienia i opisuje reform dokonanych w Prusach, Rosji i Austrii</w:t>
            </w:r>
          </w:p>
          <w:p w14:paraId="66FCA4C5" w14:textId="77777777" w:rsidR="008128BF" w:rsidRPr="00B2371F" w:rsidRDefault="006B3A05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przedstawia genezę rewolucji amerykańskiej </w:t>
            </w:r>
          </w:p>
          <w:p w14:paraId="0549F881" w14:textId="77777777" w:rsidR="008128BF" w:rsidRPr="00B2371F" w:rsidRDefault="006B3A05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omawia proces powstawania Stanów Zjednoczonych </w:t>
            </w:r>
          </w:p>
          <w:p w14:paraId="01CF25AA" w14:textId="77777777" w:rsidR="008128BF" w:rsidRPr="00B2371F" w:rsidRDefault="006B3A05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wymienia i opisuje rolę ojców założycieli Stanów Zjednoczo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nych </w:t>
            </w:r>
          </w:p>
          <w:p w14:paraId="02E49219" w14:textId="77777777" w:rsidR="008128BF" w:rsidRPr="00B2371F" w:rsidRDefault="006B3A05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wyjaśnia genezę rewolucji francuskiej</w:t>
            </w:r>
          </w:p>
          <w:p w14:paraId="15C58A6D" w14:textId="77777777" w:rsidR="008128BF" w:rsidRPr="00B2371F" w:rsidRDefault="006B3A05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charakteryzuje ugrupowania polityczne doby rewolucji francuskiej</w:t>
            </w:r>
          </w:p>
          <w:p w14:paraId="565C2AB1" w14:textId="77777777" w:rsidR="008128BF" w:rsidRPr="00B2371F" w:rsidRDefault="006B3A05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omawia znaczenie symboliczne rewolucji francuskiej</w:t>
            </w:r>
          </w:p>
          <w:p w14:paraId="28DEBC3C" w14:textId="77777777" w:rsidR="008128BF" w:rsidRPr="00B2371F" w:rsidRDefault="006B3A05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przedstawia przebieg rewolucji i dojście do władzy oraz obalenie jakobinów </w:t>
            </w:r>
          </w:p>
          <w:p w14:paraId="03E81BB3" w14:textId="77777777" w:rsidR="008128BF" w:rsidRPr="00B2371F" w:rsidRDefault="006B3A05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omawia system polityczny Republiki Francuskiej </w:t>
            </w:r>
          </w:p>
        </w:tc>
      </w:tr>
      <w:tr w:rsidR="008128BF" w:rsidRPr="00B2371F" w14:paraId="41DAFC09" w14:textId="77777777">
        <w:tc>
          <w:tcPr>
            <w:tcW w:w="2068" w:type="dxa"/>
            <w:shd w:val="clear" w:color="auto" w:fill="auto"/>
          </w:tcPr>
          <w:p w14:paraId="65DD0671" w14:textId="77777777" w:rsidR="008128BF" w:rsidRPr="00B2371F" w:rsidRDefault="006B3A05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Kryzys i upadek Rzeczypospolitej </w:t>
            </w:r>
          </w:p>
        </w:tc>
        <w:tc>
          <w:tcPr>
            <w:tcW w:w="6994" w:type="dxa"/>
            <w:shd w:val="clear" w:color="auto" w:fill="auto"/>
          </w:tcPr>
          <w:p w14:paraId="6B4D105D" w14:textId="77777777" w:rsidR="008128BF" w:rsidRPr="00B2371F" w:rsidRDefault="006B3A0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wyjaśnia termin czasy saskie</w:t>
            </w:r>
          </w:p>
          <w:p w14:paraId="0679AE88" w14:textId="77777777" w:rsidR="008128BF" w:rsidRPr="00B2371F" w:rsidRDefault="006B3A0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opisuje elekcje Wettinów i konflikty Saksonii oraz ich wpływ na sytu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ację Rzeczypospolitej </w:t>
            </w:r>
          </w:p>
          <w:p w14:paraId="05295CDE" w14:textId="77777777" w:rsidR="008128BF" w:rsidRPr="00B2371F" w:rsidRDefault="006B3A0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opisuje dojście do władzy Stanisława Augusta Poniatowskiego </w:t>
            </w:r>
          </w:p>
          <w:p w14:paraId="1EDC72BD" w14:textId="77777777" w:rsidR="008128BF" w:rsidRPr="00B2371F" w:rsidRDefault="006B3A0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omawia reformy Poniatowskiego </w:t>
            </w:r>
          </w:p>
          <w:p w14:paraId="0A2A7815" w14:textId="77777777" w:rsidR="008128BF" w:rsidRPr="00B2371F" w:rsidRDefault="006B3A0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wymienia zabytki okresu augustowskiego </w:t>
            </w:r>
          </w:p>
          <w:p w14:paraId="1A4D72AE" w14:textId="77777777" w:rsidR="008128BF" w:rsidRPr="00B2371F" w:rsidRDefault="006B3A0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charakteryzuje polskie oświecenie ze szczególnym uwzględnieniem roli oświaty</w:t>
            </w:r>
          </w:p>
          <w:p w14:paraId="283547C4" w14:textId="77777777" w:rsidR="008128BF" w:rsidRPr="00B2371F" w:rsidRDefault="006B3A0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omawia przebieg Sejmu Wi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>elkiego</w:t>
            </w:r>
          </w:p>
          <w:p w14:paraId="1F0EF9C8" w14:textId="77777777" w:rsidR="008128BF" w:rsidRPr="00B2371F" w:rsidRDefault="006B3A0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charakteryzuje stosunki z Rosją </w:t>
            </w:r>
          </w:p>
          <w:p w14:paraId="1C911D63" w14:textId="77777777" w:rsidR="008128BF" w:rsidRPr="00B2371F" w:rsidRDefault="006B3A0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przedstawia założenia Konstytucji 3 Maja </w:t>
            </w:r>
          </w:p>
          <w:p w14:paraId="06212D7E" w14:textId="77777777" w:rsidR="008128BF" w:rsidRPr="00B2371F" w:rsidRDefault="006B3A0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wymienia daty rozbiorów, sytuując je w kontekście polityki wewnętrznej</w:t>
            </w:r>
          </w:p>
        </w:tc>
      </w:tr>
      <w:tr w:rsidR="008128BF" w:rsidRPr="00B2371F" w14:paraId="3BF9AFCB" w14:textId="77777777">
        <w:tc>
          <w:tcPr>
            <w:tcW w:w="2068" w:type="dxa"/>
            <w:shd w:val="clear" w:color="auto" w:fill="auto"/>
          </w:tcPr>
          <w:p w14:paraId="0903C721" w14:textId="77777777" w:rsidR="008128BF" w:rsidRPr="00B2371F" w:rsidRDefault="006B3A05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Epoka napoleońska </w:t>
            </w:r>
          </w:p>
        </w:tc>
        <w:tc>
          <w:tcPr>
            <w:tcW w:w="6994" w:type="dxa"/>
            <w:shd w:val="clear" w:color="auto" w:fill="auto"/>
          </w:tcPr>
          <w:p w14:paraId="70FAF901" w14:textId="77777777" w:rsidR="008128BF" w:rsidRPr="00B2371F" w:rsidRDefault="006B3A0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opisuje dojście do władzy Napoleona </w:t>
            </w:r>
          </w:p>
          <w:p w14:paraId="672F8828" w14:textId="77777777" w:rsidR="008128BF" w:rsidRPr="00B2371F" w:rsidRDefault="006B3A0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omawia poszczególne etapy poszerzania kompetencji państwowych Napoleona </w:t>
            </w:r>
          </w:p>
          <w:p w14:paraId="25875CD8" w14:textId="77777777" w:rsidR="008128BF" w:rsidRPr="00B2371F" w:rsidRDefault="006B3A0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charakteryzuje Francję okresu cesarstwa </w:t>
            </w:r>
          </w:p>
          <w:p w14:paraId="55019D0A" w14:textId="77777777" w:rsidR="008128BF" w:rsidRPr="00B2371F" w:rsidRDefault="006B3A0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wymienia starcia militarne Napoleona w kontekście koalicji </w:t>
            </w:r>
            <w:proofErr w:type="spellStart"/>
            <w:r w:rsidRPr="00B2371F">
              <w:rPr>
                <w:rFonts w:ascii="Times New Roman" w:eastAsia="Cambria" w:hAnsi="Times New Roman"/>
                <w:sz w:val="24"/>
                <w:szCs w:val="24"/>
              </w:rPr>
              <w:t>antynapoleońskich</w:t>
            </w:r>
            <w:proofErr w:type="spellEnd"/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</w:p>
          <w:p w14:paraId="39F268EB" w14:textId="77777777" w:rsidR="008128BF" w:rsidRPr="00B2371F" w:rsidRDefault="006B3A0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lastRenderedPageBreak/>
              <w:t>omawia wyprawę moskiewską i jej skutki</w:t>
            </w:r>
          </w:p>
          <w:p w14:paraId="23AFC282" w14:textId="77777777" w:rsidR="008128BF" w:rsidRPr="00B2371F" w:rsidRDefault="006B3A0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opisuje upadek Napoleona </w:t>
            </w:r>
          </w:p>
          <w:p w14:paraId="28C5C57A" w14:textId="77777777" w:rsidR="008128BF" w:rsidRPr="00B2371F" w:rsidRDefault="006B3A0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wyjaśnia termin sto dni Napoleona </w:t>
            </w:r>
          </w:p>
          <w:p w14:paraId="4635A167" w14:textId="77777777" w:rsidR="008128BF" w:rsidRPr="00B2371F" w:rsidRDefault="006B3A0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proofErr w:type="spellStart"/>
            <w:r w:rsidRPr="00B2371F">
              <w:rPr>
                <w:rFonts w:ascii="Times New Roman" w:eastAsia="Cambria" w:hAnsi="Times New Roman"/>
                <w:sz w:val="24"/>
                <w:szCs w:val="24"/>
              </w:rPr>
              <w:t>opsiuje</w:t>
            </w:r>
            <w:proofErr w:type="spellEnd"/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 zesłanie Napoleona na Elbę i Wyspę św. Heleny</w:t>
            </w:r>
          </w:p>
          <w:p w14:paraId="127DBC38" w14:textId="77777777" w:rsidR="008128BF" w:rsidRPr="00B2371F" w:rsidRDefault="006B3A0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omawia sprawę polską w okresie napoleońskim</w:t>
            </w:r>
          </w:p>
          <w:p w14:paraId="7CAA74FA" w14:textId="77777777" w:rsidR="008128BF" w:rsidRPr="00B2371F" w:rsidRDefault="006B3A0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przedstawia przyczyny powstania Legionów Polskich i ich udział w kampaniach napoleońskich </w:t>
            </w:r>
          </w:p>
          <w:p w14:paraId="32568359" w14:textId="77777777" w:rsidR="008128BF" w:rsidRPr="00B2371F" w:rsidRDefault="006B3A05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charakteryzuje funkcjonowanie K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sięstwa Warszawskiego </w:t>
            </w:r>
          </w:p>
        </w:tc>
      </w:tr>
      <w:tr w:rsidR="008128BF" w:rsidRPr="00B2371F" w14:paraId="1DDF025E" w14:textId="77777777">
        <w:tc>
          <w:tcPr>
            <w:tcW w:w="2068" w:type="dxa"/>
            <w:vMerge w:val="restart"/>
            <w:shd w:val="clear" w:color="auto" w:fill="auto"/>
          </w:tcPr>
          <w:p w14:paraId="74D9DD01" w14:textId="77777777" w:rsidR="008128BF" w:rsidRPr="00B2371F" w:rsidRDefault="006B3A05">
            <w:pPr>
              <w:spacing w:after="0"/>
              <w:jc w:val="center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b/>
                <w:sz w:val="24"/>
                <w:szCs w:val="24"/>
              </w:rPr>
              <w:lastRenderedPageBreak/>
              <w:t>Europa i świat w drugiej połowie XIX w.</w:t>
            </w:r>
          </w:p>
        </w:tc>
        <w:tc>
          <w:tcPr>
            <w:tcW w:w="6994" w:type="dxa"/>
            <w:shd w:val="clear" w:color="auto" w:fill="auto"/>
          </w:tcPr>
          <w:p w14:paraId="65005C88" w14:textId="77777777" w:rsidR="008128BF" w:rsidRPr="00B2371F" w:rsidRDefault="006B3A0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charakteryzuje wojnę krymską i jej następstwa; </w:t>
            </w:r>
          </w:p>
          <w:p w14:paraId="59EAC045" w14:textId="77777777" w:rsidR="008128BF" w:rsidRPr="00B2371F" w:rsidRDefault="006B3A0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porównuje procesy zjednoczeniowe Włoch i Niemiec w XIX w.</w:t>
            </w:r>
          </w:p>
        </w:tc>
      </w:tr>
      <w:tr w:rsidR="008128BF" w:rsidRPr="00B2371F" w14:paraId="57B92D39" w14:textId="77777777">
        <w:tc>
          <w:tcPr>
            <w:tcW w:w="2068" w:type="dxa"/>
            <w:vMerge/>
            <w:shd w:val="clear" w:color="auto" w:fill="auto"/>
          </w:tcPr>
          <w:p w14:paraId="0F6A87D3" w14:textId="77777777" w:rsidR="008128BF" w:rsidRPr="00B2371F" w:rsidRDefault="00812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94" w:type="dxa"/>
            <w:shd w:val="clear" w:color="auto" w:fill="auto"/>
          </w:tcPr>
          <w:p w14:paraId="04E95B8F" w14:textId="77777777" w:rsidR="008128BF" w:rsidRPr="00B2371F" w:rsidRDefault="006B3A0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wyjaśnia przyczyny i skutki wojny secesyjnej w Stanach Zjednoczonych.</w:t>
            </w:r>
          </w:p>
          <w:p w14:paraId="076A2F61" w14:textId="77777777" w:rsidR="008128BF" w:rsidRPr="00B2371F" w:rsidRDefault="006B3A0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przedstawia przemiany gospodarcze w Europie i świecie, wymienia najważniejsze odkrycia naukowe i dokonania techniczne; charakteryzuje procesy migracyjne.</w:t>
            </w:r>
          </w:p>
          <w:p w14:paraId="0FA85915" w14:textId="77777777" w:rsidR="008128BF" w:rsidRPr="00B2371F" w:rsidRDefault="006B3A0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omawia przyczyny, zasięg i nastę</w:t>
            </w: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pstwa ekspansji kolonialnej państw europejskich, Stanów Zjednoczonych i Japonii.</w:t>
            </w:r>
          </w:p>
          <w:p w14:paraId="486E40FD" w14:textId="77777777" w:rsidR="008128BF" w:rsidRPr="00B2371F" w:rsidRDefault="006B3A0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charakteryzuje nowe prądy ideowe i kulturowe, ruch emancypacyjny kobiet, przemiany obyczajowe i początki kultury masowej;</w:t>
            </w:r>
          </w:p>
          <w:p w14:paraId="48BFF2E4" w14:textId="77777777" w:rsidR="008128BF" w:rsidRPr="00B2371F" w:rsidRDefault="006B3A0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wyjaśnia procesy demokratyzacji ustrojów państw Europ</w:t>
            </w: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y Zachodniej;</w:t>
            </w:r>
          </w:p>
          <w:p w14:paraId="06D5EB86" w14:textId="77777777" w:rsidR="008128BF" w:rsidRPr="00B2371F" w:rsidRDefault="006B3A0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charakteryzuje różne formy zorganizowanej działalności robotników</w:t>
            </w:r>
          </w:p>
        </w:tc>
      </w:tr>
      <w:tr w:rsidR="008128BF" w:rsidRPr="00B2371F" w14:paraId="2725BDEC" w14:textId="77777777">
        <w:tc>
          <w:tcPr>
            <w:tcW w:w="2068" w:type="dxa"/>
            <w:shd w:val="clear" w:color="auto" w:fill="auto"/>
          </w:tcPr>
          <w:p w14:paraId="7608D0BA" w14:textId="77777777" w:rsidR="008128BF" w:rsidRPr="00B2371F" w:rsidRDefault="006B3A05">
            <w:pPr>
              <w:spacing w:after="0"/>
              <w:jc w:val="center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b/>
                <w:sz w:val="24"/>
                <w:szCs w:val="24"/>
              </w:rPr>
              <w:t>Ziemie polskie w drugiej połowie XIX w.</w:t>
            </w:r>
          </w:p>
        </w:tc>
        <w:tc>
          <w:tcPr>
            <w:tcW w:w="6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3C546C" w14:textId="77777777" w:rsidR="008128BF" w:rsidRPr="00B2371F" w:rsidRDefault="00812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</w:p>
          <w:p w14:paraId="647F9FF4" w14:textId="77777777" w:rsidR="008128BF" w:rsidRPr="00B2371F" w:rsidRDefault="006B3A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wyjaśnia genezę powstania styczniowego i opisuje jego następstwa;</w:t>
            </w:r>
          </w:p>
          <w:p w14:paraId="0F2842FD" w14:textId="77777777" w:rsidR="008128BF" w:rsidRPr="00B2371F" w:rsidRDefault="006B3A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 opisuje działania władz powstańczych, charakter toczonych walk oraz międzynarodową reakcję na powstanie;</w:t>
            </w:r>
          </w:p>
          <w:p w14:paraId="169E943E" w14:textId="77777777" w:rsidR="008128BF" w:rsidRPr="00B2371F" w:rsidRDefault="006B3A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 charakteryzuje organizację polskiego państwa podziemnego w okresie powstania styczniowego, z uwzględnieniem roli jego przywódców, w tym Romualda Traugutta.</w:t>
            </w:r>
          </w:p>
          <w:p w14:paraId="5CA9C811" w14:textId="77777777" w:rsidR="008128BF" w:rsidRPr="00B2371F" w:rsidRDefault="006B3A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 przedstawia problem uwłaszczenia chłopów w zaborze rosyjskim oraz porównuje z procesem uwłaszczeni</w:t>
            </w: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owym w pozostałych zaborach;</w:t>
            </w:r>
          </w:p>
          <w:p w14:paraId="786D2131" w14:textId="77777777" w:rsidR="008128BF" w:rsidRPr="00B2371F" w:rsidRDefault="006B3A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wyjaśnia cele i porównuje metody polityki zaborców wobec mieszkańców ziem dawnej Rzeczypospolitej (w tym ziem zabranych) – rusyfikacja, germanizacja, autonomia galicyjska;</w:t>
            </w:r>
          </w:p>
          <w:p w14:paraId="0D9F6005" w14:textId="77777777" w:rsidR="008128BF" w:rsidRPr="00B2371F" w:rsidRDefault="006B3A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charakteryzuje postawy społeczeństwa polskiego w stosun</w:t>
            </w: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ku do zaborców.</w:t>
            </w:r>
          </w:p>
          <w:p w14:paraId="3633662D" w14:textId="77777777" w:rsidR="008128BF" w:rsidRPr="00B2371F" w:rsidRDefault="006B3A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lastRenderedPageBreak/>
              <w:t>rozpoznaje przejawy odradzania się polskości na Górnym Śląsku, Warmii i Mazurach.</w:t>
            </w:r>
          </w:p>
          <w:p w14:paraId="6CE39553" w14:textId="77777777" w:rsidR="008128BF" w:rsidRPr="00B2371F" w:rsidRDefault="006B3A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charakteryzuje proces formowania się nowoczesnej świadomości narodowej Polaków i innych grup narodowych zamieszkujących tereny dawnej Rzeczypospolitej; dostrz</w:t>
            </w: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ega znaczenie języka, wiary, edukacji dla podtrzymania świadomości narodowej.</w:t>
            </w:r>
          </w:p>
          <w:p w14:paraId="71E48E34" w14:textId="77777777" w:rsidR="008128BF" w:rsidRPr="00B2371F" w:rsidRDefault="006B3A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przedstawia genezę nowoczesnych ruchów politycznych (socjalizm, ruch ludowy, ruch narodowy), z uwzględnieniem ich przedstawicieli, w tym: Wincentego Witosa, Ignacego Daszyńskiego</w:t>
            </w: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, Romana Dmowskiego, Józefa Piłsudskiego i Wojciecha Korfantego</w:t>
            </w:r>
          </w:p>
          <w:p w14:paraId="6830673C" w14:textId="77777777" w:rsidR="008128BF" w:rsidRPr="00B2371F" w:rsidRDefault="006B3A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wyjaśnia genezę, charakter i skutki rewolucji w latach 1905–1907 w Królestwie Polskim.</w:t>
            </w:r>
          </w:p>
          <w:p w14:paraId="23F55CDD" w14:textId="77777777" w:rsidR="008128BF" w:rsidRPr="00B2371F" w:rsidRDefault="006B3A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wyjaśnia specyfikę polskiego pozytywizmu oraz twórczości młodopolskiej;</w:t>
            </w:r>
          </w:p>
          <w:p w14:paraId="16F84BA0" w14:textId="77777777" w:rsidR="008128BF" w:rsidRPr="00B2371F" w:rsidRDefault="006B3A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rozpoznaje dorobek kultury polski</w:t>
            </w: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ej doby pozytywizmu i Młodej Polski;</w:t>
            </w:r>
          </w:p>
          <w:p w14:paraId="4E79FB96" w14:textId="77777777" w:rsidR="008128BF" w:rsidRPr="00B2371F" w:rsidRDefault="006B3A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wskazuje przykłady najwybitniejszych dzieł tworzonych „ku pokrzepieniu serc”;</w:t>
            </w:r>
          </w:p>
          <w:p w14:paraId="38B587C1" w14:textId="77777777" w:rsidR="008128BF" w:rsidRPr="00B2371F" w:rsidRDefault="006B3A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rozpoznaje najważniejszych ludzi nauki oraz omawia ich dokonania.</w:t>
            </w:r>
          </w:p>
        </w:tc>
      </w:tr>
      <w:tr w:rsidR="008128BF" w:rsidRPr="00B2371F" w14:paraId="7372CCF2" w14:textId="77777777">
        <w:tc>
          <w:tcPr>
            <w:tcW w:w="2068" w:type="dxa"/>
            <w:shd w:val="clear" w:color="auto" w:fill="auto"/>
          </w:tcPr>
          <w:p w14:paraId="6DF3D329" w14:textId="77777777" w:rsidR="008128BF" w:rsidRPr="00B2371F" w:rsidRDefault="006B3A05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b/>
                <w:sz w:val="24"/>
                <w:szCs w:val="24"/>
              </w:rPr>
              <w:lastRenderedPageBreak/>
              <w:t>I wojna światowa</w:t>
            </w:r>
          </w:p>
        </w:tc>
        <w:tc>
          <w:tcPr>
            <w:tcW w:w="6994" w:type="dxa"/>
            <w:shd w:val="clear" w:color="auto" w:fill="auto"/>
          </w:tcPr>
          <w:p w14:paraId="3DF8B039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wyjaśnia pośrednie i bezpośrednie przyczyny wybuchu wojny, z uwzględnieniem procesu powstawania dwóch przeciwstawnych systemów sojuszy.</w:t>
            </w:r>
          </w:p>
          <w:p w14:paraId="088D5CF1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opisuje charakter działań wojennych na różnych frontach.</w:t>
            </w:r>
          </w:p>
          <w:p w14:paraId="3233420C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przedstawia przyczyny i skutki rewolucji lutowej i październiko</w:t>
            </w: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wej w Rosji.</w:t>
            </w:r>
          </w:p>
          <w:p w14:paraId="73799E8C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wyjaśnia okoliczności przystąpienia USA do wojny i ich rolę w konflikcie;</w:t>
            </w:r>
          </w:p>
          <w:p w14:paraId="1BC4590C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wyjaśnia przyczyny klęski państw centralnych i Rosji;</w:t>
            </w:r>
          </w:p>
          <w:p w14:paraId="5698E252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analizuje cywilizacyjne i kulturowe następstwa wojny; ocenia straty wojenne, wylicza społeczne i gospodarcze następ</w:t>
            </w: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stwa wojny.</w:t>
            </w:r>
          </w:p>
          <w:p w14:paraId="422F5023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charakteryzuje przykłady zaangażowania militarnego Polaków podczas wojny, ze szczególnym uwzględnieniem losów Legionów.</w:t>
            </w:r>
          </w:p>
          <w:p w14:paraId="2C221B38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omawia stosunek państw zaborczych do sprawy polskiej w przededniu i po wybuchu wojny;</w:t>
            </w:r>
          </w:p>
          <w:p w14:paraId="337AF847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przedstawia koncepcje polskich ugrupowań politycznych wobec nadciągającego konfliktu światowego;</w:t>
            </w:r>
          </w:p>
          <w:p w14:paraId="0F9399D5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lastRenderedPageBreak/>
              <w:t>analizuje umiędzynarodowienie sprawy polskiej (m.in. Akt 5 listopada, rol</w:t>
            </w: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ę USA i rewolucji rosyjskich, deklarację z 3 czerwca 1918 r.);</w:t>
            </w:r>
          </w:p>
          <w:p w14:paraId="2C813248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przedstawia postanowienia konferencji pokojowej w Paryżu dotyczące Polski.</w:t>
            </w:r>
          </w:p>
        </w:tc>
      </w:tr>
      <w:tr w:rsidR="008128BF" w:rsidRPr="00B2371F" w14:paraId="6C6E97D2" w14:textId="77777777">
        <w:tc>
          <w:tcPr>
            <w:tcW w:w="2068" w:type="dxa"/>
            <w:shd w:val="clear" w:color="auto" w:fill="auto"/>
          </w:tcPr>
          <w:p w14:paraId="162D431F" w14:textId="77777777" w:rsidR="008128BF" w:rsidRPr="00B2371F" w:rsidRDefault="006B3A05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b/>
                <w:sz w:val="24"/>
                <w:szCs w:val="24"/>
              </w:rPr>
              <w:lastRenderedPageBreak/>
              <w:t>Świat po I wojnie światowej</w:t>
            </w:r>
          </w:p>
        </w:tc>
        <w:tc>
          <w:tcPr>
            <w:tcW w:w="6994" w:type="dxa"/>
            <w:shd w:val="clear" w:color="auto" w:fill="auto"/>
          </w:tcPr>
          <w:p w14:paraId="6174C29E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przedstawia postanowienia traktatu wersalskiego; charakteryzuje słabe strony ładu wersalskiego;</w:t>
            </w:r>
          </w:p>
          <w:p w14:paraId="575B16BE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 charakteryzuje cele Ligi Narodów.</w:t>
            </w:r>
          </w:p>
          <w:p w14:paraId="5C844DB7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wyjaśnia znaczenie układów z Rapallo i Locarno dla ładu międzynarodowego;</w:t>
            </w:r>
          </w:p>
          <w:p w14:paraId="5AA64563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wyjaśnia genezę powstania państwa sowieckiego i cha</w:t>
            </w: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rakteryzuje jego politykę wewnętrzną i zagraniczną w okresie międzywojennym;</w:t>
            </w:r>
          </w:p>
          <w:p w14:paraId="37C0D3FD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porównuje funkcjonowanie aparatu terroru w ZSRS i III Rzeszy.</w:t>
            </w:r>
          </w:p>
          <w:p w14:paraId="7B914F66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charakteryzuje wielki kryzys gospodarczy;</w:t>
            </w:r>
          </w:p>
          <w:p w14:paraId="109FE8A1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omawia skutki światowego kryzysu gospodarczego na ziemiach polskich.</w:t>
            </w:r>
          </w:p>
          <w:p w14:paraId="61AC239B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wyjaśn</w:t>
            </w: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ia znaczenie układów z Rapallo i Locarno dla ładu międzynarodowego;</w:t>
            </w:r>
          </w:p>
          <w:p w14:paraId="23DED737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wyjaśnia genezę faszyzmu i charakteryzuje faszystowskie Włochy;</w:t>
            </w:r>
          </w:p>
          <w:p w14:paraId="36F30DA8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charakteryzuje politykę wewnętrzną i zagraniczną III Rzeszy w latach 30.;</w:t>
            </w:r>
          </w:p>
          <w:p w14:paraId="255FB41C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przedstawia ideologiczne, polityczne i gospodarcze przyczyny wybuchu II wojny światowej;</w:t>
            </w:r>
          </w:p>
          <w:p w14:paraId="638D53FC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wyjaśnia wpływ polityki hitlerowskich Niemiec na rozbijanie systemu wersalskiego;</w:t>
            </w:r>
          </w:p>
          <w:p w14:paraId="3FDBE521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charakteryzuje politykę </w:t>
            </w:r>
            <w:proofErr w:type="spellStart"/>
            <w:r w:rsidRPr="00B2371F">
              <w:rPr>
                <w:rFonts w:ascii="Times New Roman" w:eastAsia="Cambria" w:hAnsi="Times New Roman"/>
                <w:i/>
                <w:color w:val="000000"/>
                <w:sz w:val="24"/>
                <w:szCs w:val="24"/>
              </w:rPr>
              <w:t>appeasementu</w:t>
            </w:r>
            <w:proofErr w:type="spellEnd"/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.</w:t>
            </w:r>
          </w:p>
          <w:p w14:paraId="71F2031E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rozpoznaje dorobek okresu międzywojennego w dzi</w:t>
            </w: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edzinie kultury i nauki.</w:t>
            </w:r>
          </w:p>
        </w:tc>
      </w:tr>
      <w:tr w:rsidR="008128BF" w:rsidRPr="00B2371F" w14:paraId="6BBAD7F6" w14:textId="77777777">
        <w:tc>
          <w:tcPr>
            <w:tcW w:w="2068" w:type="dxa"/>
            <w:shd w:val="clear" w:color="auto" w:fill="auto"/>
          </w:tcPr>
          <w:p w14:paraId="69C3524A" w14:textId="77777777" w:rsidR="008128BF" w:rsidRPr="00B2371F" w:rsidRDefault="006B3A05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Druga </w:t>
            </w:r>
            <w:proofErr w:type="spellStart"/>
            <w:r w:rsidRPr="00B2371F">
              <w:rPr>
                <w:rFonts w:ascii="Times New Roman" w:eastAsia="Cambria" w:hAnsi="Times New Roman"/>
                <w:b/>
                <w:sz w:val="24"/>
                <w:szCs w:val="24"/>
              </w:rPr>
              <w:t>RzeczpospolitaWojna</w:t>
            </w:r>
            <w:proofErr w:type="spellEnd"/>
            <w:r w:rsidRPr="00B2371F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obronna Polski</w:t>
            </w:r>
          </w:p>
        </w:tc>
        <w:tc>
          <w:tcPr>
            <w:tcW w:w="6994" w:type="dxa"/>
            <w:shd w:val="clear" w:color="auto" w:fill="auto"/>
          </w:tcPr>
          <w:p w14:paraId="0538DC98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analizuje proces formowania się centralnego ośrodka władzy państwowej (od październikowej deklaracji Rady Regencyjnej do małej konstytucji z 1919 r.).</w:t>
            </w:r>
          </w:p>
          <w:p w14:paraId="7173626C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charakteryzuje proces kształtowania si</w:t>
            </w: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ę polskiej granicy z Niemcami, z uwzględnieniem powstania wielkopolskiego, powstań śląskich i plebiscytów.</w:t>
            </w:r>
          </w:p>
          <w:p w14:paraId="7293B3B4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charakteryzuje proces kształtowania się polskiej granicy wschodniej, ze szczególnym uwzględnieniem wojny polsko-bolszewickiej;</w:t>
            </w:r>
          </w:p>
          <w:p w14:paraId="276204F1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porównuje kształt terytorialny I </w:t>
            </w:r>
            <w:proofErr w:type="spellStart"/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 II Rzeczypospolitej.</w:t>
            </w:r>
          </w:p>
          <w:p w14:paraId="76645176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charakteryzuje ustrój polityczny II Rzeczypospolitej na podstawie konstytucji marcowej z 1921 r.,</w:t>
            </w:r>
          </w:p>
          <w:p w14:paraId="019619C0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lastRenderedPageBreak/>
              <w:t>ocenia wpływ Józefa Piłsudskiego, Romana Dmowskiego oraz innych polityków na kształt II Rzeczypospolit</w:t>
            </w: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ej; porównuje ich wizje Polski.</w:t>
            </w:r>
          </w:p>
          <w:p w14:paraId="76669438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wyjaśnia przyczyny przewrotu majowego, charakteryzuje jego przebieg oraz ocenia skutki ustrojowe (nowela sierpniowa, konstytucja kwietniowa z 1935 r.);</w:t>
            </w:r>
          </w:p>
          <w:p w14:paraId="58510E65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charakteryzuje życie polityczne w Polsce w czasie rządów sanacyjnych;</w:t>
            </w:r>
          </w:p>
          <w:p w14:paraId="38A22D35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ocenia rolę wybitnych postaci w od</w:t>
            </w: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budowie niepodległej Polski i kształtowaniu jej ustroju;</w:t>
            </w:r>
          </w:p>
          <w:p w14:paraId="40AD0F0A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zestawia najważniejsze wydarzenia z dziejów Polski, Europy i świata w okresie międzywojennym.</w:t>
            </w:r>
          </w:p>
          <w:p w14:paraId="4A26C2BB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charakteryzuje skalę i skutki wojennych zniszczeń, uwzględniając zaborowe „dziedzictwo”;</w:t>
            </w:r>
          </w:p>
          <w:p w14:paraId="4C096071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charakteryzuje s</w:t>
            </w: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trukturę społeczeństwa II Rzeczypospolitej, uwzględniając jego wielonarodowy, wielokulturowy i wieloreligijny charakter;</w:t>
            </w:r>
          </w:p>
          <w:p w14:paraId="1EC5A718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przedstawia i ocenia dokonania pierwszych lat odbudowy (m.in. reformy Władysława Grabskiego i unifikację państwa);</w:t>
            </w:r>
          </w:p>
          <w:p w14:paraId="1FA8079B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omawia skutki świato</w:t>
            </w: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wego kryzysu gospodarczego na ziemiach polskich;</w:t>
            </w:r>
          </w:p>
          <w:p w14:paraId="0C388E84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charakteryzuje i ocenia osiągnięcia gospodarcze II Rzeczypospolitej z lat 30. (m.in. reformy Eugeniusza Kwiatkowskiego).</w:t>
            </w:r>
          </w:p>
          <w:p w14:paraId="70C0232F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rozpoznaje osiągnięcia w dziedzinie kultury i nauki z okresu II Rzeczypospolitej oraz </w:t>
            </w: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ich twórców;</w:t>
            </w:r>
          </w:p>
          <w:p w14:paraId="1612BBFC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charakteryzuje zróżnicowanie kulturowe II Rzeczypospolitej.</w:t>
            </w:r>
          </w:p>
          <w:p w14:paraId="67C27A67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ocenia rolę wybitnych postaci w odbudowie niepodległej Polski i kształtowaniu jej ustroju;</w:t>
            </w:r>
          </w:p>
          <w:p w14:paraId="2ADEA2AD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przedstawia ideologiczne, polityczne i gospodarcze przyczyny wybuchu II wojny światowej;</w:t>
            </w:r>
          </w:p>
          <w:p w14:paraId="3A1397D9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wyj</w:t>
            </w: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aśnia wpływ polityki hitlerowskich Niemiec na rozbijanie systemu wersalskiego;</w:t>
            </w:r>
          </w:p>
          <w:p w14:paraId="1CB520DF" w14:textId="77777777" w:rsidR="008128BF" w:rsidRPr="00B2371F" w:rsidRDefault="006B3A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wyjaśnia genezę paktu Ribbentrop–Mołotow i przedstawia jego postanowienia.</w:t>
            </w:r>
          </w:p>
        </w:tc>
      </w:tr>
      <w:tr w:rsidR="008128BF" w:rsidRPr="00B2371F" w14:paraId="0FC80137" w14:textId="77777777">
        <w:tc>
          <w:tcPr>
            <w:tcW w:w="2068" w:type="dxa"/>
            <w:shd w:val="clear" w:color="auto" w:fill="auto"/>
          </w:tcPr>
          <w:p w14:paraId="79FBE71C" w14:textId="77777777" w:rsidR="008128BF" w:rsidRPr="00B2371F" w:rsidRDefault="006B3A05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b/>
                <w:sz w:val="24"/>
                <w:szCs w:val="24"/>
              </w:rPr>
              <w:lastRenderedPageBreak/>
              <w:t>Wojna obronna Polski</w:t>
            </w:r>
          </w:p>
        </w:tc>
        <w:tc>
          <w:tcPr>
            <w:tcW w:w="6994" w:type="dxa"/>
            <w:shd w:val="clear" w:color="auto" w:fill="auto"/>
          </w:tcPr>
          <w:p w14:paraId="4FDE08FE" w14:textId="77777777" w:rsidR="008128BF" w:rsidRPr="00B2371F" w:rsidRDefault="006B3A0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opisuje przebieg i następstwa wojny obronnej Polski w 1939 r.</w:t>
            </w:r>
          </w:p>
          <w:p w14:paraId="140BE0CD" w14:textId="77777777" w:rsidR="008128BF" w:rsidRPr="00B2371F" w:rsidRDefault="006B3A0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wyjaśnia uwarunkowania współpracy niemiecko-radzieckiej w latach 1939–1941 i jej konsekwencje dla państw i narodów Europy Środkowej</w:t>
            </w:r>
          </w:p>
          <w:p w14:paraId="26BBDADC" w14:textId="77777777" w:rsidR="008128BF" w:rsidRPr="00B2371F" w:rsidRDefault="006B3A0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– synchronizuje najważniejsze wydarzenia II wojny światowej z dziejów Polski, Europy i świata </w:t>
            </w:r>
          </w:p>
        </w:tc>
      </w:tr>
      <w:tr w:rsidR="008128BF" w:rsidRPr="00B2371F" w14:paraId="503FC1B6" w14:textId="77777777">
        <w:tc>
          <w:tcPr>
            <w:tcW w:w="2068" w:type="dxa"/>
            <w:shd w:val="clear" w:color="auto" w:fill="auto"/>
          </w:tcPr>
          <w:p w14:paraId="06E365EA" w14:textId="77777777" w:rsidR="008128BF" w:rsidRPr="00B2371F" w:rsidRDefault="006B3A05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b/>
                <w:sz w:val="24"/>
                <w:szCs w:val="24"/>
              </w:rPr>
              <w:t>II wojna światowa</w:t>
            </w:r>
          </w:p>
        </w:tc>
        <w:tc>
          <w:tcPr>
            <w:tcW w:w="6994" w:type="dxa"/>
          </w:tcPr>
          <w:p w14:paraId="5CC967B2" w14:textId="77777777" w:rsidR="008128BF" w:rsidRPr="00B2371F" w:rsidRDefault="006B3A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opisuj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>e główne etapy II wojny światowej i wskazuje przełomowe wydarzenia dla jej przebiegu</w:t>
            </w:r>
          </w:p>
          <w:p w14:paraId="359BFF84" w14:textId="77777777" w:rsidR="008128BF" w:rsidRPr="00B2371F" w:rsidRDefault="006B3A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lastRenderedPageBreak/>
              <w:t>– wyjaśnia uwarunkowania współpracy niemiecko-radzieckiej w latach 1939–1941 i jej konsekwencje dla państw i narodów Europy Środkowej</w:t>
            </w:r>
          </w:p>
          <w:p w14:paraId="3CA63B5A" w14:textId="77777777" w:rsidR="008128BF" w:rsidRPr="00B2371F" w:rsidRDefault="006B3A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synchronizuje najważniejsze wydarze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nia II wojny światowej z dziejów Polski, Europy i świata </w:t>
            </w:r>
          </w:p>
        </w:tc>
      </w:tr>
      <w:tr w:rsidR="008128BF" w:rsidRPr="00B2371F" w14:paraId="1D35339D" w14:textId="77777777">
        <w:tc>
          <w:tcPr>
            <w:tcW w:w="2068" w:type="dxa"/>
            <w:shd w:val="clear" w:color="auto" w:fill="auto"/>
          </w:tcPr>
          <w:p w14:paraId="38F7510A" w14:textId="77777777" w:rsidR="008128BF" w:rsidRPr="00B2371F" w:rsidRDefault="008128BF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</w:tc>
        <w:tc>
          <w:tcPr>
            <w:tcW w:w="6994" w:type="dxa"/>
          </w:tcPr>
          <w:p w14:paraId="02ECB205" w14:textId="77777777" w:rsidR="008128BF" w:rsidRPr="00B2371F" w:rsidRDefault="006B3A0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opisuje główne etapy II wojny światowej i wskazuje przełomowe wydarzenia dla jej przebiegu</w:t>
            </w:r>
          </w:p>
          <w:p w14:paraId="4D7624EF" w14:textId="77777777" w:rsidR="008128BF" w:rsidRPr="00B2371F" w:rsidRDefault="006B3A0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charakteryzuje uwarunkowania militarne i polityczne konferencji Wielkiej Trójki oraz ich ustalenia (V.6.3.)</w:t>
            </w:r>
          </w:p>
          <w:p w14:paraId="4873CABB" w14:textId="77777777" w:rsidR="008128BF" w:rsidRPr="00B2371F" w:rsidRDefault="006B3A0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synchronizuje najważniejsze wydarzenia II wojny światowej z dziejów Polski, Europy i świata</w:t>
            </w:r>
          </w:p>
        </w:tc>
      </w:tr>
      <w:tr w:rsidR="008128BF" w:rsidRPr="00B2371F" w14:paraId="61037763" w14:textId="77777777">
        <w:tc>
          <w:tcPr>
            <w:tcW w:w="2068" w:type="dxa"/>
            <w:shd w:val="clear" w:color="auto" w:fill="auto"/>
          </w:tcPr>
          <w:p w14:paraId="1D09D30C" w14:textId="77777777" w:rsidR="008128BF" w:rsidRPr="00B2371F" w:rsidRDefault="008128BF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</w:tc>
        <w:tc>
          <w:tcPr>
            <w:tcW w:w="6994" w:type="dxa"/>
          </w:tcPr>
          <w:p w14:paraId="1CF23200" w14:textId="77777777" w:rsidR="008128BF" w:rsidRPr="00B2371F" w:rsidRDefault="006B3A0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charakteryzuje politykę III Rzeszy wobec społecz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>eństw okupowanej Europy, w tym nazistowski plan eksterminacji Żydów oraz innych narodowości i grup społecznych</w:t>
            </w:r>
          </w:p>
          <w:p w14:paraId="1274FE26" w14:textId="77777777" w:rsidR="008128BF" w:rsidRPr="00B2371F" w:rsidRDefault="006B3A0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opisuje postawy Żydów wobec polityki eksterminacji, w tym powstanie w getcie warszawskim, a także opisuje postawy społeczeństwa polskiego wobec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 Holokaustu</w:t>
            </w:r>
          </w:p>
          <w:p w14:paraId="2D46AA9C" w14:textId="77777777" w:rsidR="008128BF" w:rsidRPr="00B2371F" w:rsidRDefault="006B3A0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ocenia stosunek społeczeństw i rządów świata zachodniego oraz Kościoła katolickiego do Holokaustu</w:t>
            </w:r>
          </w:p>
          <w:p w14:paraId="0B0BDBFF" w14:textId="77777777" w:rsidR="008128BF" w:rsidRPr="00B2371F" w:rsidRDefault="006B3A0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synchronizuje najważniejsze wydarzenia II wojny światowej z dziejów Polski, Europy i świata</w:t>
            </w:r>
          </w:p>
        </w:tc>
      </w:tr>
      <w:tr w:rsidR="008128BF" w:rsidRPr="00B2371F" w14:paraId="680A5E01" w14:textId="77777777">
        <w:tc>
          <w:tcPr>
            <w:tcW w:w="2068" w:type="dxa"/>
            <w:shd w:val="clear" w:color="auto" w:fill="auto"/>
          </w:tcPr>
          <w:p w14:paraId="5D08022E" w14:textId="77777777" w:rsidR="008128BF" w:rsidRPr="00B2371F" w:rsidRDefault="008128BF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</w:tc>
        <w:tc>
          <w:tcPr>
            <w:tcW w:w="6994" w:type="dxa"/>
          </w:tcPr>
          <w:p w14:paraId="17488A29" w14:textId="77777777" w:rsidR="008128BF" w:rsidRPr="00B2371F" w:rsidRDefault="006B3A0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opisuje główne etapy II wojny światowej i wskazuje przełomowe wydarzenia dla jej przebiegu</w:t>
            </w:r>
          </w:p>
          <w:p w14:paraId="54E90C81" w14:textId="77777777" w:rsidR="008128BF" w:rsidRPr="00B2371F" w:rsidRDefault="006B3A0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charakteryzuje uwarunkowania militarne i polityczne konferencji Wielkiej Trójki oraz ich ustalenia</w:t>
            </w:r>
          </w:p>
          <w:p w14:paraId="0B9180E4" w14:textId="77777777" w:rsidR="008128BF" w:rsidRPr="00B2371F" w:rsidRDefault="006B3A0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– synchronizuje najważniejsze wydarzenia II wojny światowej z 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>dziejów Polski, Europy i świata</w:t>
            </w:r>
          </w:p>
        </w:tc>
      </w:tr>
      <w:tr w:rsidR="008128BF" w:rsidRPr="00B2371F" w14:paraId="15461FA2" w14:textId="77777777">
        <w:tc>
          <w:tcPr>
            <w:tcW w:w="2068" w:type="dxa"/>
            <w:shd w:val="clear" w:color="auto" w:fill="auto"/>
          </w:tcPr>
          <w:p w14:paraId="70C52886" w14:textId="77777777" w:rsidR="008128BF" w:rsidRPr="00B2371F" w:rsidRDefault="008128BF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</w:tc>
        <w:tc>
          <w:tcPr>
            <w:tcW w:w="6994" w:type="dxa"/>
          </w:tcPr>
          <w:p w14:paraId="56B0868D" w14:textId="77777777" w:rsidR="008128BF" w:rsidRPr="00B2371F" w:rsidRDefault="006B3A0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charakteryzuje politykę III Rzeszy wobec społeczeństw okupowanej Europy, w tym nazistowski plan eksterminacji Żydów oraz innych narodowości i grup społecznych</w:t>
            </w:r>
          </w:p>
          <w:p w14:paraId="4D26C263" w14:textId="77777777" w:rsidR="008128BF" w:rsidRPr="00B2371F" w:rsidRDefault="006B3A0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opisuje postawy Żydów wobec polityki eksterminacji, w tym p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>o-wstanie w getcie warszawskim, a także opisuje postawy społeczeństwa polskiego wobec Holokaustu</w:t>
            </w:r>
          </w:p>
          <w:p w14:paraId="62FC30C5" w14:textId="77777777" w:rsidR="008128BF" w:rsidRPr="00B2371F" w:rsidRDefault="006B3A0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wskazuje podobieństwa i różnice w polityce obu okupantów wobec narodu polskiego</w:t>
            </w:r>
          </w:p>
          <w:p w14:paraId="7FE7E97A" w14:textId="77777777" w:rsidR="008128BF" w:rsidRPr="00B2371F" w:rsidRDefault="006B3A0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opisuje organizację polskiego państwa podziemnego oraz różne formy ruchu op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>oru, ze szczególnym uwzględnieniem działalności Armii Krajowej</w:t>
            </w:r>
          </w:p>
          <w:p w14:paraId="7EF4ED72" w14:textId="77777777" w:rsidR="008128BF" w:rsidRPr="00B2371F" w:rsidRDefault="006B3A0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synchronizuje najważniejsze wydarzenia II wojny światowej z dziejów Polski, Europy i świata</w:t>
            </w:r>
          </w:p>
        </w:tc>
      </w:tr>
      <w:tr w:rsidR="008128BF" w:rsidRPr="00B2371F" w14:paraId="34EA69E7" w14:textId="77777777">
        <w:tc>
          <w:tcPr>
            <w:tcW w:w="2068" w:type="dxa"/>
            <w:shd w:val="clear" w:color="auto" w:fill="auto"/>
          </w:tcPr>
          <w:p w14:paraId="3E384F03" w14:textId="77777777" w:rsidR="008128BF" w:rsidRPr="00B2371F" w:rsidRDefault="008128BF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</w:tc>
        <w:tc>
          <w:tcPr>
            <w:tcW w:w="6994" w:type="dxa"/>
          </w:tcPr>
          <w:p w14:paraId="113BF2AB" w14:textId="77777777" w:rsidR="008128BF" w:rsidRPr="00B2371F" w:rsidRDefault="006B3A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opisuje międzynarodowe uwarunkowania działalności polskiego rządu na wychodźstwie</w:t>
            </w:r>
          </w:p>
          <w:p w14:paraId="43D95606" w14:textId="77777777" w:rsidR="008128BF" w:rsidRPr="00B2371F" w:rsidRDefault="006B3A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wyjaśnia działania Stalina zmierzające do utworzenia komunistycznego ośrodka władzy w Polsce</w:t>
            </w:r>
          </w:p>
          <w:p w14:paraId="03C5FE19" w14:textId="77777777" w:rsidR="008128BF" w:rsidRPr="00B2371F" w:rsidRDefault="006B3A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charakteryzuje uwarunkowania militarne i polityczne konferencji Wielkiej Trójki oraz ich ustalenia</w:t>
            </w:r>
          </w:p>
          <w:p w14:paraId="5DB1B75C" w14:textId="77777777" w:rsidR="008128BF" w:rsidRPr="00B2371F" w:rsidRDefault="006B3A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– synchronizuje najważniejsze wydarzenia II wojny światowej 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>z dziejów Polski, Europy i świata</w:t>
            </w:r>
          </w:p>
          <w:p w14:paraId="05D419B2" w14:textId="77777777" w:rsidR="008128BF" w:rsidRPr="00B2371F" w:rsidRDefault="008128B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8128BF" w:rsidRPr="00B2371F" w14:paraId="5F03631B" w14:textId="77777777">
        <w:tc>
          <w:tcPr>
            <w:tcW w:w="2068" w:type="dxa"/>
            <w:shd w:val="clear" w:color="auto" w:fill="auto"/>
          </w:tcPr>
          <w:p w14:paraId="1FED8B27" w14:textId="77777777" w:rsidR="008128BF" w:rsidRPr="00B2371F" w:rsidRDefault="008128BF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</w:tc>
        <w:tc>
          <w:tcPr>
            <w:tcW w:w="6994" w:type="dxa"/>
          </w:tcPr>
          <w:p w14:paraId="77000E89" w14:textId="77777777" w:rsidR="008128BF" w:rsidRPr="00B2371F" w:rsidRDefault="006B3A0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opisuje organizację polskiego państwa podziemnego oraz różne formy ruchu oporu, ze szczególnym uwzględnieniem działalności Armii Krajowej</w:t>
            </w:r>
          </w:p>
          <w:p w14:paraId="583AA6E3" w14:textId="77777777" w:rsidR="008128BF" w:rsidRPr="00B2371F" w:rsidRDefault="006B3A0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wyjaśnia uwarunkowania polityczne i charakteryzuje czyn zbrojny powstania war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>szawskiego</w:t>
            </w:r>
          </w:p>
          <w:p w14:paraId="5D213BE3" w14:textId="77777777" w:rsidR="008128BF" w:rsidRPr="00B2371F" w:rsidRDefault="006B3A0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synchronizuje najważniejsze wydarzenia II wojny światowej z dziejów Polski, Europy i świata</w:t>
            </w:r>
          </w:p>
        </w:tc>
      </w:tr>
      <w:tr w:rsidR="008128BF" w:rsidRPr="00B2371F" w14:paraId="4A57CBB3" w14:textId="77777777">
        <w:tc>
          <w:tcPr>
            <w:tcW w:w="2068" w:type="dxa"/>
            <w:shd w:val="clear" w:color="auto" w:fill="auto"/>
          </w:tcPr>
          <w:p w14:paraId="1FFDF560" w14:textId="77777777" w:rsidR="008128BF" w:rsidRPr="00B2371F" w:rsidRDefault="006B3A05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b/>
                <w:sz w:val="24"/>
                <w:szCs w:val="24"/>
              </w:rPr>
              <w:t>Polska i świat po II wojnie światowej</w:t>
            </w:r>
          </w:p>
        </w:tc>
        <w:tc>
          <w:tcPr>
            <w:tcW w:w="6994" w:type="dxa"/>
          </w:tcPr>
          <w:p w14:paraId="6CBB334C" w14:textId="77777777" w:rsidR="008128BF" w:rsidRPr="00B2371F" w:rsidRDefault="006B3A0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porównuje terytorium Polski powojennej z terytorium II Rzeczypospolitej oraz analizuje polityczno-społeczne i gospodarcze skutki zmiany granic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</w:p>
          <w:p w14:paraId="64ABD920" w14:textId="77777777" w:rsidR="008128BF" w:rsidRPr="00B2371F" w:rsidRDefault="006B3A0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charakteryzuje główne etapy przejmowania władzy przez komunistów w Polsce, z uwzględnieniem działań legalnej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 opozycji i podziemia antykomunistycznego; opisuje represje stosowane przez radziecki i polski aparat bezpieczeństwa</w:t>
            </w:r>
          </w:p>
          <w:p w14:paraId="2FB59DD5" w14:textId="77777777" w:rsidR="008128BF" w:rsidRPr="00B2371F" w:rsidRDefault="006B3A0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– rozpoznaje charakterystyczne cechy okresu odbudowy i przebudowy gospodarki, z uwzględnieniem reformy rolnej i nacjonalizacji przemysłu </w:t>
            </w:r>
          </w:p>
          <w:p w14:paraId="6574BBDC" w14:textId="77777777" w:rsidR="008128BF" w:rsidRPr="00B2371F" w:rsidRDefault="006B3A0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synchronizuje najważniejsze wydarzenia z dziejów świata, Europy Zachodniej i Środkowo-Wschodniej oraz Polski</w:t>
            </w:r>
          </w:p>
        </w:tc>
      </w:tr>
      <w:tr w:rsidR="008128BF" w:rsidRPr="00B2371F" w14:paraId="342F839C" w14:textId="77777777">
        <w:tc>
          <w:tcPr>
            <w:tcW w:w="2068" w:type="dxa"/>
            <w:shd w:val="clear" w:color="auto" w:fill="auto"/>
          </w:tcPr>
          <w:p w14:paraId="252E77A2" w14:textId="77777777" w:rsidR="008128BF" w:rsidRPr="00B2371F" w:rsidRDefault="008128BF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</w:tc>
        <w:tc>
          <w:tcPr>
            <w:tcW w:w="6994" w:type="dxa"/>
          </w:tcPr>
          <w:p w14:paraId="02B04105" w14:textId="77777777" w:rsidR="008128BF" w:rsidRPr="00B2371F" w:rsidRDefault="006B3A0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por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ównuje procesy </w:t>
            </w:r>
            <w:proofErr w:type="spellStart"/>
            <w:r w:rsidRPr="00B2371F">
              <w:rPr>
                <w:rFonts w:ascii="Times New Roman" w:eastAsia="Cambria" w:hAnsi="Times New Roman"/>
                <w:sz w:val="24"/>
                <w:szCs w:val="24"/>
              </w:rPr>
              <w:t>stalinizacji</w:t>
            </w:r>
            <w:proofErr w:type="spellEnd"/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 państwa polskiego i państw Europy Środkowo-Wschodniej</w:t>
            </w:r>
          </w:p>
          <w:p w14:paraId="3EBB1503" w14:textId="77777777" w:rsidR="008128BF" w:rsidRPr="00B2371F" w:rsidRDefault="006B3A0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charakteryzuje system polityczny i społeczno-gospodarczy Polski w okresie stalinowskim, z uwzględnieniem Konstytucji z 1952 r.</w:t>
            </w:r>
          </w:p>
          <w:p w14:paraId="2A21F6C6" w14:textId="77777777" w:rsidR="008128BF" w:rsidRPr="00B2371F" w:rsidRDefault="006B3A0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rozpoznaje charakterystyczne cechy gospodar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ki centralnie planowanej i ocenia jej </w:t>
            </w:r>
            <w:proofErr w:type="spellStart"/>
            <w:r w:rsidRPr="00B2371F">
              <w:rPr>
                <w:rFonts w:ascii="Times New Roman" w:eastAsia="Cambria" w:hAnsi="Times New Roman"/>
                <w:sz w:val="24"/>
                <w:szCs w:val="24"/>
              </w:rPr>
              <w:t>skuti</w:t>
            </w:r>
            <w:proofErr w:type="spellEnd"/>
          </w:p>
          <w:p w14:paraId="7404DCDF" w14:textId="77777777" w:rsidR="008128BF" w:rsidRPr="00B2371F" w:rsidRDefault="006B3A0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charakteryzuje zjawisko socrealizmu w literaturze i sztuce</w:t>
            </w:r>
          </w:p>
          <w:p w14:paraId="799A5A22" w14:textId="77777777" w:rsidR="008128BF" w:rsidRPr="00B2371F" w:rsidRDefault="006B3A0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charakteryzuje relacje państwo–Kościół i ocenia rolę Kościoła w życiu społecznym</w:t>
            </w:r>
          </w:p>
          <w:p w14:paraId="3180C5C2" w14:textId="77777777" w:rsidR="008128BF" w:rsidRPr="00B2371F" w:rsidRDefault="006B3A0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synchronizuje najważniejsze wydarzenia z dziejów świata, Europy Za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>chodniej i Środkowo-Wschodniej oraz Polski</w:t>
            </w:r>
          </w:p>
        </w:tc>
      </w:tr>
      <w:tr w:rsidR="008128BF" w:rsidRPr="00B2371F" w14:paraId="0C2BF156" w14:textId="77777777">
        <w:tc>
          <w:tcPr>
            <w:tcW w:w="2068" w:type="dxa"/>
            <w:shd w:val="clear" w:color="auto" w:fill="auto"/>
          </w:tcPr>
          <w:p w14:paraId="1DD8D33D" w14:textId="77777777" w:rsidR="008128BF" w:rsidRPr="00B2371F" w:rsidRDefault="008128BF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</w:tc>
        <w:tc>
          <w:tcPr>
            <w:tcW w:w="6994" w:type="dxa"/>
          </w:tcPr>
          <w:p w14:paraId="222C7D4A" w14:textId="77777777" w:rsidR="008128BF" w:rsidRPr="00B2371F" w:rsidRDefault="006B3A0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– charakteryzuje przyczyny i skutki przełomowych konfliktów zimnej wojny: […] wojny w Wietnamie […] </w:t>
            </w:r>
          </w:p>
          <w:p w14:paraId="1FCF4738" w14:textId="77777777" w:rsidR="008128BF" w:rsidRPr="00B2371F" w:rsidRDefault="006B3A0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opisuje główne etapy procesu dekolonizacji Azji i Afryki, z uwzględnieniem Indii oraz Indochin</w:t>
            </w:r>
          </w:p>
          <w:p w14:paraId="6DEBDFD2" w14:textId="77777777" w:rsidR="008128BF" w:rsidRPr="00B2371F" w:rsidRDefault="006B3A0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opisuje zmiany na politycznej mapie świata w wyniku procesu dekolonizacji</w:t>
            </w:r>
          </w:p>
          <w:p w14:paraId="0CF66923" w14:textId="77777777" w:rsidR="008128BF" w:rsidRPr="00B2371F" w:rsidRDefault="006B3A0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ocenia polityczne i społeczno-gospodarcze skutki procesu dekolonizacji</w:t>
            </w:r>
          </w:p>
          <w:p w14:paraId="642C2247" w14:textId="77777777" w:rsidR="008128BF" w:rsidRPr="00B2371F" w:rsidRDefault="006B3A0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synchron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izuje najważniejsze wydarzenia z dziejów świata, Europy Zachodniej i Środkowo-Wschodniej oraz Polski </w:t>
            </w:r>
          </w:p>
        </w:tc>
      </w:tr>
      <w:tr w:rsidR="008128BF" w:rsidRPr="00B2371F" w14:paraId="57BC3BAF" w14:textId="77777777">
        <w:tc>
          <w:tcPr>
            <w:tcW w:w="2068" w:type="dxa"/>
            <w:shd w:val="clear" w:color="auto" w:fill="auto"/>
          </w:tcPr>
          <w:p w14:paraId="0CD6272B" w14:textId="77777777" w:rsidR="008128BF" w:rsidRPr="00B2371F" w:rsidRDefault="008128BF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</w:tc>
        <w:tc>
          <w:tcPr>
            <w:tcW w:w="6994" w:type="dxa"/>
          </w:tcPr>
          <w:p w14:paraId="0EA95592" w14:textId="77777777" w:rsidR="008128BF" w:rsidRPr="00B2371F" w:rsidRDefault="006B3A0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charakteryzuje przyczyny i skutki przełomowych konfliktów zimnej wojny: wojny koreańskiej, wojny w Wietnamie</w:t>
            </w:r>
          </w:p>
          <w:p w14:paraId="11447751" w14:textId="77777777" w:rsidR="008128BF" w:rsidRPr="00B2371F" w:rsidRDefault="006B3A0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opisuje główne etapy procesu dekoloniza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>cji Azji i Afryki, z uwzględnieniem Indii oraz Indochin</w:t>
            </w:r>
          </w:p>
          <w:p w14:paraId="0AA21786" w14:textId="77777777" w:rsidR="008128BF" w:rsidRPr="00B2371F" w:rsidRDefault="006B3A0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opisuje zmiany na politycznej mapie świata w wyniku procesu dekolonizacji</w:t>
            </w:r>
          </w:p>
          <w:p w14:paraId="076D32E5" w14:textId="77777777" w:rsidR="008128BF" w:rsidRPr="00B2371F" w:rsidRDefault="006B3A0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ocenia polityczne i społeczno-gospodarcze skutki procesu dekolonizacji</w:t>
            </w:r>
          </w:p>
          <w:p w14:paraId="03462C0C" w14:textId="77777777" w:rsidR="008128BF" w:rsidRPr="00B2371F" w:rsidRDefault="006B3A0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opisuje główne etapy w dziejach komunistycznych C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hin </w:t>
            </w:r>
          </w:p>
          <w:p w14:paraId="36148C52" w14:textId="77777777" w:rsidR="008128BF" w:rsidRPr="00B2371F" w:rsidRDefault="006B3A0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lastRenderedPageBreak/>
              <w:t xml:space="preserve">– charakteryzuje maoistowską odmianę komunizmu </w:t>
            </w:r>
          </w:p>
          <w:p w14:paraId="4D57F5F7" w14:textId="77777777" w:rsidR="008128BF" w:rsidRPr="00B2371F" w:rsidRDefault="006B3A0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– charakteryzuje międzynarodową pozycję Chin w okresie rywalizacji ZSRR i Stanów Zjednoczonych oraz po rozpadzie ZSRR </w:t>
            </w:r>
          </w:p>
          <w:p w14:paraId="4283DCD9" w14:textId="77777777" w:rsidR="008128BF" w:rsidRPr="00B2371F" w:rsidRDefault="008128B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8128BF" w:rsidRPr="00B2371F" w14:paraId="6BCF2043" w14:textId="77777777">
        <w:tc>
          <w:tcPr>
            <w:tcW w:w="2068" w:type="dxa"/>
            <w:shd w:val="clear" w:color="auto" w:fill="auto"/>
          </w:tcPr>
          <w:p w14:paraId="6B4A9405" w14:textId="77777777" w:rsidR="008128BF" w:rsidRPr="00B2371F" w:rsidRDefault="008128BF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</w:tc>
        <w:tc>
          <w:tcPr>
            <w:tcW w:w="6994" w:type="dxa"/>
          </w:tcPr>
          <w:p w14:paraId="271D6FCA" w14:textId="77777777" w:rsidR="008128BF" w:rsidRPr="00B2371F" w:rsidRDefault="006B3A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– charakteryzuje przyczyny i skutki przełomowych konfliktów zimnej wojny: kryzysu kubańskiego </w:t>
            </w:r>
          </w:p>
          <w:p w14:paraId="2F56687C" w14:textId="77777777" w:rsidR="008128BF" w:rsidRPr="00B2371F" w:rsidRDefault="006B3A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– charakteryzuje proces uzależniania państw Europy Środkowo-Wschodniej od ZSRR, z uwzględnieniem sowietyzacji i </w:t>
            </w:r>
            <w:proofErr w:type="spellStart"/>
            <w:r w:rsidRPr="00B2371F">
              <w:rPr>
                <w:rFonts w:ascii="Times New Roman" w:eastAsia="Cambria" w:hAnsi="Times New Roman"/>
                <w:sz w:val="24"/>
                <w:szCs w:val="24"/>
              </w:rPr>
              <w:t>stalinizacji</w:t>
            </w:r>
            <w:proofErr w:type="spellEnd"/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</w:p>
          <w:p w14:paraId="20F31732" w14:textId="77777777" w:rsidR="008128BF" w:rsidRPr="00B2371F" w:rsidRDefault="006B3A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wyjaśnia przyczyny zmian w polityce zagranicznej ZSRR i w polityce wewnętrznej państw satelickich ZSRR po 1956 r.</w:t>
            </w:r>
          </w:p>
          <w:p w14:paraId="28CD8AD8" w14:textId="77777777" w:rsidR="008128BF" w:rsidRPr="00B2371F" w:rsidRDefault="006B3A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synchronizuj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e najważniejsze wydarzenia z dziejów świata, Europy Zachodniej i Środkowo-Wschodniej oraz Polski </w:t>
            </w:r>
          </w:p>
          <w:p w14:paraId="7054445A" w14:textId="77777777" w:rsidR="008128BF" w:rsidRPr="00B2371F" w:rsidRDefault="006B3A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– synchronizuje najważniejsze wydarzenia z dziejów świata, Europy Zachodniej i Środkowo-Wschodniej oraz Polski </w:t>
            </w:r>
          </w:p>
        </w:tc>
      </w:tr>
      <w:tr w:rsidR="008128BF" w:rsidRPr="00B2371F" w14:paraId="52FFBAA6" w14:textId="77777777">
        <w:tc>
          <w:tcPr>
            <w:tcW w:w="2068" w:type="dxa"/>
            <w:shd w:val="clear" w:color="auto" w:fill="auto"/>
          </w:tcPr>
          <w:p w14:paraId="04159604" w14:textId="77777777" w:rsidR="008128BF" w:rsidRPr="00B2371F" w:rsidRDefault="008128BF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</w:tc>
        <w:tc>
          <w:tcPr>
            <w:tcW w:w="6994" w:type="dxa"/>
          </w:tcPr>
          <w:p w14:paraId="4B28CBAE" w14:textId="77777777" w:rsidR="008128BF" w:rsidRPr="00B2371F" w:rsidRDefault="006B3A0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charakteryzuje proces integracji Europy Za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>chodniej</w:t>
            </w:r>
          </w:p>
          <w:p w14:paraId="771A9CD6" w14:textId="77777777" w:rsidR="008128BF" w:rsidRPr="00B2371F" w:rsidRDefault="006B3A0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synchronizuje najważniejsze wydarzenia z dziejów świata, Europy Zachodniej i Środkowo-Wschodniej oraz Polski</w:t>
            </w:r>
          </w:p>
        </w:tc>
      </w:tr>
      <w:tr w:rsidR="008128BF" w:rsidRPr="00B2371F" w14:paraId="296DF3D6" w14:textId="77777777">
        <w:tc>
          <w:tcPr>
            <w:tcW w:w="2068" w:type="dxa"/>
            <w:shd w:val="clear" w:color="auto" w:fill="auto"/>
          </w:tcPr>
          <w:p w14:paraId="37A8445A" w14:textId="77777777" w:rsidR="008128BF" w:rsidRPr="00B2371F" w:rsidRDefault="008128BF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</w:tc>
        <w:tc>
          <w:tcPr>
            <w:tcW w:w="6994" w:type="dxa"/>
          </w:tcPr>
          <w:p w14:paraId="4D530690" w14:textId="77777777" w:rsidR="008128BF" w:rsidRPr="00B2371F" w:rsidRDefault="006B3A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charakteryzuje kulturę i życie codzienne w Polsce Ludowej</w:t>
            </w:r>
          </w:p>
          <w:p w14:paraId="052FA24D" w14:textId="77777777" w:rsidR="008128BF" w:rsidRPr="00B2371F" w:rsidRDefault="006B3A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synchronizuje najważniejsze wydarzenia z dziejów świata, Europy Zachodniej i Środkowo-Wschodniej oraz Polski</w:t>
            </w:r>
          </w:p>
          <w:p w14:paraId="0F720B3D" w14:textId="77777777" w:rsidR="008128BF" w:rsidRPr="00B2371F" w:rsidRDefault="006B3A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synchronizuje najważniejsze wydarzenia z dziejów świata, Europy Zachodniej i Środkowo-Wschodniej</w:t>
            </w:r>
          </w:p>
          <w:p w14:paraId="2525DD88" w14:textId="77777777" w:rsidR="008128BF" w:rsidRPr="00B2371F" w:rsidRDefault="006B3A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charakteryzuje przyczyny i skutki przełomowy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ch konfliktów zimnej wojny: […] wojny w Afganistanie </w:t>
            </w:r>
          </w:p>
          <w:p w14:paraId="38B070FD" w14:textId="77777777" w:rsidR="008128BF" w:rsidRPr="00B2371F" w:rsidRDefault="006B3A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– charakteryzuje proces uniezależnienia się państw satelickich od ZSRR </w:t>
            </w:r>
          </w:p>
          <w:p w14:paraId="63EB77CB" w14:textId="77777777" w:rsidR="008128BF" w:rsidRPr="00B2371F" w:rsidRDefault="006B3A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wyjaśnia przyczyny rozpadu ZSRR i bloku wschodniego</w:t>
            </w:r>
          </w:p>
          <w:p w14:paraId="5B5F9770" w14:textId="77777777" w:rsidR="008128BF" w:rsidRPr="00B2371F" w:rsidRDefault="006B3A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opisuje przeobrażenia ustrojowe w państwach Europy Środkowo-Wschodniej i r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>ozpoznaje charakterystyczne cechy procesu dekomunizacji w państwach bloku wschodniego po 1989 r.</w:t>
            </w:r>
          </w:p>
          <w:p w14:paraId="7D4184B7" w14:textId="77777777" w:rsidR="008128BF" w:rsidRPr="00B2371F" w:rsidRDefault="006B3A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synchronizuje najważniejsze wydarzenia z dziejów świata, Europy Zachodniej i Środkowo-Wschodniej oraz Polski</w:t>
            </w:r>
          </w:p>
          <w:p w14:paraId="558D694C" w14:textId="77777777" w:rsidR="008128BF" w:rsidRPr="00B2371F" w:rsidRDefault="006B3A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wyjaśnia przyczyny kryzysów społeczno-politycz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nych: […] 1980 r. </w:t>
            </w:r>
          </w:p>
          <w:p w14:paraId="2D0D7C86" w14:textId="77777777" w:rsidR="008128BF" w:rsidRPr="00B2371F" w:rsidRDefault="006B3A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charakteryzuje działalność opozycji w PRL</w:t>
            </w:r>
          </w:p>
          <w:p w14:paraId="796EFA71" w14:textId="77777777" w:rsidR="008128BF" w:rsidRPr="00B2371F" w:rsidRDefault="006B3A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– charakteryzuje relacje państwo–Kościół i ocenia rolę Kościoła w życiu społecznym </w:t>
            </w:r>
          </w:p>
          <w:p w14:paraId="318AB21E" w14:textId="77777777" w:rsidR="008128BF" w:rsidRPr="00B2371F" w:rsidRDefault="006B3A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– wyjaśnia ideę „Solidarności” i jej wpływ na przemiany społeczno-polityczne w Polsce </w:t>
            </w:r>
          </w:p>
          <w:p w14:paraId="30E0067C" w14:textId="77777777" w:rsidR="008128BF" w:rsidRPr="00B2371F" w:rsidRDefault="006B3A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synchronizuje najważ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>niejsze wydarzenia z dziejów świata, Europy Zachodniej i Środkowo-Wschodniej oraz Polski</w:t>
            </w:r>
          </w:p>
          <w:p w14:paraId="1D6597DE" w14:textId="77777777" w:rsidR="008128BF" w:rsidRPr="00B2371F" w:rsidRDefault="006B3A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charakteryzuje państwo i społeczeństwo w czasie stanu wojennego oraz ocenia społeczno-gospodarcze i polityczne skutki stanu wojennego</w:t>
            </w:r>
          </w:p>
          <w:p w14:paraId="5D7FEACD" w14:textId="77777777" w:rsidR="008128BF" w:rsidRPr="00B2371F" w:rsidRDefault="006B3A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charakteryzuje relacje państw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>o–Kościół i ocenia rolę Kościoła w życiu społecznym</w:t>
            </w:r>
          </w:p>
          <w:p w14:paraId="0F5F9B6F" w14:textId="77777777" w:rsidR="008128BF" w:rsidRPr="00B2371F" w:rsidRDefault="006B3A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lastRenderedPageBreak/>
              <w:t xml:space="preserve">– synchronizuje najważniejsze wydarzenia z dziejów świata, Europy Zachodniej i Środkowo-Wschodniej oraz Polski </w:t>
            </w:r>
          </w:p>
          <w:p w14:paraId="61DAA672" w14:textId="77777777" w:rsidR="008128BF" w:rsidRPr="00B2371F" w:rsidRDefault="006B3A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– opisuje przyczyny i skutki obrad „Okrągłego Stołu” </w:t>
            </w:r>
          </w:p>
          <w:p w14:paraId="1C305B4D" w14:textId="77777777" w:rsidR="008128BF" w:rsidRPr="00B2371F" w:rsidRDefault="006B3A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prezentuje oceny polskiej historiogr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afii dotyczące PRL-u </w:t>
            </w:r>
          </w:p>
          <w:p w14:paraId="062B646E" w14:textId="77777777" w:rsidR="008128BF" w:rsidRPr="00B2371F" w:rsidRDefault="006B3A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– wyjaśnia międzynarodowe i wewnętrzne uwarunkowania procesu odbudowy demokratycznego państwa po 1989 r. </w:t>
            </w:r>
          </w:p>
          <w:p w14:paraId="49B88011" w14:textId="77777777" w:rsidR="008128BF" w:rsidRPr="00B2371F" w:rsidRDefault="006B3A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– charakteryzuje proces reformowania gospodarki polskiej </w:t>
            </w:r>
          </w:p>
          <w:p w14:paraId="4615D72E" w14:textId="77777777" w:rsidR="008128BF" w:rsidRPr="00B2371F" w:rsidRDefault="006B3A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– ocenia dokonania III Rzeczypospolitej w polityce zagranicznej </w:t>
            </w:r>
          </w:p>
          <w:p w14:paraId="4EECD2BB" w14:textId="77777777" w:rsidR="008128BF" w:rsidRPr="00B2371F" w:rsidRDefault="006B3A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syn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chronizuje najważniejsze wydarzenia z dziejów świata, Europy Zachodniej i Środkowo-Wschodniej oraz Polski </w:t>
            </w:r>
          </w:p>
          <w:p w14:paraId="6E5D33A9" w14:textId="77777777" w:rsidR="008128BF" w:rsidRPr="00B2371F" w:rsidRDefault="006B3A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– charakteryzuje społeczno-gospodarcze i techniczne skutki rewolucji naukowo-technicznej, rozpoznając osiągnięcia nauki i techniki drugiej połowy XX 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 xml:space="preserve">w. </w:t>
            </w:r>
          </w:p>
          <w:p w14:paraId="0893D189" w14:textId="77777777" w:rsidR="008128BF" w:rsidRPr="00B2371F" w:rsidRDefault="006B3A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synchronizuje najważniejsze wydarzenia z dziejów świata, Europy Zachodniej i Środkowo-Wschodniej oraz Polski</w:t>
            </w:r>
          </w:p>
          <w:p w14:paraId="29DA210E" w14:textId="77777777" w:rsidR="008128BF" w:rsidRPr="00B2371F" w:rsidRDefault="006B3A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opisuje przeobrażenia ustrojowe w państwach Europy Środkowo-Wschodniej i rozpoznaje charakterystyczne cechy procesu dekomunizacji w państwa</w:t>
            </w:r>
            <w:r w:rsidRPr="00B2371F">
              <w:rPr>
                <w:rFonts w:ascii="Times New Roman" w:eastAsia="Cambria" w:hAnsi="Times New Roman"/>
                <w:sz w:val="24"/>
                <w:szCs w:val="24"/>
              </w:rPr>
              <w:t>ch bloku wschodniego po 1989 r.</w:t>
            </w:r>
          </w:p>
          <w:p w14:paraId="3032D6FA" w14:textId="77777777" w:rsidR="008128BF" w:rsidRPr="00B2371F" w:rsidRDefault="006B3A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B2371F">
              <w:rPr>
                <w:rFonts w:ascii="Times New Roman" w:eastAsia="Cambria" w:hAnsi="Times New Roman"/>
                <w:sz w:val="24"/>
                <w:szCs w:val="24"/>
              </w:rPr>
              <w:t>– synchronizuje najważniejsze wydarzenia z dziejów świata, Europy Zachodniej i Środkowo-Wschodniej oraz Polski</w:t>
            </w:r>
          </w:p>
        </w:tc>
      </w:tr>
    </w:tbl>
    <w:p w14:paraId="7A30295D" w14:textId="77777777" w:rsidR="008128BF" w:rsidRPr="00B2371F" w:rsidRDefault="008128BF">
      <w:pPr>
        <w:spacing w:after="0"/>
        <w:jc w:val="both"/>
        <w:rPr>
          <w:rFonts w:ascii="Times New Roman" w:eastAsia="Cambria" w:hAnsi="Times New Roman"/>
          <w:sz w:val="24"/>
          <w:szCs w:val="24"/>
        </w:rPr>
      </w:pPr>
    </w:p>
    <w:p w14:paraId="24AFBFB6" w14:textId="77777777" w:rsidR="008128BF" w:rsidRPr="00B2371F" w:rsidRDefault="008128BF">
      <w:pPr>
        <w:rPr>
          <w:rFonts w:ascii="Times New Roman" w:eastAsia="Cambria" w:hAnsi="Times New Roman"/>
          <w:sz w:val="24"/>
          <w:szCs w:val="24"/>
        </w:rPr>
      </w:pPr>
    </w:p>
    <w:p w14:paraId="055A6464" w14:textId="77777777" w:rsidR="008128BF" w:rsidRPr="00B2371F" w:rsidRDefault="006B3A05">
      <w:pPr>
        <w:rPr>
          <w:rFonts w:ascii="Times New Roman" w:eastAsia="Cambria" w:hAnsi="Times New Roman"/>
          <w:b/>
          <w:sz w:val="24"/>
          <w:szCs w:val="24"/>
        </w:rPr>
      </w:pPr>
      <w:bookmarkStart w:id="0" w:name="_heading=h.gjdgxs" w:colFirst="0" w:colLast="0"/>
      <w:bookmarkEnd w:id="0"/>
      <w:r w:rsidRPr="00B2371F">
        <w:rPr>
          <w:rFonts w:ascii="Times New Roman" w:eastAsia="Cambria" w:hAnsi="Times New Roman"/>
          <w:b/>
          <w:sz w:val="24"/>
          <w:szCs w:val="24"/>
        </w:rPr>
        <w:t>Wymagania edukacyjne są zgodne ze Statutem szkoły. Ocena roczna jest wystawiana przez nauczyciela.</w:t>
      </w:r>
    </w:p>
    <w:p w14:paraId="77C9F770" w14:textId="77777777" w:rsidR="008128BF" w:rsidRPr="00B2371F" w:rsidRDefault="006B3A05">
      <w:pPr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 xml:space="preserve">                                                                                Podpis </w:t>
      </w:r>
      <w:proofErr w:type="gramStart"/>
      <w:r w:rsidRPr="00B2371F">
        <w:rPr>
          <w:rFonts w:ascii="Times New Roman" w:eastAsia="Cambria" w:hAnsi="Times New Roman"/>
          <w:sz w:val="24"/>
          <w:szCs w:val="24"/>
        </w:rPr>
        <w:t>nauczyciela:…</w:t>
      </w:r>
      <w:proofErr w:type="gramEnd"/>
      <w:r w:rsidRPr="00B2371F">
        <w:rPr>
          <w:rFonts w:ascii="Times New Roman" w:eastAsia="Cambria" w:hAnsi="Times New Roman"/>
          <w:sz w:val="24"/>
          <w:szCs w:val="24"/>
        </w:rPr>
        <w:t>………………………………………………………</w:t>
      </w:r>
    </w:p>
    <w:p w14:paraId="1A267CD9" w14:textId="77777777" w:rsidR="008128BF" w:rsidRPr="00B2371F" w:rsidRDefault="006B3A05">
      <w:pPr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 xml:space="preserve">                                   </w:t>
      </w:r>
      <w:r w:rsidRPr="00B2371F">
        <w:rPr>
          <w:rFonts w:ascii="Times New Roman" w:eastAsia="Cambria" w:hAnsi="Times New Roman"/>
          <w:sz w:val="24"/>
          <w:szCs w:val="24"/>
        </w:rPr>
        <w:t xml:space="preserve">                                                                           ………………………………………………………………..</w:t>
      </w:r>
    </w:p>
    <w:p w14:paraId="51905FBB" w14:textId="77777777" w:rsidR="008128BF" w:rsidRPr="00B2371F" w:rsidRDefault="006B3A05">
      <w:pPr>
        <w:rPr>
          <w:rFonts w:ascii="Times New Roman" w:eastAsia="Cambria" w:hAnsi="Times New Roman"/>
          <w:sz w:val="24"/>
          <w:szCs w:val="24"/>
        </w:rPr>
      </w:pPr>
      <w:r w:rsidRPr="00B2371F">
        <w:rPr>
          <w:rFonts w:ascii="Times New Roman" w:eastAsia="Cambria" w:hAnsi="Times New Roman"/>
          <w:sz w:val="24"/>
          <w:szCs w:val="24"/>
        </w:rPr>
        <w:t xml:space="preserve">                                                                                                              …………………………………………………………………</w:t>
      </w:r>
    </w:p>
    <w:sectPr w:rsidR="008128BF" w:rsidRPr="00B2371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2969"/>
    <w:multiLevelType w:val="multilevel"/>
    <w:tmpl w:val="A89A9F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6B6E66"/>
    <w:multiLevelType w:val="multilevel"/>
    <w:tmpl w:val="29FE7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4C023E"/>
    <w:multiLevelType w:val="multilevel"/>
    <w:tmpl w:val="853CC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F43C03"/>
    <w:multiLevelType w:val="multilevel"/>
    <w:tmpl w:val="231C66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901FC5"/>
    <w:multiLevelType w:val="multilevel"/>
    <w:tmpl w:val="139CB0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756621"/>
    <w:multiLevelType w:val="multilevel"/>
    <w:tmpl w:val="AA1EC2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6468A2"/>
    <w:multiLevelType w:val="multilevel"/>
    <w:tmpl w:val="DB2CA7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D807A2"/>
    <w:multiLevelType w:val="multilevel"/>
    <w:tmpl w:val="E3BC2A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4C975D8"/>
    <w:multiLevelType w:val="multilevel"/>
    <w:tmpl w:val="54CA2F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8207C72"/>
    <w:multiLevelType w:val="multilevel"/>
    <w:tmpl w:val="DADEF1E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B4F2B01"/>
    <w:multiLevelType w:val="multilevel"/>
    <w:tmpl w:val="DFB016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F211B4D"/>
    <w:multiLevelType w:val="multilevel"/>
    <w:tmpl w:val="0E82EB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8EA02EB"/>
    <w:multiLevelType w:val="multilevel"/>
    <w:tmpl w:val="507634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E2B6E96"/>
    <w:multiLevelType w:val="multilevel"/>
    <w:tmpl w:val="A594B22A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0875D8B"/>
    <w:multiLevelType w:val="multilevel"/>
    <w:tmpl w:val="D5D27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CA001E1"/>
    <w:multiLevelType w:val="multilevel"/>
    <w:tmpl w:val="A332687E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EA041C4"/>
    <w:multiLevelType w:val="multilevel"/>
    <w:tmpl w:val="75E406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1EE07B0"/>
    <w:multiLevelType w:val="multilevel"/>
    <w:tmpl w:val="5CD246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4F76D11"/>
    <w:multiLevelType w:val="multilevel"/>
    <w:tmpl w:val="C52469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E403524"/>
    <w:multiLevelType w:val="multilevel"/>
    <w:tmpl w:val="D610C1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E8E62C7"/>
    <w:multiLevelType w:val="multilevel"/>
    <w:tmpl w:val="6EAAE838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7"/>
  </w:num>
  <w:num w:numId="5">
    <w:abstractNumId w:val="10"/>
  </w:num>
  <w:num w:numId="6">
    <w:abstractNumId w:val="18"/>
  </w:num>
  <w:num w:numId="7">
    <w:abstractNumId w:val="17"/>
  </w:num>
  <w:num w:numId="8">
    <w:abstractNumId w:val="2"/>
  </w:num>
  <w:num w:numId="9">
    <w:abstractNumId w:val="16"/>
  </w:num>
  <w:num w:numId="10">
    <w:abstractNumId w:val="6"/>
  </w:num>
  <w:num w:numId="11">
    <w:abstractNumId w:val="3"/>
  </w:num>
  <w:num w:numId="12">
    <w:abstractNumId w:val="1"/>
  </w:num>
  <w:num w:numId="13">
    <w:abstractNumId w:val="19"/>
  </w:num>
  <w:num w:numId="14">
    <w:abstractNumId w:val="9"/>
  </w:num>
  <w:num w:numId="15">
    <w:abstractNumId w:val="15"/>
  </w:num>
  <w:num w:numId="16">
    <w:abstractNumId w:val="5"/>
  </w:num>
  <w:num w:numId="17">
    <w:abstractNumId w:val="0"/>
  </w:num>
  <w:num w:numId="18">
    <w:abstractNumId w:val="8"/>
  </w:num>
  <w:num w:numId="19">
    <w:abstractNumId w:val="14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BF"/>
    <w:rsid w:val="006B3A05"/>
    <w:rsid w:val="008128BF"/>
    <w:rsid w:val="00B2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24E5E3"/>
  <w15:docId w15:val="{20C5724D-BE9F-5544-9122-1EC1CD86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03A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elaszerokaNormalny">
    <w:name w:val="Tabela szeroka Normalny"/>
    <w:basedOn w:val="Tekstpodstawowy"/>
    <w:qFormat/>
    <w:rsid w:val="00197F91"/>
    <w:pPr>
      <w:suppressAutoHyphens/>
      <w:spacing w:after="0"/>
      <w:textboxTightWrap w:val="allLines"/>
    </w:pPr>
    <w:rPr>
      <w:rFonts w:ascii="Cambria" w:hAnsi="Cambria"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7F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7F9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D37C8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E7Yb7bTAMURgVsZmqZfDJVAT2A==">AMUW2mU3AMYnao36Wa594X/+f6mXwbGLY6nxf05nX3A/4a5Le/n9vYGXvcVKccADLUZvI96o2Vc7FazJ48V8O6P0sfu2kQX78RrvUs46SOcHCRI42fLL7DsCi+q1wN1ZPtOQY/G208ZE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3388</Words>
  <Characters>20331</Characters>
  <Application>Microsoft Office Word</Application>
  <DocSecurity>0</DocSecurity>
  <Lines>169</Lines>
  <Paragraphs>47</Paragraphs>
  <ScaleCrop>false</ScaleCrop>
  <Company/>
  <LinksUpToDate>false</LinksUpToDate>
  <CharactersWithSpaces>23672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Szaniawska</dc:creator>
  <cp:lastModifiedBy>Ewa Szaniawska</cp:lastModifiedBy>
  <cp:revision>2</cp:revision>
  <dcterms:created xsi:type="dcterms:W3CDTF">2021-10-11T08:05:00Z</dcterms:created>
  <dcterms:modified xsi:type="dcterms:W3CDTF">2021-10-11T08:05:00Z</dcterms:modified>
</cp:coreProperties>
</file>