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podstaw gastronomii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pierwszej </w:t>
      </w:r>
      <w:r w:rsidR="00674450">
        <w:rPr>
          <w:rFonts w:cstheme="minorHAnsi"/>
          <w:b/>
          <w:noProof/>
          <w:sz w:val="28"/>
          <w:lang w:eastAsia="pl-PL"/>
        </w:rPr>
        <w:t>szkoły branżowej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</w:rPr>
      </w:pPr>
      <w:r w:rsidRPr="00674450">
        <w:rPr>
          <w:rFonts w:asciiTheme="minorHAnsi" w:hAnsiTheme="minorHAnsi" w:cstheme="minorHAnsi"/>
        </w:rPr>
        <w:t>Nr programu nauczania - ZSE-BSK-512001-2021</w:t>
      </w: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674450">
        <w:rPr>
          <w:rFonts w:asciiTheme="minorHAnsi" w:hAnsiTheme="minorHAnsi" w:cstheme="minorHAnsi"/>
        </w:rPr>
        <w:t>Nazwa programu –</w:t>
      </w:r>
      <w:r w:rsidRPr="00674450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</w:rPr>
      </w:pPr>
      <w:r w:rsidRPr="00674450">
        <w:rPr>
          <w:rFonts w:asciiTheme="minorHAnsi" w:hAnsiTheme="minorHAnsi" w:cstheme="minorHAnsi"/>
        </w:rPr>
        <w:t xml:space="preserve">Podręcznik - „Technologia gastronomiczna z towaroznawstwem. Przygotowanie i wydawanie dań. HGT.02. Część 2.”,  </w:t>
      </w:r>
      <w:proofErr w:type="spellStart"/>
      <w:r w:rsidRPr="00674450">
        <w:rPr>
          <w:rFonts w:asciiTheme="minorHAnsi" w:hAnsiTheme="minorHAnsi" w:cstheme="minorHAnsi"/>
        </w:rPr>
        <w:t>WSiP</w:t>
      </w:r>
      <w:proofErr w:type="spellEnd"/>
      <w:r w:rsidRPr="00674450">
        <w:rPr>
          <w:rFonts w:asciiTheme="minorHAnsi" w:hAnsiTheme="minorHAnsi" w:cstheme="minorHAnsi"/>
        </w:rPr>
        <w:t xml:space="preserve"> </w:t>
      </w:r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6C24AD"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6C24AD"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6C24AD"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6B000E">
        <w:tc>
          <w:tcPr>
            <w:tcW w:w="2121" w:type="dxa"/>
          </w:tcPr>
          <w:p w:rsidR="00BE5012" w:rsidRPr="0067445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Uczeń: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wyjaśnia pojęcia</w:t>
            </w:r>
            <w:r w:rsidR="00D01CEA">
              <w:rPr>
                <w:rFonts w:asciiTheme="minorHAnsi" w:hAnsiTheme="minorHAnsi" w:cstheme="minorHAnsi"/>
                <w:sz w:val="20"/>
                <w:szCs w:val="20"/>
              </w:rPr>
              <w:t xml:space="preserve"> (surowiec, półprodukt, wyrób gotowy</w:t>
            </w: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1CEA">
              <w:rPr>
                <w:rFonts w:asciiTheme="minorHAnsi" w:hAnsiTheme="minorHAnsi" w:cstheme="minorHAnsi"/>
                <w:sz w:val="20"/>
                <w:szCs w:val="20"/>
              </w:rPr>
              <w:t xml:space="preserve"> ocena organoleptyczna, tłuszcz, kasza),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systemy zarządzania jakością i bezpieczeństwem zdrowotnym w gastronomii,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definiuje dodatki do żywności,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przyprawy,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metody oceny sensorycznej, </w:t>
            </w: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zasady prawidłowej obróbki termicznej,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elementy składowe receptury gastronomicznej,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wyjaśnia pojęcia normalizacja i norma,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dokonuje podziału oraz określa rolę tłuszczów w gastronomii,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podział warzyw i owoców i ich obróbkę wstępną,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zasady tradycyjnego gotowania warzyw oraz umie wymienić jakie warzywa jakim barwnikiem są zabarwione,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omawia budowę ziemniaka oraz charakteryzuje typizację ziemniaka,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produktów zbożowych,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florę bakteryjną produktów mlecznych,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budowę jaja i </w:t>
            </w:r>
            <w:r w:rsidRPr="006744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funkcje elementów budowy,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zagrożenie Salmonellą i </w:t>
            </w:r>
            <w:proofErr w:type="spellStart"/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Shigellą</w:t>
            </w:r>
            <w:proofErr w:type="spellEnd"/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zwierzęta rzeźne i dzikie, 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budowę mięsa zwierząt rzeźnych,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rodzaje drobiu i ptactwa dzikiego,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budowę ryby i wymienia rodzaje ryb i owoców morza,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dokonuje klasyfikacji zakąsek,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dobiera surowce do produkcji galaret, </w:t>
            </w:r>
          </w:p>
          <w:p w:rsidR="00674450" w:rsidRPr="00674450" w:rsidRDefault="00674450" w:rsidP="0067445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zup oraz omawia sposoby przygotowania surowców i półproduktów zup,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dokonuje podziału sosów ze względu na rodzaj użytej bazy i temperatury podawania.</w:t>
            </w:r>
          </w:p>
          <w:p w:rsidR="00BE5012" w:rsidRPr="00674450" w:rsidRDefault="00BE5012" w:rsidP="00AC71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:rsidR="00BE5012" w:rsidRPr="0067445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D01CEA" w:rsidRPr="00674450" w:rsidRDefault="00D01CEA" w:rsidP="00D01CE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wyjaśnia pojęcia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(surowiec, półprodukt, wyrób gotowy</w:t>
            </w: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ocena organoleptyczna, tłuszcz, kasza),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wyjaśnia systemy zarządzania jakością i bezpieczeństwem zdrowotnym w gastronomii,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dodatków do żywności,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przyprawy i omawia zasady stosowania przypraw,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metody oceny sensorycznej,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wpływ obróbki termicznej na żywność,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elementy składowe receptury gastronomicznej oraz wyjaśnia znaczenie w procesie gastronomicznym,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certyfikaty zgodności i deklaracje zgodności,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określa zmiany zachodzące w tłuszczach podczas przechowywania i obróbki termicznej,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omówić przydatność kulinarną warzyw i owoców,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zasady gotowania warzyw z uwzględnieniem barwnika,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wymienia cechy ziemniaka przydatnego w gastronom</w:t>
            </w:r>
            <w:r w:rsidR="00D01CEA">
              <w:rPr>
                <w:rFonts w:asciiTheme="minorHAnsi" w:hAnsiTheme="minorHAnsi" w:cstheme="minorHAnsi"/>
                <w:sz w:val="20"/>
                <w:szCs w:val="20"/>
              </w:rPr>
              <w:t xml:space="preserve">ii oraz wymienia </w:t>
            </w:r>
            <w:proofErr w:type="spellStart"/>
            <w:r w:rsidR="00D01CEA">
              <w:rPr>
                <w:rFonts w:asciiTheme="minorHAnsi" w:hAnsiTheme="minorHAnsi" w:cstheme="minorHAnsi"/>
                <w:sz w:val="20"/>
                <w:szCs w:val="20"/>
              </w:rPr>
              <w:t>glikoalkaloidy</w:t>
            </w:r>
            <w:proofErr w:type="spellEnd"/>
            <w:r w:rsidR="00D01CE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charakteryzuje przetwory ziemniaczane,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objaśnia skład chemiczny i wartość odżywczą produktów zbożowych,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produkty mleczne,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interpretuje oznaczenia na opakowaniach i pieczęci jaja,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znaczenie badań weterynaryjnych,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proces dojrzewania mięsa,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kryteria oceny jakości drobiu oraz oceniać i klasyfikować je,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cechy świeżych i nieświeżych ryb i owoców morza,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zasady sanitarno-higieniczne w czasie produkcji zakąsek,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przemiany kolagenu podczas ogrzewania,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dobiera dodatki i naczynia do zup,</w:t>
            </w:r>
          </w:p>
          <w:p w:rsidR="00BE5012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dokonuje podziału sosów.</w:t>
            </w:r>
          </w:p>
        </w:tc>
        <w:tc>
          <w:tcPr>
            <w:tcW w:w="2121" w:type="dxa"/>
          </w:tcPr>
          <w:p w:rsidR="00BE5012" w:rsidRPr="0067445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wymienia zastosowanie poszczególnych systemów technologicznych w gastronomii,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wymienia poszczególne wymagania GHP, GMP oraz HACCP,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określa cel stosowania dodatków do żywności,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dopiera przyprawy do potraw,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wyliczać metody oceny organoleptycznej i sensorycznej,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zmiany zachodzące podczas obróbki cieplnej,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zasady pobierania próbek i sporządza etykietę z pobranej potrawy,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proces utwardzania olejów,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charakteryzuje przydatność kulinarną warzyw i owoców,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w pływ rozdrobnienia i czasu obróbki termicznej na wartość odżywczą,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wartość odżywczą ziemniaka w zależności od okresu zbioru i przechowywania,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porównuje wartość odżywczą produktów zbożnych,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wartość odżywczą produktów mlecznych,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wyjaśnia klasyfikację i znakowanie jaj,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dokonuje podziału i charakteryzuje mięso zwierząt rzeźnych,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przemiany jakościowe mięsa w procesach poubojowych,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objaśnia skład chemiczny i wartość odżywczą drobiu i ptactwa dzikiego,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objaśnia skład chemiczny i wartość odżywczą ryb i owoców morza,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rozróżnia asortyment zakąsek,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etapy klarowania galaret,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określa parametry przechowywania zup,</w:t>
            </w:r>
          </w:p>
          <w:p w:rsidR="00BE5012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charakteryzuje podstawowe sosy.</w:t>
            </w:r>
          </w:p>
        </w:tc>
        <w:tc>
          <w:tcPr>
            <w:tcW w:w="2121" w:type="dxa"/>
          </w:tcPr>
          <w:p w:rsidR="00BE5012" w:rsidRPr="0067445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systemy technologiczne w gastronomii,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wyszukuje i omawia przepisy prawne dotyczące dodatków do żywności, 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>- wskazuje zasadność stosowania poszczególnych przypraw i dodatków,</w:t>
            </w:r>
          </w:p>
          <w:p w:rsidR="00674450" w:rsidRPr="00674450" w:rsidRDefault="00674450" w:rsidP="006744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omawia wpływ obróbki na wartość odżywczą oraz zmiany zachodzące w składnikach odżywczych podczas obróbki termicznej, </w:t>
            </w:r>
          </w:p>
          <w:p w:rsidR="00674450" w:rsidRPr="00674450" w:rsidRDefault="0089638C" w:rsidP="006744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analizuje</w:t>
            </w:r>
            <w:r w:rsidR="00674450" w:rsidRPr="00674450">
              <w:rPr>
                <w:rFonts w:cstheme="minorHAnsi"/>
                <w:sz w:val="20"/>
                <w:szCs w:val="20"/>
              </w:rPr>
              <w:t xml:space="preserve"> rodzaje normatywów surowc</w:t>
            </w:r>
            <w:r>
              <w:rPr>
                <w:rFonts w:cstheme="minorHAnsi"/>
                <w:sz w:val="20"/>
                <w:szCs w:val="20"/>
              </w:rPr>
              <w:t>owych stosowanych w recepturach,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potrafi wytłumaczyć proces rafinacji olejów,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porównuje wartość odżywczą równych gatunków warzyw i owoców,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omawia zmiany wartości odżywczej podczas różnych metod obróbki termicznej warzyw,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porównuje skład chemiczny ziemniaka i przetworów ziemniaczanych,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analizuje przydatność gastronomiczną produktów zbożowych,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omawia wartość odżywczą jaj i przetworów jajczarskich,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omawia przemiany w jajku podczas obróbki </w:t>
            </w:r>
            <w:r w:rsidRPr="00674450">
              <w:rPr>
                <w:rFonts w:cstheme="minorHAnsi"/>
                <w:sz w:val="20"/>
                <w:szCs w:val="20"/>
              </w:rPr>
              <w:lastRenderedPageBreak/>
              <w:t xml:space="preserve">termicznej,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charakteryzuje podroby i produkty uboczne,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analizuje różnice w składzie i budowie mięs różnych zwierząt,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analizuje</w:t>
            </w:r>
            <w:r w:rsidR="0089638C">
              <w:rPr>
                <w:rFonts w:cstheme="minorHAnsi"/>
                <w:sz w:val="20"/>
                <w:szCs w:val="20"/>
              </w:rPr>
              <w:t xml:space="preserve"> wartość odżywczą </w:t>
            </w:r>
            <w:r w:rsidRPr="00674450">
              <w:rPr>
                <w:rFonts w:cstheme="minorHAnsi"/>
                <w:sz w:val="20"/>
                <w:szCs w:val="20"/>
              </w:rPr>
              <w:t xml:space="preserve">różnych gatunków drobiu,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porównuje zastosowanie ryb produkcji gastronomicznej,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dobrać techniki i</w:t>
            </w:r>
            <w:r w:rsidR="0089638C">
              <w:rPr>
                <w:rFonts w:cstheme="minorHAnsi"/>
                <w:sz w:val="20"/>
                <w:szCs w:val="20"/>
              </w:rPr>
              <w:t xml:space="preserve"> metody do sporządzania zakąsek,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objaśnia proces klarowania galarety, </w:t>
            </w:r>
          </w:p>
          <w:p w:rsidR="00674450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 xml:space="preserve">- omawia wpływ składnika głównego na zagęszczanie zup, </w:t>
            </w:r>
          </w:p>
          <w:p w:rsidR="00BE5012" w:rsidRPr="00674450" w:rsidRDefault="00674450" w:rsidP="00674450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omawia sposoby otrzymywania sosów.</w:t>
            </w:r>
          </w:p>
        </w:tc>
        <w:tc>
          <w:tcPr>
            <w:tcW w:w="2122" w:type="dxa"/>
          </w:tcPr>
          <w:p w:rsidR="00BE5012" w:rsidRPr="00674450" w:rsidRDefault="00BE5012" w:rsidP="00AC711E">
            <w:pPr>
              <w:rPr>
                <w:rFonts w:cstheme="minorHAnsi"/>
                <w:sz w:val="20"/>
              </w:rPr>
            </w:pPr>
            <w:r w:rsidRPr="00674450">
              <w:rPr>
                <w:rFonts w:cstheme="minorHAnsi"/>
                <w:sz w:val="20"/>
              </w:rPr>
              <w:lastRenderedPageBreak/>
              <w:t>Uczeń:</w:t>
            </w:r>
          </w:p>
          <w:p w:rsidR="0089638C" w:rsidRPr="00674450" w:rsidRDefault="00674450" w:rsidP="008963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</w:rPr>
              <w:t>-</w:t>
            </w:r>
            <w:r w:rsidR="0089638C"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poszczególne wymagania GHP, GMP oraz HACCP,</w:t>
            </w:r>
          </w:p>
          <w:p w:rsidR="0089638C" w:rsidRPr="00674450" w:rsidRDefault="0089638C" w:rsidP="008963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74450">
              <w:rPr>
                <w:rFonts w:asciiTheme="minorHAnsi" w:hAnsiTheme="minorHAnsi" w:cstheme="minorHAnsi"/>
                <w:sz w:val="20"/>
                <w:szCs w:val="20"/>
              </w:rPr>
              <w:t xml:space="preserve">- analizuje etykiety na opakowaniach względem składu surowcowego i stosowanych dodatków, </w:t>
            </w:r>
          </w:p>
          <w:p w:rsidR="00BE5012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674450">
              <w:rPr>
                <w:rFonts w:cstheme="minorHAnsi"/>
                <w:sz w:val="20"/>
                <w:szCs w:val="20"/>
              </w:rPr>
              <w:t>analiz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674450">
              <w:rPr>
                <w:rFonts w:cstheme="minorHAnsi"/>
                <w:sz w:val="20"/>
                <w:szCs w:val="20"/>
              </w:rPr>
              <w:t xml:space="preserve"> rodzaje normatywów surowcowych stosowanych w recepturach oraz przelicza surowce zawarte w recepturach na oczekiwaną ilość wyrobu,</w:t>
            </w:r>
          </w:p>
          <w:p w:rsidR="0089638C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analizuje zmiany podczas obróbki termicznej surowców,</w:t>
            </w:r>
          </w:p>
          <w:p w:rsidR="0089638C" w:rsidRPr="00674450" w:rsidRDefault="0089638C" w:rsidP="0089638C">
            <w:pPr>
              <w:rPr>
                <w:rFonts w:cstheme="minorHAnsi"/>
                <w:sz w:val="20"/>
                <w:szCs w:val="20"/>
              </w:rPr>
            </w:pPr>
            <w:r w:rsidRPr="00674450">
              <w:rPr>
                <w:rFonts w:cstheme="minorHAnsi"/>
                <w:sz w:val="20"/>
                <w:szCs w:val="20"/>
              </w:rPr>
              <w:t>- omawia chemiczne zmiany zachodzące podczas dojrzewania mięsa,</w:t>
            </w:r>
          </w:p>
          <w:p w:rsidR="0089638C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4450">
              <w:rPr>
                <w:rFonts w:cstheme="minorHAnsi"/>
                <w:sz w:val="20"/>
                <w:szCs w:val="20"/>
              </w:rPr>
              <w:t xml:space="preserve">- analizuje wartość odżywczą i znaczenie różnych gatunków drobiu, </w:t>
            </w:r>
          </w:p>
          <w:p w:rsidR="0089638C" w:rsidRPr="00674450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uzasadnia wybór ryb do produkcji gastronomicznej,</w:t>
            </w:r>
          </w:p>
          <w:p w:rsidR="0089638C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674450">
              <w:rPr>
                <w:rFonts w:cstheme="minorHAnsi"/>
                <w:sz w:val="20"/>
                <w:szCs w:val="20"/>
              </w:rPr>
              <w:t>dobrać techniki i metody do sporządzania zakąsek oraz przewiduje zagrożenia wpływające na jakość gotowych zakąsek,</w:t>
            </w:r>
          </w:p>
          <w:p w:rsidR="0089638C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omawia przygotowanie zup specjalnych, </w:t>
            </w:r>
          </w:p>
          <w:p w:rsidR="0089638C" w:rsidRDefault="0089638C" w:rsidP="00896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omawia przygotowanie sosów specjalnych, </w:t>
            </w:r>
          </w:p>
          <w:p w:rsidR="0089638C" w:rsidRPr="00BE5012" w:rsidRDefault="0089638C" w:rsidP="0089638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- wypowiada się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językiem technologicznym. 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z </w:t>
      </w:r>
      <w:r w:rsidR="00BE5012">
        <w:rPr>
          <w:rFonts w:cstheme="minorHAnsi"/>
        </w:rPr>
        <w:t xml:space="preserve">podstaw </w:t>
      </w:r>
      <w:r w:rsidR="00674450">
        <w:rPr>
          <w:rFonts w:cstheme="minorHAnsi"/>
        </w:rPr>
        <w:t>gastronomii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1668C4"/>
    <w:rsid w:val="002328EB"/>
    <w:rsid w:val="003E5902"/>
    <w:rsid w:val="00674450"/>
    <w:rsid w:val="006C24AD"/>
    <w:rsid w:val="0089638C"/>
    <w:rsid w:val="00B8452F"/>
    <w:rsid w:val="00BA36C8"/>
    <w:rsid w:val="00BE5012"/>
    <w:rsid w:val="00D01CEA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3</cp:revision>
  <dcterms:created xsi:type="dcterms:W3CDTF">2021-10-09T14:40:00Z</dcterms:created>
  <dcterms:modified xsi:type="dcterms:W3CDTF">2021-10-09T14:54:00Z</dcterms:modified>
</cp:coreProperties>
</file>