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65" w:rsidRDefault="00350265">
      <w:bookmarkStart w:id="0" w:name="_GoBack"/>
      <w:bookmarkEnd w:id="0"/>
    </w:p>
    <w:p w:rsidR="00B97EBD" w:rsidRPr="00811674" w:rsidRDefault="00DF14F3" w:rsidP="00DF3377">
      <w:pPr>
        <w:pStyle w:val="Bezodstpw"/>
        <w:rPr>
          <w:rFonts w:ascii="Times New Roman" w:hAnsi="Times New Roman" w:cs="Times New Roman"/>
          <w:b/>
          <w:u w:val="single"/>
        </w:rPr>
      </w:pPr>
      <w:r w:rsidRPr="00811674">
        <w:rPr>
          <w:rFonts w:ascii="Times New Roman" w:hAnsi="Times New Roman" w:cs="Times New Roman"/>
          <w:b/>
          <w:u w:val="single"/>
        </w:rPr>
        <w:t xml:space="preserve">Wymagania edukacyjne z Podstaw gastronomii dla </w:t>
      </w:r>
      <w:r w:rsidR="00B97EBD" w:rsidRPr="00811674">
        <w:rPr>
          <w:rFonts w:ascii="Times New Roman" w:hAnsi="Times New Roman" w:cs="Times New Roman"/>
          <w:b/>
          <w:u w:val="single"/>
        </w:rPr>
        <w:t xml:space="preserve"> klasy II </w:t>
      </w:r>
      <w:r w:rsidR="009E69B4" w:rsidRPr="00811674">
        <w:rPr>
          <w:rFonts w:ascii="Times New Roman" w:hAnsi="Times New Roman" w:cs="Times New Roman"/>
          <w:b/>
          <w:u w:val="single"/>
        </w:rPr>
        <w:t>Technikum żywienia i usług gastronomicznych</w:t>
      </w:r>
    </w:p>
    <w:p w:rsidR="00B97EBD" w:rsidRPr="00DF3377" w:rsidRDefault="00B97EBD" w:rsidP="00DF3377">
      <w:pPr>
        <w:pStyle w:val="Bezodstpw"/>
        <w:rPr>
          <w:rFonts w:ascii="Times New Roman" w:hAnsi="Times New Roman" w:cs="Times New Roman"/>
        </w:rPr>
      </w:pPr>
      <w:r w:rsidRPr="00DF3377">
        <w:rPr>
          <w:rFonts w:ascii="Times New Roman" w:hAnsi="Times New Roman" w:cs="Times New Roman"/>
        </w:rPr>
        <w:t>Nr programu nauczania :</w:t>
      </w:r>
      <w:r w:rsidR="00B91A47" w:rsidRPr="00DF3377">
        <w:rPr>
          <w:rFonts w:ascii="Times New Roman" w:hAnsi="Times New Roman" w:cs="Times New Roman"/>
        </w:rPr>
        <w:t xml:space="preserve"> ZSE-TŻIUG-343404-2020</w:t>
      </w:r>
    </w:p>
    <w:p w:rsidR="00F7553E" w:rsidRPr="00DF3377" w:rsidRDefault="00B97EBD" w:rsidP="00DF3377">
      <w:pPr>
        <w:pStyle w:val="Bezodstpw"/>
        <w:rPr>
          <w:rFonts w:ascii="Times New Roman" w:hAnsi="Times New Roman" w:cs="Times New Roman"/>
        </w:rPr>
      </w:pPr>
      <w:r w:rsidRPr="00DF3377">
        <w:rPr>
          <w:rFonts w:ascii="Times New Roman" w:hAnsi="Times New Roman" w:cs="Times New Roman"/>
        </w:rPr>
        <w:t>Nazwa programu:</w:t>
      </w:r>
      <w:r w:rsidR="00914553" w:rsidRPr="00DF3377">
        <w:rPr>
          <w:rFonts w:ascii="Times New Roman" w:hAnsi="Times New Roman" w:cs="Times New Roman"/>
        </w:rPr>
        <w:t xml:space="preserve"> </w:t>
      </w:r>
      <w:r w:rsidR="00671D42" w:rsidRPr="00DF3377">
        <w:rPr>
          <w:rFonts w:ascii="Times New Roman" w:hAnsi="Times New Roman" w:cs="Times New Roman"/>
        </w:rPr>
        <w:t>Program nauczania dla zawodu technik żywienia i usług gastron</w:t>
      </w:r>
      <w:r w:rsidR="00F7553E" w:rsidRPr="00DF3377">
        <w:rPr>
          <w:rFonts w:ascii="Times New Roman" w:hAnsi="Times New Roman" w:cs="Times New Roman"/>
        </w:rPr>
        <w:t>omii</w:t>
      </w:r>
      <w:r w:rsidR="00DF3377" w:rsidRPr="00DF3377">
        <w:rPr>
          <w:rFonts w:ascii="Times New Roman" w:hAnsi="Times New Roman" w:cs="Times New Roman"/>
        </w:rPr>
        <w:t xml:space="preserve"> o strukturze </w:t>
      </w:r>
    </w:p>
    <w:p w:rsidR="00DF3377" w:rsidRPr="00DF3377" w:rsidRDefault="00DF3377" w:rsidP="00DF3377">
      <w:pPr>
        <w:pStyle w:val="Bezodstpw"/>
        <w:rPr>
          <w:rFonts w:ascii="Times New Roman" w:hAnsi="Times New Roman" w:cs="Times New Roman"/>
        </w:rPr>
      </w:pPr>
      <w:r w:rsidRPr="00DF3377">
        <w:rPr>
          <w:rFonts w:ascii="Times New Roman" w:hAnsi="Times New Roman" w:cs="Times New Roman"/>
        </w:rPr>
        <w:t xml:space="preserve">                               przedmiotowej</w:t>
      </w:r>
    </w:p>
    <w:p w:rsidR="00B97EBD" w:rsidRPr="00DF3377" w:rsidRDefault="00B97EBD" w:rsidP="00DF3377">
      <w:pPr>
        <w:pStyle w:val="Bezodstpw"/>
        <w:rPr>
          <w:rFonts w:ascii="Times New Roman" w:hAnsi="Times New Roman" w:cs="Times New Roman"/>
        </w:rPr>
      </w:pPr>
      <w:r w:rsidRPr="00DF3377">
        <w:rPr>
          <w:rFonts w:ascii="Times New Roman" w:hAnsi="Times New Roman" w:cs="Times New Roman"/>
        </w:rPr>
        <w:t>Podręcznik:  ,,Sp</w:t>
      </w:r>
      <w:r w:rsidR="00183261" w:rsidRPr="00DF3377">
        <w:rPr>
          <w:rFonts w:ascii="Times New Roman" w:hAnsi="Times New Roman" w:cs="Times New Roman"/>
        </w:rPr>
        <w:t xml:space="preserve">orządzanie potraw i napojów ‘’ </w:t>
      </w:r>
      <w:r w:rsidRPr="00DF3377">
        <w:rPr>
          <w:rFonts w:ascii="Times New Roman" w:hAnsi="Times New Roman" w:cs="Times New Roman"/>
        </w:rPr>
        <w:t xml:space="preserve">M. Zienkiewicz </w:t>
      </w:r>
    </w:p>
    <w:p w:rsidR="004C3B3D" w:rsidRPr="004A03E1" w:rsidRDefault="00B97EBD" w:rsidP="00DF3377">
      <w:pPr>
        <w:pStyle w:val="Bezodstpw"/>
      </w:pPr>
      <w:r w:rsidRPr="00DF3377">
        <w:rPr>
          <w:rFonts w:ascii="Times New Roman" w:hAnsi="Times New Roman" w:cs="Times New Roman"/>
        </w:rPr>
        <w:t>Nauczyciel:  mgr inż. Agnieszka Wolska</w:t>
      </w:r>
    </w:p>
    <w:p w:rsidR="004C3B3D" w:rsidRDefault="004C3B3D"/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3"/>
        <w:gridCol w:w="4589"/>
      </w:tblGrid>
      <w:tr w:rsidR="00721500" w:rsidRPr="004C3B3D" w:rsidTr="003A2450"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1500" w:rsidRPr="004C3B3D" w:rsidRDefault="00721500" w:rsidP="00567F1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Wymagania na ocenę niedostateczną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818" w:rsidRPr="005A7F7D" w:rsidRDefault="00721500" w:rsidP="005A7F7D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D">
              <w:rPr>
                <w:rFonts w:ascii="Times New Roman" w:hAnsi="Times New Roman" w:cs="Times New Roman"/>
                <w:sz w:val="22"/>
                <w:szCs w:val="22"/>
              </w:rPr>
              <w:t>Uczeń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 ocenę niedostateczną :</w:t>
            </w:r>
          </w:p>
          <w:p w:rsidR="00375818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</w:rPr>
            </w:pPr>
            <w:r w:rsidRPr="00D54879">
              <w:rPr>
                <w:rFonts w:ascii="Times New Roman" w:hAnsi="Times New Roman" w:cs="Times New Roman"/>
              </w:rPr>
              <w:t>-</w:t>
            </w:r>
            <w:r w:rsidR="005958FE">
              <w:rPr>
                <w:rFonts w:ascii="Times New Roman" w:hAnsi="Times New Roman" w:cs="Times New Roman"/>
              </w:rPr>
              <w:t xml:space="preserve"> </w:t>
            </w:r>
            <w:r w:rsidR="008476A7">
              <w:rPr>
                <w:rFonts w:ascii="Times New Roman" w:hAnsi="Times New Roman" w:cs="Times New Roman"/>
              </w:rPr>
              <w:t>nie potrafi</w:t>
            </w:r>
            <w:r w:rsidRPr="00D54879">
              <w:rPr>
                <w:rFonts w:ascii="Times New Roman" w:hAnsi="Times New Roman" w:cs="Times New Roman"/>
              </w:rPr>
              <w:t xml:space="preserve"> scharakteryzować surowców pod względem przydatności kulinarnej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5818" w:rsidRPr="00CA1A05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 potrafi wymienia zakąski gorące z jaj i grzybów</w:t>
            </w:r>
          </w:p>
          <w:p w:rsidR="00375818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8"/>
              </w:rPr>
              <w:t>nie wymienia</w:t>
            </w:r>
            <w:r w:rsidRPr="008A19F4">
              <w:rPr>
                <w:rFonts w:ascii="Times New Roman" w:eastAsia="Times New Roman" w:hAnsi="Times New Roman" w:cs="Times New Roman"/>
                <w:kern w:val="28"/>
              </w:rPr>
              <w:t xml:space="preserve"> naczynia do serwowani</w:t>
            </w:r>
            <w:r>
              <w:rPr>
                <w:rFonts w:ascii="Times New Roman" w:eastAsia="Times New Roman" w:hAnsi="Times New Roman" w:cs="Times New Roman"/>
                <w:kern w:val="28"/>
              </w:rPr>
              <w:t>a</w:t>
            </w:r>
            <w:r w:rsidRPr="008A19F4">
              <w:rPr>
                <w:rFonts w:ascii="Times New Roman" w:eastAsia="Times New Roman" w:hAnsi="Times New Roman" w:cs="Times New Roman"/>
                <w:kern w:val="28"/>
              </w:rPr>
              <w:t xml:space="preserve"> zakąsek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</w:p>
          <w:p w:rsidR="00375818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  gorących </w:t>
            </w:r>
          </w:p>
          <w:p w:rsidR="00375818" w:rsidRPr="00193DF8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 nie wymienia wyrobów z </w:t>
            </w:r>
            <w:r w:rsidRPr="00193DF8">
              <w:rPr>
                <w:rFonts w:ascii="Times New Roman" w:eastAsia="Times New Roman" w:hAnsi="Times New Roman" w:cs="Times New Roman"/>
                <w:kern w:val="28"/>
              </w:rPr>
              <w:t>ciast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 cukierniczych </w:t>
            </w:r>
          </w:p>
          <w:p w:rsidR="00375818" w:rsidRDefault="00375818" w:rsidP="00DF1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 nie potrafi wymienić podział syropów, pomad i glazur</w:t>
            </w:r>
          </w:p>
          <w:p w:rsidR="00375818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0E0B45"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8"/>
              </w:rPr>
              <w:t>nie potrafi omówić etapów  produkcji ciast</w:t>
            </w:r>
          </w:p>
          <w:p w:rsidR="00375818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 nie wymienia desery z kuchni świata</w:t>
            </w:r>
          </w:p>
          <w:p w:rsidR="00375818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 nie zna ich pochodzenie</w:t>
            </w:r>
          </w:p>
          <w:p w:rsidR="00375818" w:rsidRDefault="00375818" w:rsidP="00595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Pr="00E91494"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="008D1A6D">
              <w:rPr>
                <w:rFonts w:ascii="Times New Roman" w:eastAsia="Times New Roman" w:hAnsi="Times New Roman" w:cs="Times New Roman"/>
                <w:kern w:val="28"/>
              </w:rPr>
              <w:t>nie sporządza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 wybranych deserów</w:t>
            </w:r>
            <w:r w:rsidRPr="00E91494">
              <w:rPr>
                <w:rFonts w:ascii="Times New Roman" w:eastAsia="Times New Roman" w:hAnsi="Times New Roman" w:cs="Times New Roman"/>
                <w:kern w:val="28"/>
              </w:rPr>
              <w:t xml:space="preserve"> z kuchni świata </w:t>
            </w:r>
          </w:p>
          <w:p w:rsidR="00375818" w:rsidRPr="00D54879" w:rsidRDefault="00375818" w:rsidP="005958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nie wymieni deserów z kasz mąki i owoców</w:t>
            </w:r>
          </w:p>
          <w:p w:rsidR="00375818" w:rsidRPr="00D64672" w:rsidRDefault="005958FE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hanging="142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  </w:t>
            </w:r>
            <w:r w:rsidR="00375818" w:rsidRPr="00651291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</w:t>
            </w:r>
            <w:r w:rsidR="00375818" w:rsidRPr="00331E6A">
              <w:rPr>
                <w:rFonts w:ascii="Times New Roman" w:eastAsia="Times New Roman" w:hAnsi="Times New Roman" w:cs="Times New Roman"/>
                <w:kern w:val="28"/>
              </w:rPr>
              <w:t>wyjaśnia definicje budyniu i potrafi omówić na wybranym przykładzie jak sporządza się budyń</w:t>
            </w:r>
            <w:r w:rsidR="00375818" w:rsidRPr="00651291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</w:p>
          <w:p w:rsidR="00375818" w:rsidRPr="00D54879" w:rsidRDefault="005958FE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  </w:t>
            </w:r>
            <w:r w:rsidR="00375818" w:rsidRPr="00D54879">
              <w:rPr>
                <w:rFonts w:ascii="Times New Roman" w:eastAsia="Times New Roman" w:hAnsi="Times New Roman" w:cs="Times New Roman"/>
                <w:kern w:val="28"/>
              </w:rPr>
              <w:t xml:space="preserve">- nie potrafi wskazać podziałów napojów zimnych bezalkoholowych </w:t>
            </w:r>
          </w:p>
          <w:p w:rsidR="00375818" w:rsidRPr="00824E52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 w:rsidRPr="007C417A"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8"/>
              </w:rPr>
              <w:t>nie podaje definicje używki</w:t>
            </w:r>
          </w:p>
          <w:p w:rsidR="00375818" w:rsidRPr="00824E52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nie potrafi dokonać</w:t>
            </w:r>
            <w:r w:rsidRPr="00824E52">
              <w:rPr>
                <w:rFonts w:ascii="Times New Roman" w:eastAsia="Times New Roman" w:hAnsi="Times New Roman" w:cs="Times New Roman"/>
                <w:kern w:val="28"/>
              </w:rPr>
              <w:t xml:space="preserve"> podziału herbat</w:t>
            </w:r>
          </w:p>
          <w:p w:rsidR="00375818" w:rsidRPr="00824E52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 w:rsidRPr="00824E52"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 nie </w:t>
            </w:r>
            <w:r w:rsidR="00274FBB">
              <w:rPr>
                <w:rFonts w:ascii="Times New Roman" w:eastAsia="Times New Roman" w:hAnsi="Times New Roman" w:cs="Times New Roman"/>
                <w:kern w:val="28"/>
              </w:rPr>
              <w:t>dobiera parametrów</w:t>
            </w:r>
            <w:r w:rsidRPr="00824E52">
              <w:rPr>
                <w:rFonts w:ascii="Times New Roman" w:eastAsia="Times New Roman" w:hAnsi="Times New Roman" w:cs="Times New Roman"/>
                <w:kern w:val="28"/>
              </w:rPr>
              <w:t xml:space="preserve"> wody do otrzymywania dobrej jakości naparów herbacianych </w:t>
            </w:r>
          </w:p>
          <w:p w:rsidR="00375818" w:rsidRPr="0014718C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 nie potrafi dokonać podziału dokonuje podziału</w:t>
            </w:r>
            <w:r w:rsidRPr="0014718C">
              <w:rPr>
                <w:rFonts w:ascii="Times New Roman" w:eastAsia="Times New Roman" w:hAnsi="Times New Roman" w:cs="Times New Roman"/>
                <w:kern w:val="28"/>
              </w:rPr>
              <w:t xml:space="preserve"> napojów zimnych bezalkoholowych </w:t>
            </w:r>
          </w:p>
          <w:p w:rsidR="00375818" w:rsidRPr="0014718C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nie wymienia</w:t>
            </w:r>
            <w:r w:rsidRPr="0014718C">
              <w:rPr>
                <w:rFonts w:ascii="Times New Roman" w:eastAsia="Times New Roman" w:hAnsi="Times New Roman" w:cs="Times New Roman"/>
                <w:kern w:val="28"/>
              </w:rPr>
              <w:t xml:space="preserve"> napoje funkcjonalne i ich  znaczenia dla człowieka </w:t>
            </w:r>
          </w:p>
          <w:p w:rsidR="00375818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nie wymienia </w:t>
            </w:r>
            <w:r w:rsidR="00274FBB">
              <w:rPr>
                <w:rFonts w:ascii="Times New Roman" w:eastAsia="Times New Roman" w:hAnsi="Times New Roman" w:cs="Times New Roman"/>
                <w:kern w:val="28"/>
              </w:rPr>
              <w:t xml:space="preserve">soków </w:t>
            </w:r>
            <w:r w:rsidRPr="0014718C">
              <w:rPr>
                <w:rFonts w:ascii="Times New Roman" w:eastAsia="Times New Roman" w:hAnsi="Times New Roman" w:cs="Times New Roman"/>
                <w:kern w:val="28"/>
              </w:rPr>
              <w:t>owocowe i warzywne ich odmiany dostępne na rynku</w:t>
            </w:r>
          </w:p>
          <w:p w:rsidR="00375818" w:rsidRPr="0014718C" w:rsidRDefault="00274FBB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nie wymienia składników </w:t>
            </w:r>
            <w:r w:rsidR="00375818">
              <w:rPr>
                <w:rFonts w:ascii="Times New Roman" w:eastAsia="Times New Roman" w:hAnsi="Times New Roman" w:cs="Times New Roman"/>
                <w:kern w:val="28"/>
              </w:rPr>
              <w:t xml:space="preserve"> piwa</w:t>
            </w:r>
          </w:p>
          <w:p w:rsidR="00375818" w:rsidRPr="000E0B45" w:rsidRDefault="00375818" w:rsidP="005958FE">
            <w:pPr>
              <w:pStyle w:val="Zawartotabeli"/>
              <w:ind w:left="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 w:bidi="ar-SA"/>
              </w:rPr>
              <w:t xml:space="preserve">-  nie </w:t>
            </w:r>
            <w:r w:rsidR="00274FBB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 w:bidi="ar-SA"/>
              </w:rPr>
              <w:t xml:space="preserve">wymienia urządzeń </w:t>
            </w: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 w:bidi="ar-SA"/>
              </w:rPr>
              <w:t xml:space="preserve"> do przygotowania kawy</w:t>
            </w:r>
          </w:p>
          <w:p w:rsidR="00375818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 w:rsidRPr="000A7E8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nie </w:t>
            </w:r>
            <w:r w:rsidRPr="000A7E88">
              <w:rPr>
                <w:rFonts w:ascii="Times New Roman" w:eastAsia="Times New Roman" w:hAnsi="Times New Roman" w:cs="Times New Roman"/>
                <w:kern w:val="28"/>
              </w:rPr>
              <w:t xml:space="preserve"> potrafi wymienić autorów i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 pierwsze książki kucharskie w h</w:t>
            </w:r>
            <w:r w:rsidRPr="000A7E88">
              <w:rPr>
                <w:rFonts w:ascii="Times New Roman" w:eastAsia="Times New Roman" w:hAnsi="Times New Roman" w:cs="Times New Roman"/>
                <w:kern w:val="28"/>
              </w:rPr>
              <w:t>istorii kuchni polskiej</w:t>
            </w:r>
          </w:p>
          <w:p w:rsidR="00375818" w:rsidRPr="000A7E88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 w:rsidRPr="00D54879">
              <w:rPr>
                <w:rFonts w:ascii="Times New Roman" w:eastAsia="Times New Roman" w:hAnsi="Times New Roman" w:cs="Times New Roman"/>
                <w:kern w:val="28"/>
              </w:rPr>
              <w:t>-  nie</w:t>
            </w: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Pr="000A7E88">
              <w:rPr>
                <w:rFonts w:ascii="Times New Roman" w:eastAsia="Times New Roman" w:hAnsi="Times New Roman" w:cs="Times New Roman"/>
                <w:kern w:val="28"/>
              </w:rPr>
              <w:t xml:space="preserve">wymienia najbardziej charakterystyczne potrawy danego regionu </w:t>
            </w:r>
            <w:r>
              <w:rPr>
                <w:rFonts w:ascii="Times New Roman" w:eastAsia="Times New Roman" w:hAnsi="Times New Roman" w:cs="Times New Roman"/>
                <w:kern w:val="28"/>
              </w:rPr>
              <w:t>Polski</w:t>
            </w:r>
          </w:p>
          <w:p w:rsidR="00375818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  <w:r w:rsidRPr="000A7E88"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nie </w:t>
            </w:r>
            <w:r w:rsidRPr="000A7E88">
              <w:rPr>
                <w:rFonts w:ascii="Times New Roman" w:eastAsia="Times New Roman" w:hAnsi="Times New Roman" w:cs="Times New Roman"/>
                <w:kern w:val="28"/>
              </w:rPr>
              <w:t xml:space="preserve">potrafi wymienić przykładowe potrawy produkty certyfikowane przez UN z danego </w:t>
            </w:r>
          </w:p>
          <w:p w:rsidR="00811674" w:rsidRDefault="00811674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</w:rPr>
            </w:pPr>
          </w:p>
          <w:p w:rsidR="00811674" w:rsidRDefault="00811674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</w:p>
          <w:p w:rsidR="00811674" w:rsidRDefault="00811674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</w:p>
          <w:p w:rsidR="00811674" w:rsidRDefault="00811674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</w:p>
          <w:p w:rsidR="00375818" w:rsidRDefault="00375818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D54879">
              <w:rPr>
                <w:rFonts w:ascii="Times New Roman" w:eastAsia="Times New Roman" w:hAnsi="Times New Roman" w:cs="Times New Roman"/>
                <w:kern w:val="28"/>
              </w:rPr>
              <w:lastRenderedPageBreak/>
              <w:t>-  nie potrafi scharakteryzować</w:t>
            </w: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 surowce kuchni polskiej, francuskiej , rosyjskiej, tajskiej, japońskiej, chińskiej, włoskiej, greckiej, węgierskiej i hiszpańskiej</w:t>
            </w:r>
            <w:r w:rsidRPr="00CC75D2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</w:p>
          <w:p w:rsidR="00721500" w:rsidRDefault="00721500" w:rsidP="00721500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500" w:rsidRPr="004C3B3D" w:rsidRDefault="00721500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00" w:rsidRPr="004C3B3D" w:rsidTr="003A2450"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1500" w:rsidRPr="004C3B3D" w:rsidRDefault="00721500" w:rsidP="00567F1F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Wymagania na ocenę dopuszczającą </w:t>
            </w:r>
          </w:p>
        </w:tc>
        <w:tc>
          <w:tcPr>
            <w:tcW w:w="4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500" w:rsidRPr="004C3B3D" w:rsidRDefault="00721500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D">
              <w:rPr>
                <w:rFonts w:ascii="Times New Roman" w:hAnsi="Times New Roman" w:cs="Times New Roman"/>
                <w:sz w:val="22"/>
                <w:szCs w:val="22"/>
              </w:rPr>
              <w:t>Ucze</w:t>
            </w:r>
            <w:r w:rsidR="008D1A6D">
              <w:rPr>
                <w:rFonts w:ascii="Times New Roman" w:hAnsi="Times New Roman" w:cs="Times New Roman"/>
                <w:sz w:val="22"/>
                <w:szCs w:val="22"/>
              </w:rPr>
              <w:t xml:space="preserve">ń na ocenę dopuszczającą </w:t>
            </w:r>
            <w:r w:rsidRPr="004C3B3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721500" w:rsidRPr="004C3B3D" w:rsidRDefault="00721500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wymienia znaki manipulacyjne i informacyjne</w:t>
            </w:r>
          </w:p>
          <w:p w:rsidR="00721500" w:rsidRPr="003F0F38" w:rsidRDefault="00721500" w:rsidP="003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4C3B3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wymienia </w:t>
            </w:r>
            <w:r w:rsidRPr="003F0F38">
              <w:rPr>
                <w:rFonts w:ascii="Times New Roman" w:eastAsia="Times New Roman" w:hAnsi="Times New Roman" w:cs="Times New Roman"/>
                <w:kern w:val="28"/>
              </w:rPr>
              <w:t xml:space="preserve">gatunki handlowe cukru </w:t>
            </w:r>
          </w:p>
          <w:p w:rsidR="00721500" w:rsidRPr="003F0F38" w:rsidRDefault="00721500" w:rsidP="003F0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77626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definiuje </w:t>
            </w:r>
            <w:r w:rsidRPr="003F0F38">
              <w:rPr>
                <w:rFonts w:ascii="Times New Roman" w:eastAsia="Times New Roman" w:hAnsi="Times New Roman" w:cs="Times New Roman"/>
                <w:kern w:val="28"/>
              </w:rPr>
              <w:t>naturalne i sztuczne środki słodzące</w:t>
            </w:r>
          </w:p>
          <w:p w:rsidR="00721500" w:rsidRPr="000E0B45" w:rsidRDefault="00721500" w:rsidP="00AF3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3F0F38"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0E0B45">
              <w:rPr>
                <w:rFonts w:ascii="Times New Roman" w:eastAsia="Times New Roman" w:hAnsi="Times New Roman" w:cs="Times New Roman"/>
                <w:kern w:val="28"/>
              </w:rPr>
              <w:t xml:space="preserve">dokonuje podziału środków spulchniających </w:t>
            </w:r>
          </w:p>
          <w:p w:rsidR="00721500" w:rsidRPr="000E0B45" w:rsidRDefault="00721500" w:rsidP="000E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0E0B45">
              <w:rPr>
                <w:rFonts w:ascii="Times New Roman" w:eastAsia="Times New Roman" w:hAnsi="Times New Roman" w:cs="Times New Roman"/>
                <w:kern w:val="28"/>
              </w:rPr>
              <w:t>- zna rodzaje ciast</w:t>
            </w:r>
          </w:p>
          <w:p w:rsidR="00721500" w:rsidRDefault="00721500" w:rsidP="000E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0E0B45">
              <w:rPr>
                <w:rFonts w:ascii="Times New Roman" w:eastAsia="Times New Roman" w:hAnsi="Times New Roman" w:cs="Times New Roman"/>
                <w:kern w:val="28"/>
              </w:rPr>
              <w:t>- rozróżnia rodzaje ciast</w:t>
            </w:r>
          </w:p>
          <w:p w:rsidR="00721500" w:rsidRPr="000E0B45" w:rsidRDefault="00721500" w:rsidP="000E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0E0B45">
              <w:rPr>
                <w:rFonts w:ascii="Times New Roman" w:eastAsia="Times New Roman" w:hAnsi="Times New Roman" w:cs="Times New Roman"/>
                <w:kern w:val="28"/>
              </w:rPr>
              <w:t xml:space="preserve"> omawia etapy produkcji ciasta piernikowego </w:t>
            </w:r>
          </w:p>
          <w:p w:rsidR="00721500" w:rsidRPr="000E0B45" w:rsidRDefault="00721500" w:rsidP="000E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0E0B45">
              <w:rPr>
                <w:rFonts w:ascii="Times New Roman" w:eastAsia="Times New Roman" w:hAnsi="Times New Roman" w:cs="Times New Roman"/>
                <w:kern w:val="28"/>
              </w:rPr>
              <w:t xml:space="preserve">- charakteryzuje wyroby z ciasta piernikowego </w:t>
            </w:r>
          </w:p>
          <w:p w:rsidR="00721500" w:rsidRPr="000E0B45" w:rsidRDefault="00721500" w:rsidP="000E0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0E0B45">
              <w:rPr>
                <w:rFonts w:ascii="Times New Roman" w:eastAsia="Times New Roman" w:hAnsi="Times New Roman" w:cs="Times New Roman"/>
                <w:kern w:val="28"/>
              </w:rPr>
              <w:t>- dobiera parametry wypieku ciasta piernikowego</w:t>
            </w:r>
          </w:p>
          <w:p w:rsidR="00721500" w:rsidRPr="007C417A" w:rsidRDefault="00721500" w:rsidP="007C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 w:rsidRPr="0077626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</w:t>
            </w:r>
            <w:r w:rsidRPr="007C417A">
              <w:rPr>
                <w:rFonts w:ascii="Times New Roman" w:eastAsia="Times New Roman" w:hAnsi="Times New Roman" w:cs="Times New Roman"/>
                <w:kern w:val="28"/>
              </w:rPr>
              <w:t xml:space="preserve">dokonuje podziałów napojów zimnych bezalkoholowych </w:t>
            </w:r>
          </w:p>
          <w:p w:rsidR="00721500" w:rsidRPr="00824E52" w:rsidRDefault="00721500" w:rsidP="0042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7C417A"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824E52">
              <w:rPr>
                <w:rFonts w:ascii="Times New Roman" w:eastAsia="Times New Roman" w:hAnsi="Times New Roman" w:cs="Times New Roman"/>
                <w:kern w:val="28"/>
              </w:rPr>
              <w:t xml:space="preserve">podaje definicje używki </w:t>
            </w:r>
          </w:p>
          <w:p w:rsidR="00721500" w:rsidRPr="00824E52" w:rsidRDefault="00721500" w:rsidP="0042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824E52">
              <w:rPr>
                <w:rFonts w:ascii="Times New Roman" w:eastAsia="Times New Roman" w:hAnsi="Times New Roman" w:cs="Times New Roman"/>
                <w:kern w:val="28"/>
              </w:rPr>
              <w:t>- wskazuje na używki wykorzystywane w gastronomii</w:t>
            </w:r>
          </w:p>
          <w:p w:rsidR="00721500" w:rsidRPr="00824E52" w:rsidRDefault="00721500" w:rsidP="0042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824E52">
              <w:rPr>
                <w:rFonts w:ascii="Times New Roman" w:eastAsia="Times New Roman" w:hAnsi="Times New Roman" w:cs="Times New Roman"/>
                <w:kern w:val="28"/>
              </w:rPr>
              <w:t>- dokonuje podziału herbat</w:t>
            </w:r>
          </w:p>
          <w:p w:rsidR="00721500" w:rsidRPr="00824E52" w:rsidRDefault="00721500" w:rsidP="0042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824E52">
              <w:rPr>
                <w:rFonts w:ascii="Times New Roman" w:eastAsia="Times New Roman" w:hAnsi="Times New Roman" w:cs="Times New Roman"/>
                <w:kern w:val="28"/>
              </w:rPr>
              <w:t xml:space="preserve">- dobiera parametry wody do otrzymywania dobrej jakości naparów herbacianych </w:t>
            </w:r>
          </w:p>
          <w:p w:rsidR="00721500" w:rsidRPr="0014718C" w:rsidRDefault="00721500" w:rsidP="000F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14718C">
              <w:rPr>
                <w:rFonts w:ascii="Times New Roman" w:eastAsia="Times New Roman" w:hAnsi="Times New Roman" w:cs="Times New Roman"/>
                <w:kern w:val="28"/>
              </w:rPr>
              <w:t xml:space="preserve">dokonuje podziałów napojów zimnych bezalkoholowych </w:t>
            </w:r>
          </w:p>
          <w:p w:rsidR="00721500" w:rsidRPr="0014718C" w:rsidRDefault="00721500" w:rsidP="000F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wymienia</w:t>
            </w:r>
            <w:r w:rsidRPr="0014718C">
              <w:rPr>
                <w:rFonts w:ascii="Times New Roman" w:eastAsia="Times New Roman" w:hAnsi="Times New Roman" w:cs="Times New Roman"/>
                <w:kern w:val="28"/>
              </w:rPr>
              <w:t xml:space="preserve"> napoje funkcjonalne i ich  znaczenia dla człowieka </w:t>
            </w:r>
          </w:p>
          <w:p w:rsidR="00721500" w:rsidRDefault="00721500" w:rsidP="000F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wymienia </w:t>
            </w:r>
            <w:r w:rsidRPr="0014718C">
              <w:rPr>
                <w:rFonts w:ascii="Times New Roman" w:eastAsia="Times New Roman" w:hAnsi="Times New Roman" w:cs="Times New Roman"/>
                <w:kern w:val="28"/>
              </w:rPr>
              <w:t>soki owocowe i warzywne ich odmiany dostępne na rynku</w:t>
            </w:r>
          </w:p>
          <w:p w:rsidR="00721500" w:rsidRPr="0014718C" w:rsidRDefault="00721500" w:rsidP="000F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wymienia składniki piwa</w:t>
            </w:r>
          </w:p>
          <w:p w:rsidR="00721500" w:rsidRPr="000E0B45" w:rsidRDefault="00721500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 w:bidi="ar-SA"/>
              </w:rPr>
              <w:t>- wymienia urządzenia do przygotowania kawy</w:t>
            </w:r>
          </w:p>
          <w:p w:rsidR="00721500" w:rsidRDefault="00721500" w:rsidP="000A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0A7E88">
              <w:rPr>
                <w:rFonts w:ascii="Times New Roman" w:hAnsi="Times New Roman" w:cs="Times New Roman"/>
              </w:rPr>
              <w:t>-</w:t>
            </w:r>
            <w:r w:rsidRPr="000A7E88">
              <w:rPr>
                <w:rFonts w:ascii="Times New Roman" w:eastAsia="Times New Roman" w:hAnsi="Times New Roman" w:cs="Times New Roman"/>
                <w:kern w:val="28"/>
              </w:rPr>
              <w:t xml:space="preserve"> potrafi wymienić autorów i pierwsze książki kucharskie w Historii kuchni polskiej</w:t>
            </w:r>
          </w:p>
          <w:p w:rsidR="00721500" w:rsidRPr="000A7E88" w:rsidRDefault="00721500" w:rsidP="000A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77626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Pr="000A7E88">
              <w:rPr>
                <w:rFonts w:ascii="Times New Roman" w:eastAsia="Times New Roman" w:hAnsi="Times New Roman" w:cs="Times New Roman"/>
                <w:kern w:val="28"/>
              </w:rPr>
              <w:t xml:space="preserve">wymienia najbardziej charakterystyczne potrawy danego regionu </w:t>
            </w:r>
            <w:r>
              <w:rPr>
                <w:rFonts w:ascii="Times New Roman" w:eastAsia="Times New Roman" w:hAnsi="Times New Roman" w:cs="Times New Roman"/>
                <w:kern w:val="28"/>
              </w:rPr>
              <w:t>Polski</w:t>
            </w:r>
          </w:p>
          <w:p w:rsidR="00721500" w:rsidRDefault="00721500" w:rsidP="005A2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 w:rsidRPr="000A7E88">
              <w:rPr>
                <w:rFonts w:ascii="Times New Roman" w:eastAsia="Times New Roman" w:hAnsi="Times New Roman" w:cs="Times New Roman"/>
                <w:kern w:val="28"/>
              </w:rPr>
              <w:t>- potrafi wymienić przykładowe potrawy produkty certyfikowane przez UN z danego regionu PL</w:t>
            </w:r>
          </w:p>
          <w:p w:rsidR="00721500" w:rsidRDefault="00721500" w:rsidP="00CD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 </w:t>
            </w:r>
            <w:r w:rsidRPr="005A25E8">
              <w:rPr>
                <w:rFonts w:ascii="Times New Roman" w:eastAsia="Times New Roman" w:hAnsi="Times New Roman" w:cs="Times New Roman"/>
                <w:kern w:val="28"/>
              </w:rPr>
              <w:t>charakter</w:t>
            </w:r>
            <w:r>
              <w:rPr>
                <w:rFonts w:ascii="Times New Roman" w:eastAsia="Times New Roman" w:hAnsi="Times New Roman" w:cs="Times New Roman"/>
                <w:kern w:val="28"/>
              </w:rPr>
              <w:t>yzuje surowce kuchni polskiej, francuskiej , rosyjskiej, tajskiej, japońskiej, chińskiej, włoskiej, greckiej, węgierskiej i hiszpańskiej</w:t>
            </w:r>
            <w:r w:rsidRPr="00CC75D2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</w:p>
          <w:p w:rsidR="00721500" w:rsidRPr="00D30A6C" w:rsidRDefault="00721500" w:rsidP="00CD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-</w:t>
            </w:r>
            <w:r w:rsidRPr="00D30A6C">
              <w:rPr>
                <w:rFonts w:ascii="Times New Roman" w:eastAsia="Times New Roman" w:hAnsi="Times New Roman" w:cs="Times New Roman"/>
                <w:kern w:val="28"/>
              </w:rPr>
              <w:t>definiuje normy</w:t>
            </w:r>
          </w:p>
          <w:p w:rsidR="00721500" w:rsidRPr="00D30A6C" w:rsidRDefault="00721500" w:rsidP="00CD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D30A6C">
              <w:rPr>
                <w:rFonts w:ascii="Times New Roman" w:eastAsia="Times New Roman" w:hAnsi="Times New Roman" w:cs="Times New Roman"/>
                <w:kern w:val="28"/>
              </w:rPr>
              <w:t xml:space="preserve">-określa zadania PKN </w:t>
            </w:r>
          </w:p>
          <w:p w:rsidR="003A2450" w:rsidRPr="003A2450" w:rsidRDefault="00721500" w:rsidP="003A2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D30A6C">
              <w:rPr>
                <w:rFonts w:ascii="Times New Roman" w:eastAsia="Times New Roman" w:hAnsi="Times New Roman" w:cs="Times New Roman"/>
                <w:kern w:val="28"/>
              </w:rPr>
              <w:t>- omawia zasady normalizacji krajowej</w:t>
            </w:r>
          </w:p>
          <w:p w:rsidR="00721500" w:rsidRPr="004C3B3D" w:rsidRDefault="00721500" w:rsidP="000A7E88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00" w:rsidRPr="004C3B3D" w:rsidTr="003A2450">
        <w:tc>
          <w:tcPr>
            <w:tcW w:w="4593" w:type="dxa"/>
            <w:tcBorders>
              <w:left w:val="single" w:sz="2" w:space="0" w:color="000000"/>
              <w:bottom w:val="single" w:sz="4" w:space="0" w:color="auto"/>
            </w:tcBorders>
          </w:tcPr>
          <w:p w:rsidR="00721500" w:rsidRPr="004C3B3D" w:rsidRDefault="00721500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D">
              <w:rPr>
                <w:rFonts w:ascii="Times New Roman" w:hAnsi="Times New Roman" w:cs="Times New Roman"/>
                <w:sz w:val="22"/>
                <w:szCs w:val="22"/>
              </w:rPr>
              <w:t>Wymagania na ocenę dostateczną</w:t>
            </w:r>
          </w:p>
        </w:tc>
        <w:tc>
          <w:tcPr>
            <w:tcW w:w="458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FBB" w:rsidRDefault="00274FBB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Uczeń na ocenę dostateczną:</w:t>
            </w:r>
          </w:p>
          <w:p w:rsidR="00721500" w:rsidRPr="00A62CA1" w:rsidRDefault="00721500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A62CA1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rozróżnia</w:t>
            </w:r>
            <w:r w:rsidRPr="00A62CA1">
              <w:rPr>
                <w:rFonts w:ascii="Times New Roman" w:hAnsi="Times New Roman" w:cs="Times New Roman"/>
                <w:sz w:val="22"/>
                <w:szCs w:val="22"/>
              </w:rPr>
              <w:t xml:space="preserve"> znaki manipulacyjne i informacyjne</w:t>
            </w:r>
          </w:p>
          <w:p w:rsidR="00721500" w:rsidRPr="00A62CA1" w:rsidRDefault="00721500" w:rsidP="00C46E83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62CA1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A62CA1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przedstawić na schemacie otrzymywanie cukru z buraka cukrowego</w:t>
            </w:r>
          </w:p>
          <w:p w:rsidR="00721500" w:rsidRPr="00A62CA1" w:rsidRDefault="00721500" w:rsidP="00C46E83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62CA1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omawia</w:t>
            </w:r>
            <w:r w:rsidRPr="00A62CA1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 różnicę pomiędzy miodem naturalnym i sztucznym  </w:t>
            </w:r>
          </w:p>
          <w:p w:rsidR="00721500" w:rsidRDefault="00721500" w:rsidP="00A6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 w:rsidRPr="00A62C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 omawia</w:t>
            </w:r>
            <w:r w:rsidRPr="00A62CA1">
              <w:rPr>
                <w:rFonts w:ascii="Times New Roman" w:eastAsia="Times New Roman" w:hAnsi="Times New Roman" w:cs="Times New Roman"/>
                <w:kern w:val="28"/>
              </w:rPr>
              <w:t xml:space="preserve"> mechanizm działania środków </w:t>
            </w:r>
            <w:r w:rsidRPr="00A62CA1">
              <w:rPr>
                <w:rFonts w:ascii="Times New Roman" w:eastAsia="Times New Roman" w:hAnsi="Times New Roman" w:cs="Times New Roman"/>
                <w:kern w:val="28"/>
              </w:rPr>
              <w:lastRenderedPageBreak/>
              <w:t xml:space="preserve">spulchniających </w:t>
            </w:r>
          </w:p>
          <w:p w:rsidR="00721500" w:rsidRPr="00A62CA1" w:rsidRDefault="00721500" w:rsidP="00A6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rozróżnia potrawy z regionu Polski</w:t>
            </w:r>
          </w:p>
          <w:p w:rsidR="00721500" w:rsidRDefault="00721500" w:rsidP="00A62CA1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omawia</w:t>
            </w:r>
            <w:r w:rsidRPr="00A62CA1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 zasady łącznia i stosowania środków </w:t>
            </w: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 </w:t>
            </w:r>
            <w:r w:rsidRPr="00A62CA1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spulchniających</w:t>
            </w:r>
          </w:p>
          <w:p w:rsidR="00721500" w:rsidRDefault="00721500" w:rsidP="0059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</w:t>
            </w:r>
            <w:r w:rsidR="005958FE"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8"/>
              </w:rPr>
              <w:t>wymienia cech</w:t>
            </w:r>
            <w:r w:rsidR="005958FE">
              <w:rPr>
                <w:rFonts w:ascii="Times New Roman" w:eastAsia="Times New Roman" w:hAnsi="Times New Roman" w:cs="Times New Roman"/>
                <w:kern w:val="28"/>
              </w:rPr>
              <w:t xml:space="preserve">y ciast piernikowych, kruchych, </w:t>
            </w:r>
            <w:r>
              <w:rPr>
                <w:rFonts w:ascii="Times New Roman" w:eastAsia="Times New Roman" w:hAnsi="Times New Roman" w:cs="Times New Roman"/>
                <w:kern w:val="28"/>
              </w:rPr>
              <w:t>półkruchych, drożdżowych, biszkoptowych i francuskich</w:t>
            </w:r>
          </w:p>
          <w:p w:rsidR="00721500" w:rsidRPr="007C417A" w:rsidRDefault="00721500" w:rsidP="007C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 w:rsidRPr="007C417A">
              <w:rPr>
                <w:rFonts w:ascii="Times New Roman" w:eastAsia="Times New Roman" w:hAnsi="Times New Roman" w:cs="Times New Roman"/>
                <w:kern w:val="28"/>
              </w:rPr>
              <w:t>-</w:t>
            </w:r>
            <w:r w:rsidR="005958FE"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  <w:r w:rsidRPr="007C417A">
              <w:rPr>
                <w:rFonts w:ascii="Times New Roman" w:eastAsia="Times New Roman" w:hAnsi="Times New Roman" w:cs="Times New Roman"/>
                <w:kern w:val="28"/>
              </w:rPr>
              <w:t xml:space="preserve">omawia napoje funkcjonalne i ich  znaczenia dla człowieka </w:t>
            </w:r>
          </w:p>
          <w:p w:rsidR="00721500" w:rsidRDefault="00721500" w:rsidP="007C417A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- wymienia </w:t>
            </w:r>
            <w:r w:rsidRPr="007C417A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soki owocowe i warzywne ich odmiany dostępne na rynku</w:t>
            </w:r>
          </w:p>
          <w:p w:rsidR="00721500" w:rsidRDefault="00721500" w:rsidP="008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wymienia składniki naparu kawy, herbaty</w:t>
            </w:r>
          </w:p>
          <w:p w:rsidR="00721500" w:rsidRPr="00852C0C" w:rsidRDefault="00721500" w:rsidP="0085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charakteryzuje </w:t>
            </w:r>
            <w:r w:rsidRPr="00852C0C">
              <w:rPr>
                <w:rFonts w:ascii="Times New Roman" w:eastAsia="Times New Roman" w:hAnsi="Times New Roman" w:cs="Times New Roman"/>
                <w:kern w:val="28"/>
              </w:rPr>
              <w:t xml:space="preserve">różne gatunki piwa </w:t>
            </w:r>
          </w:p>
          <w:p w:rsidR="00721500" w:rsidRDefault="00721500" w:rsidP="0057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852C0C">
              <w:rPr>
                <w:rFonts w:ascii="Times New Roman" w:eastAsia="Times New Roman" w:hAnsi="Times New Roman" w:cs="Times New Roman"/>
                <w:kern w:val="28"/>
              </w:rPr>
              <w:t>- omawia proces produkcji piwa</w:t>
            </w:r>
          </w:p>
          <w:p w:rsidR="00721500" w:rsidRPr="0057512D" w:rsidRDefault="00721500" w:rsidP="0057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57512D">
              <w:rPr>
                <w:rFonts w:ascii="Times New Roman" w:eastAsia="Times New Roman" w:hAnsi="Times New Roman" w:cs="Times New Roman"/>
                <w:kern w:val="28"/>
              </w:rPr>
              <w:t>potrafi omówić sposoby spieniania mleka</w:t>
            </w:r>
          </w:p>
          <w:p w:rsidR="00721500" w:rsidRPr="0057512D" w:rsidRDefault="00721500" w:rsidP="0057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57512D">
              <w:rPr>
                <w:rFonts w:ascii="Times New Roman" w:eastAsia="Times New Roman" w:hAnsi="Times New Roman" w:cs="Times New Roman"/>
                <w:kern w:val="28"/>
              </w:rPr>
              <w:t>- spienia mleko jedna z wybranych metod</w:t>
            </w:r>
          </w:p>
          <w:p w:rsidR="00721500" w:rsidRPr="0057512D" w:rsidRDefault="00721500" w:rsidP="0057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57512D">
              <w:rPr>
                <w:rFonts w:ascii="Times New Roman" w:eastAsia="Times New Roman" w:hAnsi="Times New Roman" w:cs="Times New Roman"/>
                <w:kern w:val="28"/>
              </w:rPr>
              <w:t xml:space="preserve">- dobiera dodatki do kawy </w:t>
            </w:r>
          </w:p>
          <w:p w:rsidR="00721500" w:rsidRPr="0057512D" w:rsidRDefault="00721500" w:rsidP="0057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57512D">
              <w:rPr>
                <w:rFonts w:ascii="Times New Roman" w:eastAsia="Times New Roman" w:hAnsi="Times New Roman" w:cs="Times New Roman"/>
                <w:kern w:val="28"/>
              </w:rPr>
              <w:t xml:space="preserve">- omawia proces otrzymywania kawy </w:t>
            </w:r>
          </w:p>
          <w:p w:rsidR="00721500" w:rsidRDefault="00721500" w:rsidP="0057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57512D">
              <w:rPr>
                <w:rFonts w:ascii="Times New Roman" w:eastAsia="Times New Roman" w:hAnsi="Times New Roman" w:cs="Times New Roman"/>
                <w:kern w:val="28"/>
              </w:rPr>
              <w:t xml:space="preserve">- omawia wpływ używek na organizm człowieka </w:t>
            </w:r>
          </w:p>
          <w:p w:rsidR="00721500" w:rsidRDefault="00721500" w:rsidP="0057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0A7E88">
              <w:rPr>
                <w:rFonts w:ascii="Times New Roman" w:eastAsia="Times New Roman" w:hAnsi="Times New Roman" w:cs="Times New Roman"/>
                <w:kern w:val="28"/>
              </w:rPr>
              <w:t>zna podstawowe słownictwo używane w kuchni staropolskiej (niezbędne do interpretacji prostych receptur)</w:t>
            </w:r>
          </w:p>
          <w:p w:rsidR="00721500" w:rsidRDefault="00721500" w:rsidP="005A2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wymienia potrawy kuchni polskiej, francuskiej , rosyjskiej, tajskiej, japońskiej, chińskiej, włoskiej, greckiej, węgierskiej i hiszpańskiej</w:t>
            </w:r>
          </w:p>
          <w:p w:rsidR="00721500" w:rsidRDefault="00721500" w:rsidP="00CD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wymienia sprzęt potrzebny do przygotowania potraw kuchni polskiej, francuskiej , rosyjskiej, tajskiej, japońskiej, chińskiej, włoskiej, greckiej, węgierskiej i hiszpańskiej</w:t>
            </w:r>
          </w:p>
          <w:p w:rsidR="00721500" w:rsidRPr="00CD3F07" w:rsidRDefault="00721500" w:rsidP="00CD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CC75D2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 </w:t>
            </w:r>
            <w:r w:rsidRPr="00CD3F07">
              <w:rPr>
                <w:rFonts w:ascii="Times New Roman" w:eastAsia="Times New Roman" w:hAnsi="Times New Roman" w:cs="Times New Roman"/>
                <w:kern w:val="28"/>
              </w:rPr>
              <w:t xml:space="preserve">określa zadania PKN </w:t>
            </w:r>
          </w:p>
          <w:p w:rsidR="00721500" w:rsidRPr="00CD3F07" w:rsidRDefault="00721500" w:rsidP="00CD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CD3F07">
              <w:rPr>
                <w:rFonts w:ascii="Times New Roman" w:eastAsia="Times New Roman" w:hAnsi="Times New Roman" w:cs="Times New Roman"/>
                <w:kern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kern w:val="28"/>
              </w:rPr>
              <w:t>wymienia</w:t>
            </w:r>
            <w:r w:rsidRPr="00CD3F07">
              <w:rPr>
                <w:rFonts w:ascii="Times New Roman" w:eastAsia="Times New Roman" w:hAnsi="Times New Roman" w:cs="Times New Roman"/>
                <w:kern w:val="28"/>
              </w:rPr>
              <w:t xml:space="preserve"> zasady normalizacji krajowej</w:t>
            </w:r>
          </w:p>
          <w:p w:rsidR="00721500" w:rsidRDefault="00721500" w:rsidP="005A2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</w:p>
          <w:p w:rsidR="00721500" w:rsidRPr="00274FBB" w:rsidRDefault="00721500" w:rsidP="00274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  <w:r w:rsidRPr="005A25E8"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</w:p>
        </w:tc>
      </w:tr>
      <w:tr w:rsidR="00721500" w:rsidRPr="004C3B3D" w:rsidTr="003A2450">
        <w:tc>
          <w:tcPr>
            <w:tcW w:w="45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1500" w:rsidRPr="004C3B3D" w:rsidRDefault="00721500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Wymagania na ocenę do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brą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FBB" w:rsidRDefault="00274FBB" w:rsidP="007E2E05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Uczeń na ocenę dobrą:</w:t>
            </w:r>
          </w:p>
          <w:p w:rsidR="00721500" w:rsidRPr="00C46E83" w:rsidRDefault="00274FBB" w:rsidP="007E2E05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21500" w:rsidRPr="00C46E83">
              <w:rPr>
                <w:rFonts w:ascii="Times New Roman" w:hAnsi="Times New Roman" w:cs="Times New Roman"/>
                <w:sz w:val="22"/>
                <w:szCs w:val="22"/>
              </w:rPr>
              <w:t xml:space="preserve"> stosuje znaki manipulacyjne i informacyjne</w:t>
            </w:r>
          </w:p>
          <w:p w:rsidR="00721500" w:rsidRDefault="00721500" w:rsidP="00C46E83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 w:rsidRPr="00C46E8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46E83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  charakteryzuje  inne naturalne i sztuczne substancje słodzące (syrop klonowy, cukier palmowy, </w:t>
            </w:r>
            <w:proofErr w:type="spellStart"/>
            <w:r w:rsidRPr="00C46E83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aspartam</w:t>
            </w:r>
            <w:proofErr w:type="spellEnd"/>
            <w:r w:rsidRPr="00C46E83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C46E83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acesulfam</w:t>
            </w:r>
            <w:proofErr w:type="spellEnd"/>
            <w:r w:rsidRPr="00C46E83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C46E83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sorbitol</w:t>
            </w:r>
            <w:proofErr w:type="spellEnd"/>
            <w:r w:rsidRPr="00C46E83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ksylitom</w:t>
            </w:r>
          </w:p>
          <w:p w:rsidR="00721500" w:rsidRDefault="00721500" w:rsidP="00C46E83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uzasadnia schemat działania środków słodzących</w:t>
            </w:r>
          </w:p>
          <w:p w:rsidR="00721500" w:rsidRDefault="00721500" w:rsidP="00C46E83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- omawia etapy produkcji ciast piernikowych, kruchych, półkruchych, drożdżowych, biszkoptowych i francuskich </w:t>
            </w:r>
          </w:p>
          <w:p w:rsidR="00721500" w:rsidRDefault="00721500" w:rsidP="00C46E83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- charakteryzuje soki owocowe i warzywne ich odmiany dostane na rynku </w:t>
            </w:r>
          </w:p>
          <w:p w:rsidR="00721500" w:rsidRPr="00824E52" w:rsidRDefault="00721500" w:rsidP="00824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77626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Pr="00824E52">
              <w:rPr>
                <w:rFonts w:ascii="Times New Roman" w:eastAsia="Times New Roman" w:hAnsi="Times New Roman" w:cs="Times New Roman"/>
                <w:kern w:val="28"/>
              </w:rPr>
              <w:t xml:space="preserve">omawia wpływ herbaty  na człowieka </w:t>
            </w:r>
          </w:p>
          <w:p w:rsidR="00721500" w:rsidRDefault="00721500" w:rsidP="00985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 w:rsidRPr="00824E52">
              <w:rPr>
                <w:rFonts w:ascii="Times New Roman" w:eastAsia="Times New Roman" w:hAnsi="Times New Roman" w:cs="Times New Roman"/>
                <w:kern w:val="28"/>
              </w:rPr>
              <w:t>- char</w:t>
            </w:r>
            <w:r>
              <w:rPr>
                <w:rFonts w:ascii="Times New Roman" w:eastAsia="Times New Roman" w:hAnsi="Times New Roman" w:cs="Times New Roman"/>
                <w:kern w:val="28"/>
              </w:rPr>
              <w:t xml:space="preserve">akteryzuje otrzymywania naparu </w:t>
            </w:r>
            <w:r w:rsidRPr="00824E52">
              <w:rPr>
                <w:rFonts w:ascii="Times New Roman" w:eastAsia="Times New Roman" w:hAnsi="Times New Roman" w:cs="Times New Roman"/>
                <w:kern w:val="28"/>
              </w:rPr>
              <w:t>kakao</w:t>
            </w:r>
            <w:r>
              <w:rPr>
                <w:rFonts w:ascii="Times New Roman" w:eastAsia="Times New Roman" w:hAnsi="Times New Roman" w:cs="Times New Roman"/>
                <w:kern w:val="28"/>
              </w:rPr>
              <w:t>, kawy i herbaty</w:t>
            </w:r>
          </w:p>
          <w:p w:rsidR="00721500" w:rsidRDefault="00721500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uzasadnia w jaki sposób podawać soki owocowe i warzywne</w:t>
            </w:r>
          </w:p>
          <w:p w:rsidR="00721500" w:rsidRDefault="00721500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analizuje różne gatunki piwa jasnego i ciemnego</w:t>
            </w:r>
          </w:p>
          <w:p w:rsidR="00721500" w:rsidRPr="0057512D" w:rsidRDefault="00721500" w:rsidP="0057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57512D">
              <w:rPr>
                <w:rFonts w:ascii="Times New Roman" w:eastAsia="Times New Roman" w:hAnsi="Times New Roman" w:cs="Times New Roman"/>
                <w:kern w:val="28"/>
              </w:rPr>
              <w:t xml:space="preserve">- omawia budowę oraz zasadę działania urządzeń do parzenia kawy </w:t>
            </w:r>
          </w:p>
          <w:p w:rsidR="00721500" w:rsidRDefault="00721500" w:rsidP="0057512D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 w:rsidRPr="0057512D"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charakteryzuje kawy dostępne na rynku</w:t>
            </w:r>
          </w:p>
          <w:p w:rsidR="00721500" w:rsidRDefault="00721500" w:rsidP="0057512D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lastRenderedPageBreak/>
              <w:t>- potrafi wymienić receptury kuchni staropolskiej</w:t>
            </w:r>
          </w:p>
          <w:p w:rsidR="00721500" w:rsidRDefault="00721500" w:rsidP="0057512D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charakteryzuje potrawy z regionu Polski</w:t>
            </w:r>
          </w:p>
          <w:p w:rsidR="00721500" w:rsidRDefault="00721500" w:rsidP="00CD3F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charakteryzuje potrawy kuchni polskiej, francuskiej,  rosyjskiej, tajskiej, japońskiej, chińskiej, włoskiej, greckiej, węgierskiej i hiszpańskiej</w:t>
            </w:r>
          </w:p>
          <w:p w:rsidR="00721500" w:rsidRPr="00CD3F07" w:rsidRDefault="00721500" w:rsidP="00CD3F0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C7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F07">
              <w:rPr>
                <w:rFonts w:ascii="Times New Roman" w:hAnsi="Times New Roman" w:cs="Times New Roman"/>
              </w:rPr>
              <w:t xml:space="preserve">podaje podstawy prawne działania PKN </w:t>
            </w:r>
          </w:p>
          <w:p w:rsidR="00721500" w:rsidRPr="00CD3F07" w:rsidRDefault="00721500" w:rsidP="00CD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 w:rsidRPr="00CD3F07">
              <w:rPr>
                <w:rFonts w:ascii="Times New Roman" w:hAnsi="Times New Roman" w:cs="Times New Roman"/>
              </w:rPr>
              <w:t>- omawia organizacje międzynarodowe normalizacyjne</w:t>
            </w:r>
          </w:p>
          <w:p w:rsidR="00721500" w:rsidRPr="00CD3F07" w:rsidRDefault="00721500" w:rsidP="005A2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</w:p>
          <w:p w:rsidR="00721500" w:rsidRPr="005A7F7D" w:rsidRDefault="00721500" w:rsidP="00147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  <w:r w:rsidRPr="005A25E8">
              <w:rPr>
                <w:rFonts w:ascii="Times New Roman" w:eastAsia="Times New Roman" w:hAnsi="Times New Roman" w:cs="Times New Roman"/>
                <w:kern w:val="28"/>
              </w:rPr>
              <w:t xml:space="preserve"> </w:t>
            </w:r>
          </w:p>
        </w:tc>
      </w:tr>
      <w:tr w:rsidR="00721500" w:rsidRPr="004C3B3D" w:rsidTr="003A2450">
        <w:tc>
          <w:tcPr>
            <w:tcW w:w="45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721500" w:rsidRPr="004C3B3D" w:rsidRDefault="00721500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Wymagania na ocenę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bardzo dobą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74FBB" w:rsidRDefault="00274FBB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Uczeń na ocenę bardzo dobrą:</w:t>
            </w:r>
          </w:p>
          <w:p w:rsidR="00721500" w:rsidRPr="00C46E83" w:rsidRDefault="005958FE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="00721500" w:rsidRPr="00C46E83">
              <w:rPr>
                <w:rFonts w:ascii="Times New Roman" w:hAnsi="Times New Roman" w:cs="Times New Roman"/>
                <w:sz w:val="22"/>
                <w:szCs w:val="22"/>
              </w:rPr>
              <w:t>analizuje znaki manipulacyjne i informacyjne</w:t>
            </w:r>
          </w:p>
          <w:p w:rsidR="00721500" w:rsidRPr="00DB4145" w:rsidRDefault="00721500" w:rsidP="00DB4145">
            <w:pPr>
              <w:spacing w:after="0"/>
              <w:ind w:left="142" w:hanging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</w:t>
            </w:r>
            <w:r w:rsidRPr="00DB4145">
              <w:rPr>
                <w:rFonts w:ascii="Times New Roman" w:eastAsia="Calibri" w:hAnsi="Times New Roman" w:cs="Times New Roman"/>
              </w:rPr>
              <w:t xml:space="preserve">wskazuje jakich środków słodzących można 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DB4145">
              <w:rPr>
                <w:rFonts w:ascii="Times New Roman" w:eastAsia="Calibri" w:hAnsi="Times New Roman" w:cs="Times New Roman"/>
              </w:rPr>
              <w:t>używać w produkcji poszczególnych potraw</w:t>
            </w:r>
          </w:p>
          <w:p w:rsidR="00721500" w:rsidRDefault="00721500" w:rsidP="00DB4145">
            <w:pPr>
              <w:pStyle w:val="Zawartotabeli"/>
              <w:ind w:left="142" w:hanging="142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B414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DB4145">
              <w:rPr>
                <w:rFonts w:ascii="Times New Roman" w:eastAsia="Calibri" w:hAnsi="Times New Roman" w:cs="Times New Roman"/>
                <w:sz w:val="22"/>
                <w:szCs w:val="22"/>
              </w:rPr>
              <w:t>potrafi omówić zmiany środków słodzących podczas procesów technologicznych</w:t>
            </w:r>
          </w:p>
          <w:p w:rsidR="00721500" w:rsidRPr="00AF6688" w:rsidRDefault="00721500" w:rsidP="00AF6688">
            <w:pPr>
              <w:pStyle w:val="Bezodstpw"/>
              <w:ind w:left="142" w:hanging="142"/>
            </w:pPr>
            <w:r>
              <w:rPr>
                <w:rFonts w:eastAsia="Calibri"/>
              </w:rPr>
              <w:t xml:space="preserve">-  </w:t>
            </w:r>
            <w:r>
              <w:rPr>
                <w:rFonts w:ascii="Times New Roman" w:hAnsi="Times New Roman" w:cs="Times New Roman"/>
              </w:rPr>
              <w:t>podaje</w:t>
            </w:r>
            <w:r w:rsidRPr="00AF6688">
              <w:rPr>
                <w:rFonts w:ascii="Times New Roman" w:hAnsi="Times New Roman" w:cs="Times New Roman"/>
              </w:rPr>
              <w:t xml:space="preserve"> reakcje chemiczne powodujące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F6688">
              <w:rPr>
                <w:rFonts w:ascii="Times New Roman" w:hAnsi="Times New Roman" w:cs="Times New Roman"/>
              </w:rPr>
              <w:t>spulchnienie wyrobów cukierniczych</w:t>
            </w:r>
            <w:r w:rsidRPr="00AF6688">
              <w:t xml:space="preserve"> </w:t>
            </w:r>
          </w:p>
          <w:p w:rsidR="00721500" w:rsidRDefault="00721500" w:rsidP="00AF6688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AF668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F6688">
              <w:rPr>
                <w:rFonts w:ascii="Times New Roman" w:hAnsi="Times New Roman" w:cs="Times New Roman"/>
                <w:sz w:val="22"/>
                <w:szCs w:val="22"/>
              </w:rPr>
              <w:t>omawia skład mieszanek spulchniających i zachodząc miec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zy składnikami mieszanek reakcje</w:t>
            </w:r>
          </w:p>
          <w:p w:rsidR="00721500" w:rsidRDefault="00721500" w:rsidP="00AF6688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762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E0B45">
              <w:rPr>
                <w:rFonts w:ascii="Times New Roman" w:eastAsia="Calibri" w:hAnsi="Times New Roman" w:cs="Times New Roman"/>
                <w:sz w:val="22"/>
                <w:szCs w:val="22"/>
              </w:rPr>
              <w:t>omawia zmiany fizyko-chemi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czne zachodzące podczas wyrobu </w:t>
            </w:r>
            <w:r w:rsidRPr="000E0B45">
              <w:rPr>
                <w:rFonts w:ascii="Times New Roman" w:eastAsia="Calibri" w:hAnsi="Times New Roman" w:cs="Times New Roman"/>
                <w:sz w:val="22"/>
                <w:szCs w:val="22"/>
              </w:rPr>
              <w:t>ciast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piernikowych, kruchych, półkruchych, drożdżowych, biszkoptowych i francuskich</w:t>
            </w:r>
          </w:p>
          <w:p w:rsidR="00721500" w:rsidRDefault="00721500" w:rsidP="0004039D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wymienia asortyment ciast piernikowych, kruchych, półkruchych, drożdżowych, biszkoptowych i francuskich</w:t>
            </w:r>
          </w:p>
          <w:p w:rsidR="00721500" w:rsidRDefault="00721500" w:rsidP="007C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wyjaśnia z jakich surowców przygotowuje się</w:t>
            </w:r>
            <w:r w:rsidRPr="0077626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  <w:r w:rsidRPr="007C417A">
              <w:rPr>
                <w:rFonts w:ascii="Times New Roman" w:eastAsia="Times New Roman" w:hAnsi="Times New Roman" w:cs="Times New Roman"/>
                <w:kern w:val="28"/>
              </w:rPr>
              <w:t>omawia napoje funkcjonalne i ich  znaczenia dla człowieka</w:t>
            </w:r>
            <w:r w:rsidRPr="00776266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 </w:t>
            </w:r>
          </w:p>
          <w:p w:rsidR="00721500" w:rsidRDefault="00721500" w:rsidP="007C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0"/>
                <w:szCs w:val="20"/>
              </w:rPr>
              <w:t xml:space="preserve">- </w:t>
            </w:r>
            <w:r w:rsidRPr="00824E52">
              <w:rPr>
                <w:rFonts w:ascii="Times New Roman" w:eastAsia="Times New Roman" w:hAnsi="Times New Roman" w:cs="Times New Roman"/>
                <w:kern w:val="28"/>
              </w:rPr>
              <w:t>podaje wartość odżywczą herbaty, kawy i kakao</w:t>
            </w:r>
          </w:p>
          <w:p w:rsidR="00721500" w:rsidRDefault="00721500" w:rsidP="007C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wyjaśnia sposób produkcji piwa</w:t>
            </w:r>
          </w:p>
          <w:p w:rsidR="00721500" w:rsidRDefault="00721500" w:rsidP="007C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- przedstawia schemat budowy urządzeń do kawy</w:t>
            </w:r>
          </w:p>
          <w:p w:rsidR="00721500" w:rsidRPr="008B0911" w:rsidRDefault="00721500" w:rsidP="007C4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8B0911">
              <w:rPr>
                <w:rFonts w:ascii="Times New Roman" w:hAnsi="Times New Roman" w:cs="Times New Roman"/>
              </w:rPr>
              <w:t>ocenia organoleptycznie mieszanki kaw</w:t>
            </w:r>
          </w:p>
          <w:p w:rsidR="00721500" w:rsidRDefault="00721500" w:rsidP="00AF6688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analizuje receptury kuchni staropolskiej</w:t>
            </w:r>
          </w:p>
          <w:p w:rsidR="00721500" w:rsidRDefault="00721500" w:rsidP="00AF6688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charakteryzuje surowce i potrawy kuchni regionu Polski</w:t>
            </w:r>
          </w:p>
          <w:p w:rsidR="00721500" w:rsidRDefault="00721500" w:rsidP="00AF6688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- opisuje dania kuchni polskiej, </w:t>
            </w:r>
            <w:r>
              <w:rPr>
                <w:rFonts w:ascii="Times New Roman" w:eastAsia="Times New Roman" w:hAnsi="Times New Roman" w:cs="Times New Roman"/>
                <w:kern w:val="28"/>
                <w:lang w:eastAsia="pl-PL"/>
              </w:rPr>
              <w:t>francuskiej,  rosyjskiej, tajskiej, japońskiej, chińskiej, włoskiej, greckiej, węgierskiej i hiszpańskiej</w:t>
            </w:r>
          </w:p>
          <w:p w:rsidR="00721500" w:rsidRPr="008D1A6D" w:rsidRDefault="00721500" w:rsidP="008D1A6D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pl-PL"/>
              </w:rPr>
              <w:t>- charakteryzuje zasady normalizacji w gastronomii</w:t>
            </w:r>
          </w:p>
          <w:p w:rsidR="00721500" w:rsidRDefault="00721500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7F7D" w:rsidRPr="00C46E83" w:rsidRDefault="005A7F7D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1500" w:rsidRPr="004C3B3D" w:rsidTr="003A2450">
        <w:tc>
          <w:tcPr>
            <w:tcW w:w="45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21500" w:rsidRDefault="00721500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  <w:r w:rsidRPr="004C3B3D">
              <w:rPr>
                <w:rFonts w:ascii="Times New Roman" w:hAnsi="Times New Roman" w:cs="Times New Roman"/>
                <w:sz w:val="22"/>
                <w:szCs w:val="22"/>
              </w:rPr>
              <w:t xml:space="preserve">Wymagania na ocenę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celującą </w:t>
            </w:r>
          </w:p>
          <w:p w:rsidR="00721500" w:rsidRDefault="00721500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21500" w:rsidRPr="004C3B3D" w:rsidRDefault="00721500" w:rsidP="005B4759">
            <w:pPr>
              <w:pStyle w:val="Zawartotabeli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FBB" w:rsidRDefault="00274FBB" w:rsidP="005958FE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Uczeń na ocenę celującą:</w:t>
            </w:r>
          </w:p>
          <w:p w:rsidR="00721500" w:rsidRDefault="00274FBB" w:rsidP="005958FE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721500" w:rsidRPr="00C46E83">
              <w:rPr>
                <w:rFonts w:ascii="Times New Roman" w:hAnsi="Times New Roman" w:cs="Times New Roman"/>
                <w:sz w:val="22"/>
                <w:szCs w:val="22"/>
              </w:rPr>
              <w:t xml:space="preserve"> wyjaśnia działanie znaków manipulacyjnych i      informacyjnych</w:t>
            </w:r>
          </w:p>
          <w:p w:rsidR="00721500" w:rsidRDefault="00721500" w:rsidP="005958FE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 ocenia znaczenie środków słodzących i sztucznych</w:t>
            </w:r>
          </w:p>
          <w:p w:rsidR="00721500" w:rsidRDefault="00721500" w:rsidP="005958FE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wyjaśnia działanie środków słodzących i sztucznych </w:t>
            </w:r>
          </w:p>
          <w:p w:rsidR="00721500" w:rsidRDefault="00721500" w:rsidP="005958FE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 </w:t>
            </w:r>
            <w:r w:rsidRPr="00F75EC7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omawia przyczyny powstawania wad ciast </w:t>
            </w: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piernikowych, kruchych, półkruchych, drożdżowych, biszkoptowych i francuskich</w:t>
            </w:r>
          </w:p>
          <w:p w:rsidR="00721500" w:rsidRDefault="00721500" w:rsidP="005958FE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rysuje schematy wykonania asortymentu ciast piernikowych, kruchych, półkruchych, drożdżowych, biszkoptowych i francuskich</w:t>
            </w:r>
          </w:p>
          <w:p w:rsidR="00721500" w:rsidRDefault="00721500" w:rsidP="005958FE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>-  ocenia jakie znaczenie dla zdrowia ma spożycie soków owocowo- warzywnych</w:t>
            </w:r>
          </w:p>
          <w:p w:rsidR="00721500" w:rsidRDefault="00721500" w:rsidP="005958FE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- </w:t>
            </w:r>
            <w:r w:rsidRPr="0042793E">
              <w:rPr>
                <w:rFonts w:ascii="Times New Roman" w:hAnsi="Times New Roman" w:cs="Times New Roman"/>
                <w:sz w:val="22"/>
                <w:szCs w:val="22"/>
              </w:rPr>
              <w:t>omawi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 wartość odżywczą wybranych nap</w:t>
            </w:r>
            <w:r w:rsidRPr="0042793E">
              <w:rPr>
                <w:rFonts w:ascii="Times New Roman" w:hAnsi="Times New Roman" w:cs="Times New Roman"/>
                <w:sz w:val="22"/>
                <w:szCs w:val="22"/>
              </w:rPr>
              <w:t>ojów</w:t>
            </w:r>
          </w:p>
          <w:p w:rsidR="00721500" w:rsidRDefault="00721500" w:rsidP="005958FE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opracowuje samodzielnie schemat produkcji kakao, kawy i herbaty</w:t>
            </w:r>
          </w:p>
          <w:p w:rsidR="00721500" w:rsidRDefault="00721500" w:rsidP="005958FE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planuje sposób przygotowania soków warzywnych i owocowych</w:t>
            </w:r>
          </w:p>
          <w:p w:rsidR="00721500" w:rsidRDefault="00721500" w:rsidP="005958FE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planuje schemat produkcji piwa</w:t>
            </w:r>
          </w:p>
          <w:p w:rsidR="00721500" w:rsidRDefault="00721500" w:rsidP="005958FE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opracowuje schemat produkcji piwa jasnego lub ciepłego</w:t>
            </w:r>
          </w:p>
          <w:p w:rsidR="00721500" w:rsidRPr="008B0911" w:rsidRDefault="00721500" w:rsidP="005958F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B0911">
              <w:rPr>
                <w:rFonts w:ascii="Times New Roman" w:hAnsi="Times New Roman" w:cs="Times New Roman"/>
              </w:rPr>
              <w:t>omawia wpływ herbaty na organizm człowieka</w:t>
            </w:r>
          </w:p>
          <w:p w:rsidR="00721500" w:rsidRDefault="00721500" w:rsidP="005958FE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8B0911">
              <w:rPr>
                <w:rFonts w:ascii="Times New Roman" w:hAnsi="Times New Roman" w:cs="Times New Roman"/>
                <w:sz w:val="22"/>
                <w:szCs w:val="22"/>
              </w:rPr>
              <w:t xml:space="preserve">- charakteryzuje herbaty </w:t>
            </w:r>
            <w:proofErr w:type="spellStart"/>
            <w:r w:rsidRPr="008B0911">
              <w:rPr>
                <w:rFonts w:ascii="Times New Roman" w:hAnsi="Times New Roman" w:cs="Times New Roman"/>
                <w:sz w:val="22"/>
                <w:szCs w:val="22"/>
              </w:rPr>
              <w:t>yerba</w:t>
            </w:r>
            <w:proofErr w:type="spellEnd"/>
            <w:r w:rsidRPr="008B0911">
              <w:rPr>
                <w:rFonts w:ascii="Times New Roman" w:hAnsi="Times New Roman" w:cs="Times New Roman"/>
                <w:sz w:val="22"/>
                <w:szCs w:val="22"/>
              </w:rPr>
              <w:t xml:space="preserve"> mate </w:t>
            </w:r>
          </w:p>
          <w:p w:rsidR="00721500" w:rsidRDefault="00721500" w:rsidP="005958FE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ocenia organoleptycznie kawy</w:t>
            </w:r>
          </w:p>
          <w:p w:rsidR="00721500" w:rsidRDefault="00721500" w:rsidP="005958FE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omawia potrawy i produkty </w:t>
            </w:r>
            <w:r w:rsidRPr="009B74EE">
              <w:rPr>
                <w:rFonts w:ascii="Times New Roman" w:hAnsi="Times New Roman" w:cs="Times New Roman"/>
                <w:sz w:val="22"/>
                <w:szCs w:val="22"/>
              </w:rPr>
              <w:t>wpisane na listę UN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regionu Polski</w:t>
            </w:r>
          </w:p>
          <w:p w:rsidR="00721500" w:rsidRDefault="00721500" w:rsidP="005958FE">
            <w:pPr>
              <w:pStyle w:val="Zawartotabeli"/>
              <w:ind w:left="142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opisuje potrawy z regionów Polski </w:t>
            </w:r>
          </w:p>
          <w:p w:rsidR="00721500" w:rsidRDefault="00721500" w:rsidP="005958FE">
            <w:pPr>
              <w:pStyle w:val="Zawartotabeli"/>
              <w:ind w:left="142" w:hanging="142"/>
              <w:rPr>
                <w:rFonts w:ascii="Times New Roman" w:eastAsia="Times New Roman" w:hAnsi="Times New Roman" w:cs="Times New Roman"/>
                <w:kern w:val="28"/>
                <w:lang w:eastAsia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rysuje schemat produkcji potraw </w:t>
            </w:r>
            <w:r>
              <w:rPr>
                <w:rFonts w:ascii="Times New Roman" w:eastAsia="Times New Roman" w:hAnsi="Times New Roman" w:cs="Times New Roman"/>
                <w:kern w:val="28"/>
                <w:sz w:val="22"/>
                <w:szCs w:val="22"/>
                <w:lang w:eastAsia="pl-PL"/>
              </w:rPr>
              <w:t xml:space="preserve">kuchni polskiej, </w:t>
            </w:r>
            <w:r>
              <w:rPr>
                <w:rFonts w:ascii="Times New Roman" w:eastAsia="Times New Roman" w:hAnsi="Times New Roman" w:cs="Times New Roman"/>
                <w:kern w:val="28"/>
                <w:lang w:eastAsia="pl-PL"/>
              </w:rPr>
              <w:t>francuskiej,  rosyjskiej, tajskiej, japońskiej, chińskiej, włoskiej, greckiej, węgierskiej i hiszpańskiej</w:t>
            </w:r>
          </w:p>
          <w:p w:rsidR="00721500" w:rsidRPr="004A6FDD" w:rsidRDefault="00721500" w:rsidP="005958FE">
            <w:pPr>
              <w:spacing w:after="0" w:line="240" w:lineRule="auto"/>
              <w:ind w:left="142" w:hanging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 xml:space="preserve">- </w:t>
            </w:r>
            <w:r w:rsidRPr="004A6FDD">
              <w:rPr>
                <w:rFonts w:ascii="Times New Roman" w:eastAsia="Times New Roman" w:hAnsi="Times New Roman" w:cs="Times New Roman"/>
                <w:kern w:val="28"/>
              </w:rPr>
              <w:t xml:space="preserve">wyjaśnia </w:t>
            </w:r>
            <w:r w:rsidRPr="008D1A6D">
              <w:rPr>
                <w:rFonts w:ascii="Times New Roman" w:hAnsi="Times New Roman" w:cs="Times New Roman"/>
              </w:rPr>
              <w:t>procedury</w:t>
            </w:r>
            <w:r w:rsidRPr="004A6FDD">
              <w:rPr>
                <w:rFonts w:ascii="Times New Roman" w:hAnsi="Times New Roman" w:cs="Times New Roman"/>
              </w:rPr>
              <w:t xml:space="preserve"> oceny zgodności podczas realizacji zadań zawodowych</w:t>
            </w:r>
          </w:p>
          <w:p w:rsidR="00721500" w:rsidRDefault="00721500" w:rsidP="005958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wyjaśnia </w:t>
            </w:r>
            <w:r w:rsidRPr="004A6FDD">
              <w:rPr>
                <w:rFonts w:ascii="Times New Roman" w:hAnsi="Times New Roman" w:cs="Times New Roman"/>
              </w:rPr>
              <w:t>cele normalizacji krajowej</w:t>
            </w:r>
          </w:p>
          <w:p w:rsidR="00721500" w:rsidRPr="00890C02" w:rsidRDefault="00721500" w:rsidP="005958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CC75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C02">
              <w:rPr>
                <w:rFonts w:ascii="Times New Roman" w:hAnsi="Times New Roman" w:cs="Times New Roman"/>
              </w:rPr>
              <w:t>rozróżnia oznaczenie normy międzynarodowej,   europejskiej i krajowej</w:t>
            </w:r>
          </w:p>
          <w:p w:rsidR="00721500" w:rsidRPr="005958FE" w:rsidRDefault="00721500" w:rsidP="005958FE">
            <w:pPr>
              <w:pStyle w:val="Zawartotabeli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:rsidR="004C3B3D" w:rsidRPr="004C3B3D" w:rsidRDefault="004C3B3D">
      <w:pPr>
        <w:rPr>
          <w:rFonts w:ascii="Times New Roman" w:hAnsi="Times New Roman" w:cs="Times New Roman"/>
        </w:rPr>
      </w:pPr>
    </w:p>
    <w:p w:rsidR="004C3B3D" w:rsidRDefault="008D1A6D">
      <w:pPr>
        <w:rPr>
          <w:rFonts w:ascii="Times New Roman" w:hAnsi="Times New Roman" w:cs="Times New Roman"/>
        </w:rPr>
      </w:pPr>
      <w:r w:rsidRPr="008D1A6D">
        <w:rPr>
          <w:rFonts w:ascii="Times New Roman" w:hAnsi="Times New Roman" w:cs="Times New Roman"/>
        </w:rPr>
        <w:t xml:space="preserve">Wymagania </w:t>
      </w:r>
      <w:r w:rsidR="0033784B">
        <w:rPr>
          <w:rFonts w:ascii="Times New Roman" w:hAnsi="Times New Roman" w:cs="Times New Roman"/>
        </w:rPr>
        <w:t>edukacyjne z przedmiotu</w:t>
      </w:r>
      <w:r w:rsidR="00274FBB">
        <w:rPr>
          <w:rFonts w:ascii="Times New Roman" w:hAnsi="Times New Roman" w:cs="Times New Roman"/>
        </w:rPr>
        <w:t xml:space="preserve"> Podstawy gastronomii</w:t>
      </w:r>
      <w:r w:rsidR="0033784B">
        <w:rPr>
          <w:rFonts w:ascii="Times New Roman" w:hAnsi="Times New Roman" w:cs="Times New Roman"/>
        </w:rPr>
        <w:t xml:space="preserve"> na poszczególne oceny są zgodne ze Statutem Szkoły. </w:t>
      </w:r>
    </w:p>
    <w:p w:rsidR="0033784B" w:rsidRPr="008D1A6D" w:rsidRDefault="0033784B">
      <w:pPr>
        <w:rPr>
          <w:rFonts w:ascii="Times New Roman" w:hAnsi="Times New Roman" w:cs="Times New Roman"/>
        </w:rPr>
      </w:pPr>
    </w:p>
    <w:sectPr w:rsidR="0033784B" w:rsidRPr="008D1A6D" w:rsidSect="00350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3D"/>
    <w:rsid w:val="0004039D"/>
    <w:rsid w:val="000A7E88"/>
    <w:rsid w:val="000E0B45"/>
    <w:rsid w:val="000E16CF"/>
    <w:rsid w:val="000F1C63"/>
    <w:rsid w:val="000F368D"/>
    <w:rsid w:val="00122916"/>
    <w:rsid w:val="0014718C"/>
    <w:rsid w:val="00153311"/>
    <w:rsid w:val="00183261"/>
    <w:rsid w:val="001B3DD6"/>
    <w:rsid w:val="001C7B8B"/>
    <w:rsid w:val="002518AA"/>
    <w:rsid w:val="00274FBB"/>
    <w:rsid w:val="0033784B"/>
    <w:rsid w:val="00350265"/>
    <w:rsid w:val="00375818"/>
    <w:rsid w:val="003A2450"/>
    <w:rsid w:val="003C6B60"/>
    <w:rsid w:val="003F0F38"/>
    <w:rsid w:val="0042793E"/>
    <w:rsid w:val="004A03E1"/>
    <w:rsid w:val="004A6FDD"/>
    <w:rsid w:val="004B4589"/>
    <w:rsid w:val="004C3B3D"/>
    <w:rsid w:val="00564148"/>
    <w:rsid w:val="0057512D"/>
    <w:rsid w:val="005958FE"/>
    <w:rsid w:val="005A25E8"/>
    <w:rsid w:val="005A7F7D"/>
    <w:rsid w:val="005E085D"/>
    <w:rsid w:val="00671D42"/>
    <w:rsid w:val="006B4F7F"/>
    <w:rsid w:val="006E1B4F"/>
    <w:rsid w:val="00714988"/>
    <w:rsid w:val="00721500"/>
    <w:rsid w:val="007C417A"/>
    <w:rsid w:val="007E2E05"/>
    <w:rsid w:val="00811674"/>
    <w:rsid w:val="00824E52"/>
    <w:rsid w:val="008272A2"/>
    <w:rsid w:val="00843BE1"/>
    <w:rsid w:val="008476A7"/>
    <w:rsid w:val="00852C0C"/>
    <w:rsid w:val="00890C02"/>
    <w:rsid w:val="008B0911"/>
    <w:rsid w:val="008B36FF"/>
    <w:rsid w:val="008D1A6D"/>
    <w:rsid w:val="00914553"/>
    <w:rsid w:val="009850D3"/>
    <w:rsid w:val="009B74EE"/>
    <w:rsid w:val="009C089F"/>
    <w:rsid w:val="009E69B4"/>
    <w:rsid w:val="00A35B43"/>
    <w:rsid w:val="00A4206C"/>
    <w:rsid w:val="00A62CA1"/>
    <w:rsid w:val="00A75325"/>
    <w:rsid w:val="00A93EBE"/>
    <w:rsid w:val="00AA2450"/>
    <w:rsid w:val="00AF3306"/>
    <w:rsid w:val="00AF6688"/>
    <w:rsid w:val="00B91A47"/>
    <w:rsid w:val="00B97EBD"/>
    <w:rsid w:val="00BA41C7"/>
    <w:rsid w:val="00C0465F"/>
    <w:rsid w:val="00C46E83"/>
    <w:rsid w:val="00C4732B"/>
    <w:rsid w:val="00C64E75"/>
    <w:rsid w:val="00C65EBA"/>
    <w:rsid w:val="00CB6EE0"/>
    <w:rsid w:val="00CD3F07"/>
    <w:rsid w:val="00D30A6C"/>
    <w:rsid w:val="00DB4145"/>
    <w:rsid w:val="00DF14F3"/>
    <w:rsid w:val="00DF3377"/>
    <w:rsid w:val="00EE50A0"/>
    <w:rsid w:val="00F7553E"/>
    <w:rsid w:val="00F7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4C3B3D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F0F38"/>
    <w:pPr>
      <w:ind w:left="720"/>
      <w:contextualSpacing/>
    </w:pPr>
  </w:style>
  <w:style w:type="paragraph" w:styleId="Bezodstpw">
    <w:name w:val="No Spacing"/>
    <w:uiPriority w:val="1"/>
    <w:qFormat/>
    <w:rsid w:val="00AF66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4C3B3D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F0F38"/>
    <w:pPr>
      <w:ind w:left="720"/>
      <w:contextualSpacing/>
    </w:pPr>
  </w:style>
  <w:style w:type="paragraph" w:styleId="Bezodstpw">
    <w:name w:val="No Spacing"/>
    <w:uiPriority w:val="1"/>
    <w:qFormat/>
    <w:rsid w:val="00AF6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Wolska</dc:creator>
  <cp:lastModifiedBy>Michał</cp:lastModifiedBy>
  <cp:revision>2</cp:revision>
  <cp:lastPrinted>2021-10-07T19:25:00Z</cp:lastPrinted>
  <dcterms:created xsi:type="dcterms:W3CDTF">2021-10-10T10:06:00Z</dcterms:created>
  <dcterms:modified xsi:type="dcterms:W3CDTF">2021-10-10T10:06:00Z</dcterms:modified>
</cp:coreProperties>
</file>