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E7" w:rsidRDefault="00754AE7" w:rsidP="00162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62E51">
        <w:rPr>
          <w:rFonts w:ascii="Times New Roman" w:eastAsia="Calibri" w:hAnsi="Times New Roman" w:cs="Times New Roman"/>
          <w:b/>
          <w:sz w:val="24"/>
          <w:szCs w:val="28"/>
        </w:rPr>
        <w:t>Wymagania edukacyjne dla klas kształcących się w zawodzie TECHNIK LOGISTYK</w:t>
      </w:r>
    </w:p>
    <w:p w:rsidR="00162E51" w:rsidRPr="00162E51" w:rsidRDefault="00162E51" w:rsidP="00162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754AE7" w:rsidRDefault="00754AE7" w:rsidP="00162E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>Wymagania edukacyjne dla uczniów klas I</w:t>
      </w:r>
      <w:r w:rsidR="00A80B85">
        <w:rPr>
          <w:rFonts w:ascii="Times New Roman" w:eastAsia="Calibri" w:hAnsi="Times New Roman" w:cs="Times New Roman"/>
          <w:sz w:val="24"/>
          <w:szCs w:val="24"/>
        </w:rPr>
        <w:t>I</w:t>
      </w:r>
      <w:r w:rsidRPr="00754AE7">
        <w:rPr>
          <w:rFonts w:ascii="Times New Roman" w:eastAsia="Calibri" w:hAnsi="Times New Roman" w:cs="Times New Roman"/>
          <w:sz w:val="24"/>
          <w:szCs w:val="24"/>
        </w:rPr>
        <w:t xml:space="preserve"> Technikum – </w:t>
      </w:r>
      <w:r w:rsidRPr="00754AE7">
        <w:rPr>
          <w:rFonts w:ascii="Times New Roman" w:eastAsia="Calibri" w:hAnsi="Times New Roman" w:cs="Times New Roman"/>
          <w:b/>
          <w:sz w:val="24"/>
          <w:szCs w:val="24"/>
          <w:u w:val="single"/>
        </w:rPr>
        <w:t>Organizacja pracy magazynu</w:t>
      </w:r>
    </w:p>
    <w:p w:rsidR="00162E51" w:rsidRPr="00162E51" w:rsidRDefault="00162E51" w:rsidP="00162E5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  <w:u w:val="single"/>
        </w:rPr>
      </w:pPr>
    </w:p>
    <w:p w:rsidR="00754AE7" w:rsidRDefault="00754AE7" w:rsidP="00162E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 xml:space="preserve">Nr programu nauczania </w:t>
      </w:r>
      <w:r w:rsidR="00A80B85" w:rsidRPr="00754AE7">
        <w:rPr>
          <w:rFonts w:ascii="Times New Roman" w:eastAsia="Calibri" w:hAnsi="Times New Roman" w:cs="Times New Roman"/>
          <w:b/>
          <w:sz w:val="24"/>
          <w:szCs w:val="24"/>
        </w:rPr>
        <w:t>ZSE-TLOG-333107-2020</w:t>
      </w:r>
    </w:p>
    <w:p w:rsidR="00162E51" w:rsidRPr="00162E51" w:rsidRDefault="00162E51" w:rsidP="00162E51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754AE7" w:rsidRDefault="00754AE7" w:rsidP="00162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>Nazwa programu – PROGRAM NAUCZANIA ZAWODU TECHNIK LOGISTYK na podbudowie szkoły podstawowej</w:t>
      </w:r>
    </w:p>
    <w:p w:rsidR="00162E51" w:rsidRPr="00162E51" w:rsidRDefault="00162E51" w:rsidP="00162E51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754AE7" w:rsidRDefault="00754AE7" w:rsidP="00162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>Podręcznik – brak</w:t>
      </w:r>
    </w:p>
    <w:p w:rsidR="00162E51" w:rsidRPr="00162E51" w:rsidRDefault="00162E51" w:rsidP="00162E51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754AE7" w:rsidRDefault="00754AE7" w:rsidP="00162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>Nauczyciele: dr inż. Alicja Prasałek, mgr Magdalena R</w:t>
      </w:r>
      <w:r w:rsidR="00D47898">
        <w:rPr>
          <w:rFonts w:ascii="Times New Roman" w:eastAsia="Calibri" w:hAnsi="Times New Roman" w:cs="Times New Roman"/>
          <w:sz w:val="24"/>
          <w:szCs w:val="24"/>
        </w:rPr>
        <w:t>a</w:t>
      </w:r>
      <w:r w:rsidRPr="00754AE7">
        <w:rPr>
          <w:rFonts w:ascii="Times New Roman" w:eastAsia="Calibri" w:hAnsi="Times New Roman" w:cs="Times New Roman"/>
          <w:sz w:val="24"/>
          <w:szCs w:val="24"/>
        </w:rPr>
        <w:t xml:space="preserve">jman, mgr Agnieszka Gamrat, mgr Katarzyna </w:t>
      </w:r>
      <w:proofErr w:type="spellStart"/>
      <w:r w:rsidRPr="00754AE7">
        <w:rPr>
          <w:rFonts w:ascii="Times New Roman" w:eastAsia="Calibri" w:hAnsi="Times New Roman" w:cs="Times New Roman"/>
          <w:sz w:val="24"/>
          <w:szCs w:val="24"/>
        </w:rPr>
        <w:t>Warzyszak-Koprowska</w:t>
      </w:r>
      <w:proofErr w:type="spellEnd"/>
      <w:r w:rsidRPr="00754AE7">
        <w:rPr>
          <w:rFonts w:ascii="Times New Roman" w:eastAsia="Calibri" w:hAnsi="Times New Roman" w:cs="Times New Roman"/>
          <w:sz w:val="24"/>
          <w:szCs w:val="24"/>
        </w:rPr>
        <w:t xml:space="preserve">, mgr Anna </w:t>
      </w:r>
      <w:proofErr w:type="spellStart"/>
      <w:r w:rsidRPr="00754AE7">
        <w:rPr>
          <w:rFonts w:ascii="Times New Roman" w:eastAsia="Calibri" w:hAnsi="Times New Roman" w:cs="Times New Roman"/>
          <w:sz w:val="24"/>
          <w:szCs w:val="24"/>
        </w:rPr>
        <w:t>Tołaj</w:t>
      </w:r>
      <w:proofErr w:type="spellEnd"/>
      <w:r w:rsidRPr="00754AE7">
        <w:rPr>
          <w:rFonts w:ascii="Times New Roman" w:eastAsia="Calibri" w:hAnsi="Times New Roman" w:cs="Times New Roman"/>
          <w:sz w:val="24"/>
          <w:szCs w:val="24"/>
        </w:rPr>
        <w:t>, mgr Marta Góralska, mgr Iwona Wilk</w:t>
      </w:r>
    </w:p>
    <w:p w:rsidR="00162E51" w:rsidRPr="00162E51" w:rsidRDefault="00162E51" w:rsidP="00162E51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Tabela-Siatka"/>
        <w:tblW w:w="14923" w:type="dxa"/>
        <w:tblLook w:val="04A0"/>
      </w:tblPr>
      <w:tblGrid>
        <w:gridCol w:w="1537"/>
        <w:gridCol w:w="2830"/>
        <w:gridCol w:w="2845"/>
        <w:gridCol w:w="2816"/>
        <w:gridCol w:w="2546"/>
        <w:gridCol w:w="2349"/>
      </w:tblGrid>
      <w:tr w:rsidR="00754AE7" w:rsidTr="005B3F7A">
        <w:trPr>
          <w:trHeight w:val="467"/>
        </w:trPr>
        <w:tc>
          <w:tcPr>
            <w:tcW w:w="14923" w:type="dxa"/>
            <w:gridSpan w:val="6"/>
          </w:tcPr>
          <w:p w:rsidR="00754AE7" w:rsidRPr="005B3F7A" w:rsidRDefault="00754AE7" w:rsidP="005B3F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4A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Wymagania na poszczególne oceny</w:t>
            </w:r>
          </w:p>
        </w:tc>
      </w:tr>
      <w:tr w:rsidR="000E6C91" w:rsidTr="000E6C91">
        <w:trPr>
          <w:trHeight w:val="579"/>
        </w:trPr>
        <w:tc>
          <w:tcPr>
            <w:tcW w:w="1537" w:type="dxa"/>
          </w:tcPr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Oceny/</w:t>
            </w:r>
          </w:p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umiejętności</w:t>
            </w:r>
          </w:p>
        </w:tc>
        <w:tc>
          <w:tcPr>
            <w:tcW w:w="2830" w:type="dxa"/>
          </w:tcPr>
          <w:p w:rsidR="00162E51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dopuszczająca (2)</w:t>
            </w:r>
          </w:p>
        </w:tc>
        <w:tc>
          <w:tcPr>
            <w:tcW w:w="2845" w:type="dxa"/>
          </w:tcPr>
          <w:p w:rsidR="00162E51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dostateczna (3)</w:t>
            </w:r>
          </w:p>
        </w:tc>
        <w:tc>
          <w:tcPr>
            <w:tcW w:w="2816" w:type="dxa"/>
          </w:tcPr>
          <w:p w:rsidR="00162E51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dobra (4)</w:t>
            </w:r>
          </w:p>
        </w:tc>
        <w:tc>
          <w:tcPr>
            <w:tcW w:w="2546" w:type="dxa"/>
          </w:tcPr>
          <w:p w:rsidR="00162E51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bardzo dobra (5)</w:t>
            </w:r>
          </w:p>
        </w:tc>
        <w:tc>
          <w:tcPr>
            <w:tcW w:w="2349" w:type="dxa"/>
          </w:tcPr>
          <w:p w:rsidR="00162E51" w:rsidRDefault="00162E51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754AE7" w:rsidRDefault="00162E51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754AE7"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elująca (6)</w:t>
            </w:r>
          </w:p>
        </w:tc>
      </w:tr>
      <w:tr w:rsidR="003E7CCC" w:rsidTr="00D64AD3">
        <w:trPr>
          <w:trHeight w:val="420"/>
        </w:trPr>
        <w:tc>
          <w:tcPr>
            <w:tcW w:w="14923" w:type="dxa"/>
            <w:gridSpan w:val="6"/>
          </w:tcPr>
          <w:p w:rsidR="003E7CCC" w:rsidRPr="00E34B17" w:rsidRDefault="00A80B85" w:rsidP="003E7CC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E34B17">
              <w:rPr>
                <w:rFonts w:ascii="Times New Roman" w:hAnsi="Times New Roman" w:cs="Times New Roman"/>
                <w:b/>
                <w:sz w:val="24"/>
                <w:szCs w:val="20"/>
              </w:rPr>
              <w:t>I. Zarządzanie zapasami - Rodzaje zapasów</w:t>
            </w:r>
          </w:p>
        </w:tc>
      </w:tr>
      <w:tr w:rsidR="003E7CCC" w:rsidTr="003E7CCC">
        <w:trPr>
          <w:trHeight w:val="845"/>
        </w:trPr>
        <w:tc>
          <w:tcPr>
            <w:tcW w:w="1537" w:type="dxa"/>
          </w:tcPr>
          <w:p w:rsidR="003E7CCC" w:rsidRPr="00EB537B" w:rsidRDefault="00E34B17" w:rsidP="007657A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E34B17" w:rsidRPr="00E34B17" w:rsidRDefault="00E34B17" w:rsidP="000472BD">
            <w:pPr>
              <w:pStyle w:val="Akapitzlist"/>
              <w:numPr>
                <w:ilvl w:val="0"/>
                <w:numId w:val="7"/>
              </w:numPr>
              <w:ind w:left="449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34B17">
              <w:rPr>
                <w:rFonts w:ascii="Times New Roman" w:eastAsia="Calibri" w:hAnsi="Times New Roman" w:cs="Times New Roman"/>
                <w:sz w:val="20"/>
                <w:szCs w:val="24"/>
              </w:rPr>
              <w:t>definiować pojęcia: zapas, zarządzanie zapasami</w:t>
            </w:r>
          </w:p>
          <w:p w:rsidR="00E34B17" w:rsidRPr="00E34B17" w:rsidRDefault="00E34B17" w:rsidP="000472BD">
            <w:pPr>
              <w:pStyle w:val="Akapitzlist"/>
              <w:numPr>
                <w:ilvl w:val="0"/>
                <w:numId w:val="7"/>
              </w:numPr>
              <w:ind w:left="44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4B17">
              <w:rPr>
                <w:rFonts w:ascii="Times New Roman" w:eastAsia="Arial" w:hAnsi="Times New Roman" w:cs="Times New Roman"/>
                <w:sz w:val="20"/>
                <w:szCs w:val="20"/>
              </w:rPr>
              <w:t>wymienić rodzaje zapasów</w:t>
            </w:r>
          </w:p>
          <w:p w:rsidR="00E34B17" w:rsidRPr="00E34B17" w:rsidRDefault="00E34B17" w:rsidP="000472BD">
            <w:pPr>
              <w:pStyle w:val="Akapitzlist"/>
              <w:numPr>
                <w:ilvl w:val="0"/>
                <w:numId w:val="7"/>
              </w:numPr>
              <w:ind w:left="44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4B17">
              <w:rPr>
                <w:rFonts w:ascii="Times New Roman" w:eastAsia="Calibri" w:hAnsi="Times New Roman" w:cs="Times New Roman"/>
                <w:sz w:val="20"/>
                <w:szCs w:val="24"/>
              </w:rPr>
              <w:t>wymienić cele zarządzania zapasami</w:t>
            </w:r>
          </w:p>
          <w:p w:rsidR="003E7CCC" w:rsidRPr="00E34B17" w:rsidRDefault="00E34B17" w:rsidP="000472BD">
            <w:pPr>
              <w:pStyle w:val="Akapitzlist"/>
              <w:numPr>
                <w:ilvl w:val="0"/>
                <w:numId w:val="7"/>
              </w:numPr>
              <w:ind w:left="44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4B1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omówić: </w:t>
            </w:r>
            <w:r w:rsidRPr="00E34B17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 xml:space="preserve">zapas cykliczny i inne, poziomy zapasów: średni, zapas zabezpieczający, maksymalny zapas </w:t>
            </w:r>
          </w:p>
          <w:p w:rsidR="00E34B17" w:rsidRPr="00C1585D" w:rsidRDefault="00E34B17" w:rsidP="000472BD">
            <w:pPr>
              <w:pStyle w:val="Akapitzlist"/>
              <w:numPr>
                <w:ilvl w:val="0"/>
                <w:numId w:val="7"/>
              </w:numPr>
              <w:ind w:left="44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4B17">
              <w:rPr>
                <w:rFonts w:ascii="Times New Roman" w:eastAsia="Arial" w:hAnsi="Times New Roman" w:cs="Times New Roman"/>
                <w:sz w:val="20"/>
                <w:szCs w:val="20"/>
              </w:rPr>
              <w:t>określić przyczyny gromadzenia zapasów</w:t>
            </w:r>
          </w:p>
        </w:tc>
        <w:tc>
          <w:tcPr>
            <w:tcW w:w="2845" w:type="dxa"/>
          </w:tcPr>
          <w:p w:rsidR="00E34B17" w:rsidRPr="00E34B17" w:rsidRDefault="00E34B17" w:rsidP="000472BD">
            <w:pPr>
              <w:numPr>
                <w:ilvl w:val="0"/>
                <w:numId w:val="6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4B1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omówić znaczenie zapasu rotującego i </w:t>
            </w:r>
            <w:proofErr w:type="spellStart"/>
            <w:r w:rsidRPr="00E34B17">
              <w:rPr>
                <w:rFonts w:ascii="Times New Roman" w:eastAsia="Arial" w:hAnsi="Times New Roman" w:cs="Times New Roman"/>
                <w:sz w:val="20"/>
                <w:szCs w:val="20"/>
              </w:rPr>
              <w:t>nierotujacego</w:t>
            </w:r>
            <w:proofErr w:type="spellEnd"/>
          </w:p>
          <w:p w:rsidR="00E34B17" w:rsidRPr="00E34B17" w:rsidRDefault="00E34B17" w:rsidP="000472BD">
            <w:pPr>
              <w:numPr>
                <w:ilvl w:val="0"/>
                <w:numId w:val="6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4B17">
              <w:rPr>
                <w:rFonts w:ascii="Times New Roman" w:eastAsia="Arial" w:hAnsi="Times New Roman" w:cs="Times New Roman"/>
                <w:sz w:val="20"/>
                <w:szCs w:val="20"/>
              </w:rPr>
              <w:t>obliczyć wielkość zapasów (np. bieżących, maksymalnych, zabezpieczających)</w:t>
            </w:r>
          </w:p>
          <w:p w:rsidR="00E34B17" w:rsidRPr="00E34B17" w:rsidRDefault="00E34B17" w:rsidP="000472BD">
            <w:pPr>
              <w:numPr>
                <w:ilvl w:val="0"/>
                <w:numId w:val="6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4B17">
              <w:rPr>
                <w:rFonts w:ascii="Times New Roman" w:eastAsia="Arial" w:hAnsi="Times New Roman" w:cs="Times New Roman"/>
                <w:sz w:val="20"/>
                <w:szCs w:val="20"/>
              </w:rPr>
              <w:t>obliczyć wskaźniki rotacji zapasów</w:t>
            </w:r>
          </w:p>
          <w:p w:rsidR="00D64AD3" w:rsidRPr="00D64AD3" w:rsidRDefault="00D64AD3" w:rsidP="00E34B17">
            <w:pPr>
              <w:pStyle w:val="Akapitzlist"/>
              <w:ind w:left="453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16" w:type="dxa"/>
          </w:tcPr>
          <w:p w:rsidR="00E34B17" w:rsidRDefault="00E34B17" w:rsidP="000472BD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podać sposoby monitorowania stanu zapasów</w:t>
            </w:r>
          </w:p>
          <w:p w:rsidR="00474E3E" w:rsidRDefault="00474E3E" w:rsidP="00474E3E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3E7CCC" w:rsidRPr="00EB537B" w:rsidRDefault="003E7CCC" w:rsidP="00E20A50">
            <w:pPr>
              <w:ind w:left="453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546" w:type="dxa"/>
          </w:tcPr>
          <w:p w:rsidR="003E7CCC" w:rsidRDefault="00E34B17" w:rsidP="000472BD">
            <w:pPr>
              <w:pStyle w:val="Akapitzlist"/>
              <w:numPr>
                <w:ilvl w:val="0"/>
                <w:numId w:val="8"/>
              </w:numPr>
              <w:ind w:left="46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analizować wyniki obliczeń stanu zapasów w magazynie</w:t>
            </w:r>
          </w:p>
          <w:p w:rsidR="00E34B17" w:rsidRPr="00E34B17" w:rsidRDefault="00E34B17" w:rsidP="000472BD">
            <w:pPr>
              <w:pStyle w:val="Akapitzlist"/>
              <w:numPr>
                <w:ilvl w:val="0"/>
                <w:numId w:val="8"/>
              </w:numPr>
              <w:ind w:left="462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podać propozycje optymalizacji stanu zapasów</w:t>
            </w:r>
          </w:p>
        </w:tc>
        <w:tc>
          <w:tcPr>
            <w:tcW w:w="2349" w:type="dxa"/>
          </w:tcPr>
          <w:p w:rsidR="00E34B17" w:rsidRPr="00EB537B" w:rsidRDefault="00E34B17" w:rsidP="000472BD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rozwiązywać problemy logistyczne i analizować zagadnienia dodatkowe podawane przez nauczyciela</w:t>
            </w:r>
          </w:p>
          <w:p w:rsidR="003E7CCC" w:rsidRPr="00EB537B" w:rsidRDefault="003E7CCC" w:rsidP="00124910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3E7CCC" w:rsidTr="00493293">
        <w:trPr>
          <w:trHeight w:val="361"/>
        </w:trPr>
        <w:tc>
          <w:tcPr>
            <w:tcW w:w="14923" w:type="dxa"/>
            <w:gridSpan w:val="6"/>
          </w:tcPr>
          <w:p w:rsidR="00A80B85" w:rsidRPr="00493293" w:rsidRDefault="00E34B17" w:rsidP="00A80B85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0"/>
              </w:rPr>
            </w:pPr>
            <w:r w:rsidRPr="00E34B17">
              <w:rPr>
                <w:rFonts w:ascii="Times New Roman" w:eastAsia="Arial" w:hAnsi="Times New Roman" w:cs="Times New Roman"/>
                <w:b/>
                <w:sz w:val="24"/>
                <w:szCs w:val="20"/>
              </w:rPr>
              <w:t xml:space="preserve">II. </w:t>
            </w:r>
            <w:r w:rsidR="00A80B85" w:rsidRPr="00E34B17">
              <w:rPr>
                <w:rFonts w:ascii="Times New Roman" w:eastAsia="Arial" w:hAnsi="Times New Roman" w:cs="Times New Roman"/>
                <w:b/>
                <w:sz w:val="24"/>
                <w:szCs w:val="20"/>
              </w:rPr>
              <w:t>Metody ustalania wielkości dostaw</w:t>
            </w:r>
          </w:p>
        </w:tc>
      </w:tr>
      <w:tr w:rsidR="003E7CCC" w:rsidTr="00E34B17">
        <w:trPr>
          <w:trHeight w:val="416"/>
        </w:trPr>
        <w:tc>
          <w:tcPr>
            <w:tcW w:w="1537" w:type="dxa"/>
          </w:tcPr>
          <w:p w:rsidR="003E7CCC" w:rsidRPr="00EB537B" w:rsidRDefault="005662DE" w:rsidP="007657A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E34B17" w:rsidRPr="00E34B17" w:rsidRDefault="00E34B17" w:rsidP="000472BD">
            <w:pPr>
              <w:numPr>
                <w:ilvl w:val="0"/>
                <w:numId w:val="9"/>
              </w:numPr>
              <w:ind w:left="176" w:hanging="176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4B17">
              <w:rPr>
                <w:rFonts w:ascii="Times New Roman" w:eastAsia="Arial" w:hAnsi="Times New Roman" w:cs="Times New Roman"/>
                <w:sz w:val="20"/>
                <w:szCs w:val="20"/>
              </w:rPr>
              <w:t>dokonać podziału metod ustalania wielkości dostaw</w:t>
            </w:r>
          </w:p>
          <w:p w:rsidR="00E34B17" w:rsidRDefault="00E34B17" w:rsidP="000472BD">
            <w:pPr>
              <w:numPr>
                <w:ilvl w:val="0"/>
                <w:numId w:val="9"/>
              </w:numPr>
              <w:ind w:left="448" w:hanging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4B17">
              <w:rPr>
                <w:rFonts w:ascii="Times New Roman" w:eastAsia="Arial" w:hAnsi="Times New Roman" w:cs="Times New Roman"/>
                <w:sz w:val="20"/>
                <w:szCs w:val="20"/>
              </w:rPr>
              <w:t>wymienić metody statyczne i dynamiczne ustalania wielkości dostaw</w:t>
            </w:r>
          </w:p>
          <w:p w:rsidR="00E34B17" w:rsidRPr="00493293" w:rsidRDefault="00E34B17" w:rsidP="00493293">
            <w:pPr>
              <w:numPr>
                <w:ilvl w:val="0"/>
                <w:numId w:val="9"/>
              </w:numPr>
              <w:ind w:left="448" w:hanging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93293">
              <w:rPr>
                <w:rFonts w:ascii="Times New Roman" w:eastAsia="Arial" w:hAnsi="Times New Roman" w:cs="Times New Roman"/>
                <w:sz w:val="20"/>
                <w:szCs w:val="20"/>
              </w:rPr>
              <w:t>wyjaśnić EWD/EWZ</w:t>
            </w:r>
          </w:p>
        </w:tc>
        <w:tc>
          <w:tcPr>
            <w:tcW w:w="2845" w:type="dxa"/>
          </w:tcPr>
          <w:p w:rsidR="00E34B17" w:rsidRDefault="00E34B17" w:rsidP="000472BD">
            <w:pPr>
              <w:pStyle w:val="Akapitzlist"/>
              <w:numPr>
                <w:ilvl w:val="0"/>
                <w:numId w:val="9"/>
              </w:numPr>
              <w:tabs>
                <w:tab w:val="left" w:pos="403"/>
              </w:tabs>
              <w:ind w:left="2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4B17">
              <w:rPr>
                <w:rFonts w:ascii="Times New Roman" w:eastAsia="Arial" w:hAnsi="Times New Roman" w:cs="Times New Roman"/>
                <w:sz w:val="20"/>
                <w:szCs w:val="20"/>
              </w:rPr>
              <w:t>omówić poszczególne metody ustalania dostaw</w:t>
            </w:r>
          </w:p>
          <w:p w:rsidR="00E34B17" w:rsidRPr="00493293" w:rsidRDefault="00E34B17" w:rsidP="00493293">
            <w:pPr>
              <w:pStyle w:val="Akapitzlist"/>
              <w:numPr>
                <w:ilvl w:val="0"/>
                <w:numId w:val="9"/>
              </w:numPr>
              <w:tabs>
                <w:tab w:val="left" w:pos="403"/>
              </w:tabs>
              <w:ind w:left="2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93293">
              <w:rPr>
                <w:rFonts w:ascii="Times New Roman" w:eastAsia="Arial" w:hAnsi="Times New Roman" w:cs="Times New Roman"/>
                <w:sz w:val="20"/>
                <w:szCs w:val="20"/>
              </w:rPr>
              <w:t>omówić system zamówienia i odnawiania zapasów</w:t>
            </w:r>
          </w:p>
          <w:p w:rsidR="00124910" w:rsidRPr="00E20A50" w:rsidRDefault="00124910" w:rsidP="00E34B17">
            <w:pPr>
              <w:ind w:left="28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16" w:type="dxa"/>
          </w:tcPr>
          <w:p w:rsidR="00E34B17" w:rsidRPr="00E34B17" w:rsidRDefault="00E34B17" w:rsidP="000472BD">
            <w:pPr>
              <w:numPr>
                <w:ilvl w:val="0"/>
                <w:numId w:val="9"/>
              </w:numPr>
              <w:tabs>
                <w:tab w:val="left" w:pos="443"/>
              </w:tabs>
              <w:ind w:left="176" w:hanging="14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34B1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obliczyć wielkość zapasów </w:t>
            </w:r>
            <w:r w:rsidR="00E13AA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E34B17">
              <w:rPr>
                <w:rFonts w:ascii="Times New Roman" w:eastAsia="Arial" w:hAnsi="Times New Roman" w:cs="Times New Roman"/>
                <w:sz w:val="20"/>
                <w:szCs w:val="20"/>
              </w:rPr>
              <w:t>poszczególnymi metodami</w:t>
            </w:r>
          </w:p>
          <w:p w:rsidR="003E7CCC" w:rsidRPr="00EB537B" w:rsidRDefault="003E7CCC" w:rsidP="00B5066E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546" w:type="dxa"/>
          </w:tcPr>
          <w:p w:rsidR="003E7CCC" w:rsidRPr="00E34B17" w:rsidRDefault="00E34B17" w:rsidP="00493293">
            <w:pPr>
              <w:pStyle w:val="Akapitzlist"/>
              <w:numPr>
                <w:ilvl w:val="0"/>
                <w:numId w:val="9"/>
              </w:numPr>
              <w:tabs>
                <w:tab w:val="left" w:pos="462"/>
              </w:tabs>
              <w:ind w:left="462" w:hanging="425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dobrać właściwą metodę ustalania wielkości dostaw w zależności od potrzeb i warunków magazynowania</w:t>
            </w:r>
          </w:p>
        </w:tc>
        <w:tc>
          <w:tcPr>
            <w:tcW w:w="2349" w:type="dxa"/>
          </w:tcPr>
          <w:p w:rsidR="003E7CCC" w:rsidRPr="00C1585D" w:rsidRDefault="00C1585D" w:rsidP="000472BD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rozwiązywać problemy logistyczne i analizować zagadnienia dodatkowe </w:t>
            </w: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podawane przez nauczyciela</w:t>
            </w:r>
          </w:p>
        </w:tc>
      </w:tr>
      <w:tr w:rsidR="00A80B85" w:rsidTr="005662DE">
        <w:trPr>
          <w:trHeight w:val="412"/>
        </w:trPr>
        <w:tc>
          <w:tcPr>
            <w:tcW w:w="14923" w:type="dxa"/>
            <w:gridSpan w:val="6"/>
          </w:tcPr>
          <w:p w:rsidR="00A80B85" w:rsidRPr="00493293" w:rsidRDefault="00E81C9F" w:rsidP="00493293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0"/>
              </w:rPr>
              <w:lastRenderedPageBreak/>
              <w:t xml:space="preserve">III. </w:t>
            </w:r>
            <w:r w:rsidR="00A80B85" w:rsidRPr="00E81C9F">
              <w:rPr>
                <w:rFonts w:ascii="Times New Roman" w:eastAsia="Arial" w:hAnsi="Times New Roman" w:cs="Times New Roman"/>
                <w:b/>
                <w:sz w:val="24"/>
                <w:szCs w:val="20"/>
              </w:rPr>
              <w:t>Klasyczne metody zarządzanie zapasami do optymalizacji zapasów  magazynowych</w:t>
            </w:r>
          </w:p>
        </w:tc>
      </w:tr>
      <w:tr w:rsidR="00A80B85" w:rsidTr="003E7CCC">
        <w:trPr>
          <w:trHeight w:val="845"/>
        </w:trPr>
        <w:tc>
          <w:tcPr>
            <w:tcW w:w="1537" w:type="dxa"/>
          </w:tcPr>
          <w:p w:rsidR="00A80B85" w:rsidRPr="00EB537B" w:rsidRDefault="00C1585D" w:rsidP="007657A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wyjaśnić pojęcie punktu rozdzielającego</w:t>
            </w:r>
          </w:p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wymienić metody zarządzania zapasami</w:t>
            </w:r>
          </w:p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wyjaśnić pojęcia zapotrzebowanie zależne i niezależne</w:t>
            </w:r>
          </w:p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wyjaśnić znaczenie odnawiania zapasów</w:t>
            </w:r>
          </w:p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określić metody ustalania wielkości dostaw i zamawiania towarów</w:t>
            </w:r>
          </w:p>
          <w:p w:rsidR="00223AC2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zlokalizować punkt rozdzielający w magazynie</w:t>
            </w:r>
          </w:p>
          <w:p w:rsidR="00223AC2" w:rsidRPr="00223AC2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223AC2" w:rsidRPr="00223AC2">
              <w:rPr>
                <w:rFonts w:ascii="Times New Roman" w:eastAsia="Calibri" w:hAnsi="Times New Roman" w:cs="Times New Roman"/>
                <w:sz w:val="20"/>
                <w:szCs w:val="24"/>
              </w:rPr>
              <w:t>zdefiniować grupę asortymentową</w:t>
            </w:r>
          </w:p>
          <w:p w:rsidR="00223AC2" w:rsidRPr="00474E3E" w:rsidRDefault="00223AC2" w:rsidP="00223AC2">
            <w:p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474E3E" w:rsidRPr="009242A1" w:rsidRDefault="00474E3E" w:rsidP="00474E3E">
            <w:pPr>
              <w:ind w:left="47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45" w:type="dxa"/>
          </w:tcPr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omówić metodę ABC, XYZ oraz ABC/XYZ, CVA</w:t>
            </w:r>
          </w:p>
          <w:p w:rsid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charakteryzować systemy zamawiania zapasów</w:t>
            </w:r>
          </w:p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omówić system odnawiania zapasów</w:t>
            </w:r>
          </w:p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rozróżnić czynniki wpływające na wielkość i strukturę zapasów w różnych podmiotach gospodarujących</w:t>
            </w:r>
          </w:p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dokonać analizy zapasów w punkcie rozdzielającym</w:t>
            </w:r>
          </w:p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omówić krzywą Lorenza</w:t>
            </w:r>
          </w:p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dokonać analizy struktury zapasów</w:t>
            </w:r>
          </w:p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dokonać analizy zapasów w oparciu o model oparty na poziomie informacyjnym</w:t>
            </w:r>
          </w:p>
          <w:p w:rsid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dokonać analizy zapasów w oparciu o model okresowego przeglądu</w:t>
            </w:r>
          </w:p>
          <w:p w:rsidR="00A80B85" w:rsidRPr="00223AC2" w:rsidRDefault="00346191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wykon</w:t>
            </w:r>
            <w:r w:rsidRPr="00346191">
              <w:rPr>
                <w:rFonts w:ascii="Times New Roman" w:eastAsia="Calibri" w:hAnsi="Times New Roman" w:cs="Times New Roman"/>
                <w:sz w:val="20"/>
                <w:szCs w:val="24"/>
              </w:rPr>
              <w:t>ać analizę ABC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ABC/XYZ</w:t>
            </w:r>
          </w:p>
        </w:tc>
        <w:tc>
          <w:tcPr>
            <w:tcW w:w="2816" w:type="dxa"/>
          </w:tcPr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dobierać system uzupełniania zapasów zgodnie z organizacją pracy magazynów</w:t>
            </w:r>
          </w:p>
          <w:p w:rsidR="00474E3E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gospodarować zapasami przy udziale analizy ABC, XYZ, CVA</w:t>
            </w:r>
          </w:p>
          <w:p w:rsidR="00A80B85" w:rsidRPr="00EB537B" w:rsidRDefault="00A80B85" w:rsidP="00B5066E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546" w:type="dxa"/>
          </w:tcPr>
          <w:p w:rsid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zaplanować optymalizację pracy magazynu</w:t>
            </w:r>
          </w:p>
          <w:p w:rsidR="00A80B85" w:rsidRPr="00474E3E" w:rsidRDefault="00474E3E" w:rsidP="000472BD">
            <w:pPr>
              <w:numPr>
                <w:ilvl w:val="0"/>
                <w:numId w:val="10"/>
              </w:numPr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74E3E">
              <w:rPr>
                <w:rFonts w:ascii="Times New Roman" w:eastAsia="Arial" w:hAnsi="Times New Roman" w:cs="Times New Roman"/>
                <w:sz w:val="20"/>
                <w:szCs w:val="20"/>
              </w:rPr>
              <w:t>optymalizować zarządzanie zapasami w magazynie</w:t>
            </w:r>
          </w:p>
        </w:tc>
        <w:tc>
          <w:tcPr>
            <w:tcW w:w="2349" w:type="dxa"/>
          </w:tcPr>
          <w:p w:rsidR="00493293" w:rsidRPr="00EB537B" w:rsidRDefault="00493293" w:rsidP="00493293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rozwiązywać problemy logistyczne i analizować zagadnienia dodatkowe podawane przez nauczyciela</w:t>
            </w:r>
          </w:p>
          <w:p w:rsidR="00A80B85" w:rsidRPr="00EB537B" w:rsidRDefault="00A80B85" w:rsidP="00B5066E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A80B85" w:rsidTr="005662DE">
        <w:trPr>
          <w:trHeight w:val="458"/>
        </w:trPr>
        <w:tc>
          <w:tcPr>
            <w:tcW w:w="14923" w:type="dxa"/>
            <w:gridSpan w:val="6"/>
          </w:tcPr>
          <w:p w:rsidR="00A80B85" w:rsidRPr="005662DE" w:rsidRDefault="005662DE" w:rsidP="005662DE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0"/>
              </w:rPr>
              <w:t xml:space="preserve">IV. </w:t>
            </w:r>
            <w:r w:rsidR="00A80B85" w:rsidRPr="005662DE">
              <w:rPr>
                <w:rFonts w:ascii="Times New Roman" w:eastAsia="Arial" w:hAnsi="Times New Roman" w:cs="Times New Roman"/>
                <w:b/>
                <w:sz w:val="24"/>
                <w:szCs w:val="20"/>
              </w:rPr>
              <w:t>Planowanie potrzeb materiałowych</w:t>
            </w:r>
          </w:p>
        </w:tc>
      </w:tr>
      <w:tr w:rsidR="00A80B85" w:rsidTr="003E7CCC">
        <w:trPr>
          <w:trHeight w:val="845"/>
        </w:trPr>
        <w:tc>
          <w:tcPr>
            <w:tcW w:w="1537" w:type="dxa"/>
          </w:tcPr>
          <w:p w:rsidR="00A80B85" w:rsidRPr="00EB537B" w:rsidRDefault="00223AC2" w:rsidP="007657A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B13B3A" w:rsidRPr="00B13B3A" w:rsidRDefault="00B13B3A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wyjaśnić pojęcie</w:t>
            </w:r>
            <w:r w:rsidR="00493293">
              <w:rPr>
                <w:rFonts w:ascii="Times New Roman" w:eastAsia="Arial" w:hAnsi="Times New Roman" w:cs="Times New Roman"/>
                <w:sz w:val="20"/>
                <w:szCs w:val="20"/>
              </w:rPr>
              <w:t>: plan</w:t>
            </w: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produkcji, </w:t>
            </w:r>
            <w:r w:rsidR="004932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plan sprzedaży, </w:t>
            </w: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główny harmonogram produkcji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struktura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wyrobu, specyfikacja wyrobu</w:t>
            </w:r>
            <w:r w:rsidR="00493293">
              <w:rPr>
                <w:rFonts w:ascii="Times New Roman" w:eastAsia="Arial" w:hAnsi="Times New Roman" w:cs="Times New Roman"/>
                <w:sz w:val="20"/>
                <w:szCs w:val="20"/>
              </w:rPr>
              <w:t>, zdolność produkcyjna, okres planistyczny</w:t>
            </w:r>
          </w:p>
          <w:p w:rsidR="00B13B3A" w:rsidRPr="00B13B3A" w:rsidRDefault="00B13B3A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określić okresy planowania</w:t>
            </w:r>
          </w:p>
          <w:p w:rsidR="00B13B3A" w:rsidRPr="00B13B3A" w:rsidRDefault="00B13B3A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wymienia rodzaje </w:t>
            </w: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planowania produkcji</w:t>
            </w:r>
          </w:p>
          <w:p w:rsidR="00B13B3A" w:rsidRPr="00B13B3A" w:rsidRDefault="00B13B3A" w:rsidP="00B13B3A">
            <w:pPr>
              <w:ind w:left="33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B13B3A" w:rsidRPr="009242A1" w:rsidRDefault="00B13B3A" w:rsidP="00B13B3A">
            <w:pPr>
              <w:pStyle w:val="Akapitzlist"/>
              <w:ind w:left="334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45" w:type="dxa"/>
          </w:tcPr>
          <w:p w:rsidR="00493293" w:rsidRDefault="00493293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sporządzać strukturę wyrobu konstrukcyjną i montażową</w:t>
            </w:r>
          </w:p>
          <w:p w:rsidR="00B13B3A" w:rsidRPr="00B13B3A" w:rsidRDefault="00B13B3A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wyjaśnić na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czym polega planowanie w przód</w:t>
            </w: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planowanie wstecz</w:t>
            </w:r>
          </w:p>
          <w:p w:rsidR="00B13B3A" w:rsidRDefault="00B13B3A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dzielić planowanie produkcji ze względu na horyzont czasowy</w:t>
            </w:r>
          </w:p>
          <w:p w:rsidR="00B13B3A" w:rsidRPr="00B13B3A" w:rsidRDefault="00B13B3A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planować potrzeby </w:t>
            </w: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surowcowe</w:t>
            </w:r>
          </w:p>
          <w:p w:rsidR="00B13B3A" w:rsidRDefault="00B13B3A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omówić rodzaje planowania produkcji</w:t>
            </w:r>
          </w:p>
          <w:p w:rsidR="00493293" w:rsidRPr="00B13B3A" w:rsidRDefault="00493293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wyróżnić rodzaje głównych harmonogramów produkcji i wykazać różnice między nimi</w:t>
            </w:r>
          </w:p>
          <w:p w:rsidR="00A80B85" w:rsidRDefault="00B13B3A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obliczać zapotrzebowanie brutto, zapotrzebowanie netto</w:t>
            </w:r>
            <w:r w:rsidR="004932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oraz wielkości zapasów w planie produkcji</w:t>
            </w:r>
          </w:p>
          <w:p w:rsidR="00493293" w:rsidRPr="00B13B3A" w:rsidRDefault="00493293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wykreślać cyklogram</w:t>
            </w:r>
          </w:p>
        </w:tc>
        <w:tc>
          <w:tcPr>
            <w:tcW w:w="2816" w:type="dxa"/>
          </w:tcPr>
          <w:p w:rsidR="00B13B3A" w:rsidRDefault="00B13B3A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tworzyć harmonogramy potrzeb materiałowych i surowcowych</w:t>
            </w:r>
          </w:p>
          <w:p w:rsidR="00B13B3A" w:rsidRDefault="00B13B3A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tworzyć GHP</w:t>
            </w:r>
          </w:p>
          <w:p w:rsidR="00B13B3A" w:rsidRPr="00B13B3A" w:rsidRDefault="00B13B3A" w:rsidP="000472BD">
            <w:pPr>
              <w:numPr>
                <w:ilvl w:val="0"/>
                <w:numId w:val="11"/>
              </w:numPr>
              <w:ind w:left="334" w:hanging="35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obliczać potrzeby surowcowe</w:t>
            </w:r>
            <w:r w:rsidR="004932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 materiałowe</w:t>
            </w:r>
          </w:p>
        </w:tc>
        <w:tc>
          <w:tcPr>
            <w:tcW w:w="2546" w:type="dxa"/>
          </w:tcPr>
          <w:p w:rsidR="00B13B3A" w:rsidRPr="00493293" w:rsidRDefault="00B13B3A" w:rsidP="000472BD">
            <w:pPr>
              <w:pStyle w:val="Akapitzlis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13B3A">
              <w:rPr>
                <w:rFonts w:ascii="Times New Roman" w:eastAsia="Arial" w:hAnsi="Times New Roman" w:cs="Times New Roman"/>
                <w:sz w:val="20"/>
                <w:szCs w:val="20"/>
              </w:rPr>
              <w:t>analizować potrzeby surowcowe</w:t>
            </w:r>
            <w:r w:rsidR="0049329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 materiałowe</w:t>
            </w:r>
          </w:p>
          <w:p w:rsidR="00493293" w:rsidRPr="00B13B3A" w:rsidRDefault="00493293" w:rsidP="000472BD">
            <w:pPr>
              <w:pStyle w:val="Akapitzlis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właściwie zaplanować zapotrzebowanie na podaną wielkość produkcji towarów</w:t>
            </w:r>
          </w:p>
          <w:p w:rsidR="00A80B85" w:rsidRPr="00EB537B" w:rsidRDefault="00A80B85" w:rsidP="00B5066E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349" w:type="dxa"/>
          </w:tcPr>
          <w:p w:rsidR="00493293" w:rsidRPr="00EB537B" w:rsidRDefault="00493293" w:rsidP="00493293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rozwiązywać problemy logistyczne i analizować zagadnienia dodatkowe podawane przez nauczyciela</w:t>
            </w:r>
          </w:p>
          <w:p w:rsidR="00A80B85" w:rsidRPr="00EB537B" w:rsidRDefault="00A80B85" w:rsidP="00B5066E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A80B85" w:rsidTr="00B13B3A">
        <w:trPr>
          <w:trHeight w:val="417"/>
        </w:trPr>
        <w:tc>
          <w:tcPr>
            <w:tcW w:w="14923" w:type="dxa"/>
            <w:gridSpan w:val="6"/>
          </w:tcPr>
          <w:p w:rsidR="00A80B85" w:rsidRPr="00223AC2" w:rsidRDefault="00223AC2" w:rsidP="00223AC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0"/>
              </w:rPr>
              <w:lastRenderedPageBreak/>
              <w:t xml:space="preserve">V. </w:t>
            </w:r>
            <w:r w:rsidR="00A80B85" w:rsidRPr="00223AC2">
              <w:rPr>
                <w:rFonts w:ascii="Times New Roman" w:eastAsia="Arial" w:hAnsi="Times New Roman" w:cs="Times New Roman"/>
                <w:b/>
                <w:sz w:val="24"/>
                <w:szCs w:val="20"/>
              </w:rPr>
              <w:t>Poziom obsługi klienta w zarządzaniu zapasami</w:t>
            </w:r>
          </w:p>
        </w:tc>
      </w:tr>
      <w:tr w:rsidR="00A80B85" w:rsidTr="003E7CCC">
        <w:trPr>
          <w:trHeight w:val="845"/>
        </w:trPr>
        <w:tc>
          <w:tcPr>
            <w:tcW w:w="1537" w:type="dxa"/>
          </w:tcPr>
          <w:p w:rsidR="00A80B85" w:rsidRPr="00EB537B" w:rsidRDefault="00F4729E" w:rsidP="007657A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655692" w:rsidRPr="00D81EFE" w:rsidRDefault="00655692" w:rsidP="00D81EFE">
            <w:pPr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81EFE">
              <w:rPr>
                <w:rFonts w:ascii="Times New Roman" w:eastAsia="Arial" w:hAnsi="Times New Roman" w:cs="Times New Roman"/>
                <w:sz w:val="20"/>
                <w:szCs w:val="20"/>
              </w:rPr>
              <w:t>wyjaśnić pojęcia POK1, POK2</w:t>
            </w:r>
            <w:r w:rsidR="00AE77F7">
              <w:rPr>
                <w:rFonts w:ascii="Times New Roman" w:eastAsia="Arial" w:hAnsi="Times New Roman" w:cs="Times New Roman"/>
                <w:sz w:val="20"/>
                <w:szCs w:val="20"/>
              </w:rPr>
              <w:t>, logistyczna obsługa klienta</w:t>
            </w:r>
          </w:p>
          <w:p w:rsidR="00655692" w:rsidRPr="00D81EFE" w:rsidRDefault="00AE77F7" w:rsidP="00D81EFE">
            <w:pPr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wymien</w:t>
            </w:r>
            <w:r w:rsidR="00655692" w:rsidRPr="00D81EF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ić rodzaje popytu </w:t>
            </w:r>
          </w:p>
          <w:p w:rsidR="00A80B85" w:rsidRDefault="00655692" w:rsidP="00D81EFE">
            <w:pPr>
              <w:pStyle w:val="Akapitzlist"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81EFE">
              <w:rPr>
                <w:rFonts w:ascii="Times New Roman" w:eastAsia="Arial" w:hAnsi="Times New Roman" w:cs="Times New Roman"/>
                <w:sz w:val="20"/>
                <w:szCs w:val="20"/>
              </w:rPr>
              <w:t>omówić zapotrzebowanie zależne i zapotrzebowanie niezależne</w:t>
            </w:r>
          </w:p>
          <w:p w:rsidR="00F4729E" w:rsidRPr="00D81EFE" w:rsidRDefault="00F4729E" w:rsidP="00D81EFE">
            <w:pPr>
              <w:pStyle w:val="Akapitzlist"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wymienić fazy cyklu życia wyrobu</w:t>
            </w:r>
          </w:p>
          <w:p w:rsidR="00655692" w:rsidRPr="009242A1" w:rsidRDefault="00655692" w:rsidP="00AE77F7">
            <w:pPr>
              <w:pStyle w:val="Akapitzlist"/>
              <w:ind w:left="56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45" w:type="dxa"/>
          </w:tcPr>
          <w:p w:rsidR="00AE77F7" w:rsidRDefault="00AE77F7" w:rsidP="00AE77F7">
            <w:pPr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omówić rodzaje popytu </w:t>
            </w:r>
          </w:p>
          <w:p w:rsidR="00AE77F7" w:rsidRPr="00D81EFE" w:rsidRDefault="00AE77F7" w:rsidP="00AE77F7">
            <w:pPr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przedstawić </w:t>
            </w:r>
            <w:r w:rsidR="00F4729E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 omówić </w:t>
            </w:r>
            <w:r w:rsidRPr="00D81EFE">
              <w:rPr>
                <w:rFonts w:ascii="Times New Roman" w:eastAsia="Arial" w:hAnsi="Times New Roman" w:cs="Times New Roman"/>
                <w:sz w:val="20"/>
                <w:szCs w:val="20"/>
              </w:rPr>
              <w:t>cykl życia wyrobu</w:t>
            </w:r>
          </w:p>
          <w:p w:rsidR="00A80B85" w:rsidRDefault="00AE77F7" w:rsidP="000472B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obliczyć odchylenie standardowe popytu przy podanych danych</w:t>
            </w:r>
          </w:p>
          <w:p w:rsidR="00AE77F7" w:rsidRPr="00E20A50" w:rsidRDefault="00AE77F7" w:rsidP="00AE77F7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rozróżnia rozkłady: normalny Gaussa, dyskretny, wykładniczy, Poissona</w:t>
            </w:r>
          </w:p>
        </w:tc>
        <w:tc>
          <w:tcPr>
            <w:tcW w:w="2816" w:type="dxa"/>
          </w:tcPr>
          <w:p w:rsidR="00A80B85" w:rsidRDefault="00F4729E" w:rsidP="00F4729E">
            <w:pPr>
              <w:pStyle w:val="Akapitzlis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obliczać POK1 i POK2</w:t>
            </w:r>
          </w:p>
          <w:p w:rsidR="00F4729E" w:rsidRPr="00F4729E" w:rsidRDefault="00F4729E" w:rsidP="00F4729E">
            <w:pPr>
              <w:pStyle w:val="Akapitzlis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wyjaśnić regułę trzech sigm</w:t>
            </w:r>
          </w:p>
        </w:tc>
        <w:tc>
          <w:tcPr>
            <w:tcW w:w="2546" w:type="dxa"/>
          </w:tcPr>
          <w:p w:rsidR="00A80B85" w:rsidRPr="00EB537B" w:rsidRDefault="00F4729E" w:rsidP="00B5066E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4729E">
              <w:rPr>
                <w:rFonts w:ascii="Times New Roman" w:eastAsia="Arial" w:hAnsi="Times New Roman" w:cs="Times New Roman"/>
                <w:sz w:val="20"/>
                <w:szCs w:val="20"/>
              </w:rPr>
              <w:t>określić charakter popytu analizując zmienność i wielkość zapotrzebowania</w:t>
            </w:r>
          </w:p>
        </w:tc>
        <w:tc>
          <w:tcPr>
            <w:tcW w:w="2349" w:type="dxa"/>
          </w:tcPr>
          <w:p w:rsidR="00493293" w:rsidRPr="00EB537B" w:rsidRDefault="00493293" w:rsidP="00493293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rozwiązywać problemy logistyczne i analizować zagadnienia dodatkowe podawane przez nauczyciela</w:t>
            </w:r>
          </w:p>
          <w:p w:rsidR="00A80B85" w:rsidRPr="00EB537B" w:rsidRDefault="00A80B85" w:rsidP="00B5066E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162E51" w:rsidTr="00F4729E">
        <w:trPr>
          <w:trHeight w:val="299"/>
        </w:trPr>
        <w:tc>
          <w:tcPr>
            <w:tcW w:w="14923" w:type="dxa"/>
            <w:gridSpan w:val="6"/>
          </w:tcPr>
          <w:p w:rsidR="00162E51" w:rsidRPr="00EB537B" w:rsidRDefault="00162E51" w:rsidP="00162E51">
            <w:p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3629E">
              <w:rPr>
                <w:rFonts w:ascii="Times New Roman" w:hAnsi="Times New Roman" w:cs="Times New Roman"/>
              </w:rPr>
              <w:t>Aby uzyskać ocenę wyższą należy posiadać także wiedzę i umiejętności podane w wymaganiach dla ocen niższych.</w:t>
            </w:r>
          </w:p>
        </w:tc>
      </w:tr>
      <w:tr w:rsidR="00162E51" w:rsidTr="00F4729E">
        <w:trPr>
          <w:trHeight w:val="276"/>
        </w:trPr>
        <w:tc>
          <w:tcPr>
            <w:tcW w:w="14923" w:type="dxa"/>
            <w:gridSpan w:val="6"/>
          </w:tcPr>
          <w:p w:rsidR="00162E51" w:rsidRPr="0023629E" w:rsidRDefault="00162E51" w:rsidP="00162E51">
            <w:pPr>
              <w:contextualSpacing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7657A4" w:rsidRDefault="007657A4" w:rsidP="000E6C9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8416E" w:rsidRDefault="0068416E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1AB3" w:rsidRDefault="003C1AB3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3503" w:rsidRDefault="004D3503">
      <w:bookmarkStart w:id="0" w:name="_GoBack"/>
      <w:bookmarkEnd w:id="0"/>
    </w:p>
    <w:sectPr w:rsidR="004D3503" w:rsidSect="003C1AB3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5F0"/>
    <w:multiLevelType w:val="hybridMultilevel"/>
    <w:tmpl w:val="A80C73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6323D"/>
    <w:multiLevelType w:val="hybridMultilevel"/>
    <w:tmpl w:val="1100A88C"/>
    <w:lvl w:ilvl="0" w:tplc="16EA82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00C7A"/>
    <w:multiLevelType w:val="hybridMultilevel"/>
    <w:tmpl w:val="C6BCD148"/>
    <w:lvl w:ilvl="0" w:tplc="16EA82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50974"/>
    <w:multiLevelType w:val="hybridMultilevel"/>
    <w:tmpl w:val="BDCAA6AA"/>
    <w:lvl w:ilvl="0" w:tplc="550AF514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C386D"/>
    <w:multiLevelType w:val="hybridMultilevel"/>
    <w:tmpl w:val="DF46457A"/>
    <w:lvl w:ilvl="0" w:tplc="16EA82AE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B52A09"/>
    <w:multiLevelType w:val="hybridMultilevel"/>
    <w:tmpl w:val="1AA0C47E"/>
    <w:lvl w:ilvl="0" w:tplc="0B2C0DA4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91F43"/>
    <w:multiLevelType w:val="hybridMultilevel"/>
    <w:tmpl w:val="1E5CF5A4"/>
    <w:lvl w:ilvl="0" w:tplc="16EA82A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3C7D26"/>
    <w:multiLevelType w:val="multilevel"/>
    <w:tmpl w:val="D5383DA4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2B3ABD"/>
    <w:multiLevelType w:val="hybridMultilevel"/>
    <w:tmpl w:val="576EA3AA"/>
    <w:lvl w:ilvl="0" w:tplc="37B6CB98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D4798"/>
    <w:multiLevelType w:val="hybridMultilevel"/>
    <w:tmpl w:val="8DF20D6E"/>
    <w:lvl w:ilvl="0" w:tplc="16EA82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64AD7"/>
    <w:multiLevelType w:val="hybridMultilevel"/>
    <w:tmpl w:val="C2CEF676"/>
    <w:lvl w:ilvl="0" w:tplc="0B2C0DA4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4AE7"/>
    <w:rsid w:val="000472BD"/>
    <w:rsid w:val="000673BF"/>
    <w:rsid w:val="000E6C91"/>
    <w:rsid w:val="00124910"/>
    <w:rsid w:val="00131B03"/>
    <w:rsid w:val="00162E51"/>
    <w:rsid w:val="001E3CBE"/>
    <w:rsid w:val="00223AC2"/>
    <w:rsid w:val="00346191"/>
    <w:rsid w:val="003C1AB3"/>
    <w:rsid w:val="003E7CCC"/>
    <w:rsid w:val="00474E3E"/>
    <w:rsid w:val="00493293"/>
    <w:rsid w:val="004B10F9"/>
    <w:rsid w:val="004D3503"/>
    <w:rsid w:val="004F1DE2"/>
    <w:rsid w:val="00511D8D"/>
    <w:rsid w:val="005662DE"/>
    <w:rsid w:val="005B3F7A"/>
    <w:rsid w:val="0062240F"/>
    <w:rsid w:val="006478C8"/>
    <w:rsid w:val="00655692"/>
    <w:rsid w:val="0068416E"/>
    <w:rsid w:val="006978EB"/>
    <w:rsid w:val="006D588D"/>
    <w:rsid w:val="006F4424"/>
    <w:rsid w:val="00754AE7"/>
    <w:rsid w:val="007657A4"/>
    <w:rsid w:val="00880A4E"/>
    <w:rsid w:val="009242A1"/>
    <w:rsid w:val="00961BDF"/>
    <w:rsid w:val="00986403"/>
    <w:rsid w:val="009F2436"/>
    <w:rsid w:val="00A62E0A"/>
    <w:rsid w:val="00A80B85"/>
    <w:rsid w:val="00AE77F7"/>
    <w:rsid w:val="00B13B3A"/>
    <w:rsid w:val="00B5066E"/>
    <w:rsid w:val="00B84471"/>
    <w:rsid w:val="00BF7FBC"/>
    <w:rsid w:val="00C1585D"/>
    <w:rsid w:val="00C45B9C"/>
    <w:rsid w:val="00D47898"/>
    <w:rsid w:val="00D64AD3"/>
    <w:rsid w:val="00D81EFE"/>
    <w:rsid w:val="00D843BE"/>
    <w:rsid w:val="00E13AA2"/>
    <w:rsid w:val="00E20A50"/>
    <w:rsid w:val="00E34B17"/>
    <w:rsid w:val="00E81C9F"/>
    <w:rsid w:val="00EB537B"/>
    <w:rsid w:val="00F3101E"/>
    <w:rsid w:val="00F4729E"/>
    <w:rsid w:val="00F5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54A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3B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3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</cp:lastModifiedBy>
  <cp:revision>19</cp:revision>
  <dcterms:created xsi:type="dcterms:W3CDTF">2021-10-07T19:02:00Z</dcterms:created>
  <dcterms:modified xsi:type="dcterms:W3CDTF">2021-10-08T09:26:00Z</dcterms:modified>
</cp:coreProperties>
</file>