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23629E" w:rsidRDefault="002969FB" w:rsidP="0023629E">
      <w:pPr>
        <w:jc w:val="center"/>
        <w:rPr>
          <w:rFonts w:ascii="Times New Roman" w:hAnsi="Times New Roman" w:cs="Times New Roman"/>
          <w:b/>
        </w:rPr>
      </w:pPr>
      <w:r w:rsidRPr="0023629E">
        <w:rPr>
          <w:rFonts w:ascii="Times New Roman" w:hAnsi="Times New Roman" w:cs="Times New Roman"/>
          <w:b/>
        </w:rPr>
        <w:t>Wymagania edukacyjne dla klas</w:t>
      </w:r>
      <w:r w:rsidR="00121B41" w:rsidRPr="0023629E">
        <w:rPr>
          <w:rFonts w:ascii="Times New Roman" w:hAnsi="Times New Roman" w:cs="Times New Roman"/>
          <w:b/>
        </w:rPr>
        <w:t xml:space="preserve"> kszta</w:t>
      </w:r>
      <w:r w:rsidR="00301BBB" w:rsidRPr="0023629E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23629E">
        <w:rPr>
          <w:rFonts w:ascii="Times New Roman" w:hAnsi="Times New Roman" w:cs="Times New Roman"/>
          <w:b/>
        </w:rPr>
        <w:t>LOGISTYK</w:t>
      </w:r>
    </w:p>
    <w:p w:rsidR="001B449C" w:rsidRPr="005D4058" w:rsidRDefault="001B449C" w:rsidP="0023629E">
      <w:pPr>
        <w:rPr>
          <w:rFonts w:ascii="Times New Roman" w:hAnsi="Times New Roman" w:cs="Times New Roman"/>
          <w:sz w:val="20"/>
        </w:rPr>
      </w:pPr>
    </w:p>
    <w:p w:rsidR="00121B41" w:rsidRPr="0023629E" w:rsidRDefault="002969FB" w:rsidP="0023629E">
      <w:pPr>
        <w:rPr>
          <w:rFonts w:ascii="Times New Roman" w:hAnsi="Times New Roman" w:cs="Times New Roman"/>
          <w:b/>
          <w:u w:val="single"/>
        </w:rPr>
      </w:pPr>
      <w:r w:rsidRPr="0023629E">
        <w:rPr>
          <w:rFonts w:ascii="Times New Roman" w:hAnsi="Times New Roman" w:cs="Times New Roman"/>
        </w:rPr>
        <w:t>Wymaga</w:t>
      </w:r>
      <w:r w:rsidR="00121B41" w:rsidRPr="0023629E">
        <w:rPr>
          <w:rFonts w:ascii="Times New Roman" w:hAnsi="Times New Roman" w:cs="Times New Roman"/>
        </w:rPr>
        <w:t>nia edukacyjne dla uczniów klas</w:t>
      </w:r>
      <w:r w:rsidRPr="0023629E">
        <w:rPr>
          <w:rFonts w:ascii="Times New Roman" w:hAnsi="Times New Roman" w:cs="Times New Roman"/>
        </w:rPr>
        <w:t xml:space="preserve"> I Technikum – </w:t>
      </w:r>
      <w:r w:rsidR="00913222">
        <w:rPr>
          <w:rFonts w:ascii="Times New Roman" w:hAnsi="Times New Roman" w:cs="Times New Roman"/>
          <w:b/>
          <w:u w:val="single"/>
        </w:rPr>
        <w:t>Obsługa klientów i kontrahentów</w:t>
      </w:r>
    </w:p>
    <w:p w:rsidR="00121B41" w:rsidRPr="005D4058" w:rsidRDefault="00121B41" w:rsidP="0023629E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Nr programu naucz</w:t>
      </w:r>
      <w:r w:rsidR="00121B41" w:rsidRPr="0023629E">
        <w:rPr>
          <w:rFonts w:ascii="Times New Roman" w:hAnsi="Times New Roman" w:cs="Times New Roman"/>
        </w:rPr>
        <w:t>a</w:t>
      </w:r>
      <w:r w:rsidRPr="0023629E">
        <w:rPr>
          <w:rFonts w:ascii="Times New Roman" w:hAnsi="Times New Roman" w:cs="Times New Roman"/>
        </w:rPr>
        <w:t>nia</w:t>
      </w:r>
      <w:r w:rsidR="00121B41" w:rsidRPr="0023629E">
        <w:rPr>
          <w:rFonts w:ascii="Times New Roman" w:hAnsi="Times New Roman" w:cs="Times New Roman"/>
        </w:rPr>
        <w:t xml:space="preserve"> </w:t>
      </w:r>
      <w:r w:rsidR="00913222" w:rsidRPr="00FA4087">
        <w:rPr>
          <w:b/>
          <w:sz w:val="22"/>
          <w:szCs w:val="22"/>
        </w:rPr>
        <w:t>ZSE-TLOG-333107-202</w:t>
      </w:r>
      <w:r w:rsidR="00913222">
        <w:rPr>
          <w:b/>
          <w:sz w:val="22"/>
          <w:szCs w:val="22"/>
        </w:rPr>
        <w:t>1</w:t>
      </w:r>
    </w:p>
    <w:p w:rsidR="001B449C" w:rsidRPr="005D4058" w:rsidRDefault="001B449C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Nazwa programu</w:t>
      </w:r>
      <w:r w:rsidR="00121B41" w:rsidRPr="0023629E">
        <w:rPr>
          <w:rFonts w:ascii="Times New Roman" w:hAnsi="Times New Roman" w:cs="Times New Roman"/>
        </w:rPr>
        <w:t xml:space="preserve"> - PROGRAM </w:t>
      </w:r>
      <w:r w:rsidR="005F3F5D" w:rsidRPr="0023629E">
        <w:rPr>
          <w:rFonts w:ascii="Times New Roman" w:hAnsi="Times New Roman" w:cs="Times New Roman"/>
        </w:rPr>
        <w:t xml:space="preserve"> </w:t>
      </w:r>
      <w:r w:rsidR="00121B41" w:rsidRPr="0023629E">
        <w:rPr>
          <w:rFonts w:ascii="Times New Roman" w:hAnsi="Times New Roman" w:cs="Times New Roman"/>
        </w:rPr>
        <w:t>NAUCZANIA  ZAWODU TECHNIK LOGISTYK</w:t>
      </w:r>
      <w:r w:rsidR="00CB67CF" w:rsidRPr="0023629E">
        <w:rPr>
          <w:rFonts w:ascii="Times New Roman" w:hAnsi="Times New Roman" w:cs="Times New Roman"/>
        </w:rPr>
        <w:t xml:space="preserve"> na podbudowie </w:t>
      </w:r>
      <w:r w:rsidR="002F1D9B">
        <w:rPr>
          <w:rFonts w:ascii="Times New Roman" w:hAnsi="Times New Roman" w:cs="Times New Roman"/>
        </w:rPr>
        <w:t>szkoły podstawowej</w:t>
      </w:r>
    </w:p>
    <w:p w:rsidR="00121B41" w:rsidRPr="005D4058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>Podręcznik</w:t>
      </w:r>
      <w:r w:rsidR="00121B41" w:rsidRPr="0023629E">
        <w:rPr>
          <w:rFonts w:ascii="Times New Roman" w:hAnsi="Times New Roman" w:cs="Times New Roman"/>
        </w:rPr>
        <w:t xml:space="preserve"> - brak</w:t>
      </w:r>
    </w:p>
    <w:p w:rsidR="00121B41" w:rsidRPr="005D4058" w:rsidRDefault="00121B41" w:rsidP="0023629E">
      <w:pPr>
        <w:rPr>
          <w:rFonts w:ascii="Times New Roman" w:hAnsi="Times New Roman" w:cs="Times New Roman"/>
          <w:sz w:val="20"/>
        </w:rPr>
      </w:pPr>
    </w:p>
    <w:p w:rsidR="001B449C" w:rsidRPr="0023629E" w:rsidRDefault="002969FB" w:rsidP="0023629E">
      <w:pPr>
        <w:rPr>
          <w:rFonts w:ascii="Times New Roman" w:hAnsi="Times New Roman" w:cs="Times New Roman"/>
        </w:rPr>
      </w:pPr>
      <w:r w:rsidRPr="0023629E">
        <w:rPr>
          <w:rFonts w:ascii="Times New Roman" w:hAnsi="Times New Roman" w:cs="Times New Roman"/>
        </w:rPr>
        <w:t xml:space="preserve">Nauczyciele : </w:t>
      </w:r>
      <w:r w:rsidR="00121B41" w:rsidRPr="0023629E">
        <w:rPr>
          <w:rFonts w:ascii="Times New Roman" w:hAnsi="Times New Roman" w:cs="Times New Roman"/>
        </w:rPr>
        <w:t>dr inż. Alicja Prasałek</w:t>
      </w:r>
      <w:r w:rsidR="00A8138C" w:rsidRPr="0023629E">
        <w:rPr>
          <w:rFonts w:ascii="Times New Roman" w:hAnsi="Times New Roman" w:cs="Times New Roman"/>
        </w:rPr>
        <w:t xml:space="preserve">, mgr Magdalena Rajman, </w:t>
      </w:r>
      <w:r w:rsidR="00E74527" w:rsidRPr="0023629E">
        <w:rPr>
          <w:rFonts w:ascii="Times New Roman" w:hAnsi="Times New Roman" w:cs="Times New Roman"/>
        </w:rPr>
        <w:t>mgr Agnieszka Gamrat</w:t>
      </w:r>
      <w:r w:rsidR="00A8138C" w:rsidRPr="0023629E">
        <w:rPr>
          <w:rFonts w:ascii="Times New Roman" w:hAnsi="Times New Roman" w:cs="Times New Roman"/>
        </w:rPr>
        <w:t xml:space="preserve">, mgr Katarzyna Warzyszak-Koprowska,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2E5FB6" w:rsidRPr="0023629E">
        <w:rPr>
          <w:rFonts w:ascii="Times New Roman" w:hAnsi="Times New Roman" w:cs="Times New Roman"/>
        </w:rPr>
        <w:t xml:space="preserve">Anna Tołaj, </w:t>
      </w:r>
      <w:r w:rsidR="00E74527" w:rsidRPr="0023629E">
        <w:rPr>
          <w:rFonts w:ascii="Times New Roman" w:hAnsi="Times New Roman" w:cs="Times New Roman"/>
        </w:rPr>
        <w:t xml:space="preserve">mgr </w:t>
      </w:r>
      <w:r w:rsidR="00A8138C" w:rsidRPr="0023629E">
        <w:rPr>
          <w:rFonts w:ascii="Times New Roman" w:hAnsi="Times New Roman" w:cs="Times New Roman"/>
        </w:rPr>
        <w:t xml:space="preserve">Marta Góralska, </w:t>
      </w:r>
      <w:r w:rsidR="00E74527" w:rsidRPr="0023629E">
        <w:rPr>
          <w:rFonts w:ascii="Times New Roman" w:hAnsi="Times New Roman" w:cs="Times New Roman"/>
        </w:rPr>
        <w:t>mgr Iwona Wilk</w:t>
      </w:r>
    </w:p>
    <w:p w:rsidR="00E74527" w:rsidRPr="005D4058" w:rsidRDefault="00E74527" w:rsidP="0023629E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RPr="0023629E" w:rsidTr="00191E98">
        <w:tc>
          <w:tcPr>
            <w:tcW w:w="14909" w:type="dxa"/>
            <w:gridSpan w:val="7"/>
          </w:tcPr>
          <w:p w:rsidR="00121B41" w:rsidRPr="0023629E" w:rsidRDefault="00301BBB" w:rsidP="002362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 w:rsidRPr="0023629E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Oceny/ </w:t>
            </w:r>
            <w:r w:rsidR="005F3F5D" w:rsidRPr="0023629E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767DFE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</w:t>
            </w:r>
            <w:r w:rsidR="00121B41" w:rsidRPr="0023629E">
              <w:rPr>
                <w:rFonts w:ascii="Times New Roman" w:hAnsi="Times New Roman" w:cs="Times New Roman"/>
              </w:rPr>
              <w:t>ostateczna</w:t>
            </w:r>
            <w:r w:rsidR="00B248FD" w:rsidRPr="0023629E">
              <w:rPr>
                <w:rFonts w:ascii="Times New Roman" w:hAnsi="Times New Roman" w:cs="Times New Roman"/>
              </w:rPr>
              <w:t xml:space="preserve"> </w:t>
            </w:r>
            <w:r w:rsidR="00121B41" w:rsidRPr="0023629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Ocena</w:t>
            </w:r>
          </w:p>
          <w:p w:rsidR="00121B41" w:rsidRPr="0023629E" w:rsidRDefault="00121B41" w:rsidP="0023629E">
            <w:pPr>
              <w:jc w:val="center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RPr="0023629E" w:rsidTr="00191E98">
        <w:tc>
          <w:tcPr>
            <w:tcW w:w="14909" w:type="dxa"/>
            <w:gridSpan w:val="7"/>
          </w:tcPr>
          <w:p w:rsidR="00575B4B" w:rsidRPr="0023629E" w:rsidRDefault="00575B4B" w:rsidP="008716C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I</w:t>
            </w:r>
            <w:r w:rsidRPr="00C70DF6">
              <w:rPr>
                <w:rFonts w:ascii="Times New Roman" w:hAnsi="Times New Roman" w:cs="Times New Roman"/>
                <w:b/>
              </w:rPr>
              <w:t xml:space="preserve">. </w:t>
            </w:r>
            <w:r w:rsidR="00C70DF6" w:rsidRPr="00C70DF6">
              <w:rPr>
                <w:rFonts w:ascii="Times New Roman" w:eastAsia="Arial" w:hAnsi="Times New Roman" w:cs="Times New Roman"/>
                <w:b/>
              </w:rPr>
              <w:t xml:space="preserve">Kultura i etyka w środowisku pracy i w kontaktach z klientami i </w:t>
            </w:r>
            <w:r w:rsidR="00C70DF6" w:rsidRPr="000D2157">
              <w:rPr>
                <w:rFonts w:ascii="Times New Roman" w:eastAsia="Arial" w:hAnsi="Times New Roman" w:cs="Times New Roman"/>
                <w:b/>
              </w:rPr>
              <w:t>kontrahentami</w:t>
            </w:r>
            <w:r w:rsidR="000D2157" w:rsidRPr="000D2157">
              <w:rPr>
                <w:rFonts w:ascii="Times New Roman" w:eastAsia="Arial" w:hAnsi="Times New Roman" w:cs="Times New Roman"/>
                <w:b/>
              </w:rPr>
              <w:t xml:space="preserve"> - </w:t>
            </w:r>
            <w:r w:rsidR="008716C3">
              <w:rPr>
                <w:rFonts w:ascii="Times New Roman" w:eastAsia="Arial" w:hAnsi="Times New Roman" w:cs="Times New Roman"/>
                <w:b/>
              </w:rPr>
              <w:t>z</w:t>
            </w:r>
            <w:r w:rsidR="000D2157" w:rsidRPr="000D2157">
              <w:rPr>
                <w:rFonts w:ascii="Times New Roman" w:eastAsia="Arial" w:hAnsi="Times New Roman" w:cs="Times New Roman"/>
                <w:b/>
              </w:rPr>
              <w:t>achowanie etyczne w zawodzie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575B4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0D2157" w:rsidRPr="000D2157" w:rsidRDefault="000D2157" w:rsidP="00AB6E8F">
            <w:pPr>
              <w:numPr>
                <w:ilvl w:val="0"/>
                <w:numId w:val="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stosować reguły i procedury obowiązujące w środowisku pracy </w:t>
            </w:r>
          </w:p>
          <w:p w:rsidR="000D2157" w:rsidRPr="000D2157" w:rsidRDefault="000D2157" w:rsidP="00AB6E8F">
            <w:pPr>
              <w:numPr>
                <w:ilvl w:val="0"/>
                <w:numId w:val="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wymienić elementy kultury osobistej</w:t>
            </w:r>
          </w:p>
          <w:p w:rsidR="00575B4B" w:rsidRPr="000D2157" w:rsidRDefault="000D2157" w:rsidP="00AB6E8F">
            <w:pPr>
              <w:numPr>
                <w:ilvl w:val="0"/>
                <w:numId w:val="5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wyjaśnić na czym polega zachowanie etyczne w zaw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dzie</w:t>
            </w:r>
          </w:p>
        </w:tc>
        <w:tc>
          <w:tcPr>
            <w:tcW w:w="3118" w:type="dxa"/>
          </w:tcPr>
          <w:p w:rsidR="000D2157" w:rsidRPr="000D2157" w:rsidRDefault="000D2157" w:rsidP="00AB6E8F">
            <w:pPr>
              <w:numPr>
                <w:ilvl w:val="0"/>
                <w:numId w:val="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wymienić uniwersalne zasady kultury i etyki</w:t>
            </w:r>
          </w:p>
          <w:p w:rsidR="000D2157" w:rsidRPr="000D2157" w:rsidRDefault="000D2157" w:rsidP="00AB6E8F">
            <w:pPr>
              <w:numPr>
                <w:ilvl w:val="0"/>
                <w:numId w:val="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omówić zakres ochrony danych osobowych</w:t>
            </w:r>
          </w:p>
          <w:p w:rsidR="00575B4B" w:rsidRPr="000D2157" w:rsidRDefault="00575B4B" w:rsidP="000D2157">
            <w:pPr>
              <w:pStyle w:val="Akapitzlist"/>
              <w:ind w:left="40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3" w:type="dxa"/>
            <w:gridSpan w:val="2"/>
          </w:tcPr>
          <w:p w:rsidR="000D2157" w:rsidRPr="000D2157" w:rsidRDefault="000D2157" w:rsidP="00AB6E8F">
            <w:pPr>
              <w:numPr>
                <w:ilvl w:val="0"/>
                <w:numId w:val="4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wskazać przykłady zach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wań etycznych w zawodzie</w:t>
            </w:r>
          </w:p>
          <w:p w:rsidR="00575B4B" w:rsidRPr="000D2157" w:rsidRDefault="000D2157" w:rsidP="0023629E">
            <w:pPr>
              <w:pStyle w:val="Default"/>
              <w:ind w:left="401"/>
              <w:rPr>
                <w:rFonts w:ascii="Times New Roman" w:hAnsi="Times New Roman" w:cs="Times New Roman"/>
                <w:sz w:val="18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rozpoznać przypadki nar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szania zasad etyki</w:t>
            </w:r>
          </w:p>
        </w:tc>
        <w:tc>
          <w:tcPr>
            <w:tcW w:w="2694" w:type="dxa"/>
          </w:tcPr>
          <w:p w:rsidR="00121B41" w:rsidRPr="000D2157" w:rsidRDefault="000D2157" w:rsidP="00AB6E8F">
            <w:pPr>
              <w:pStyle w:val="Akapitzlist"/>
              <w:numPr>
                <w:ilvl w:val="0"/>
                <w:numId w:val="1"/>
              </w:numPr>
              <w:ind w:left="401"/>
              <w:rPr>
                <w:rFonts w:ascii="Times New Roman" w:hAnsi="Times New Roman" w:cs="Times New Roman"/>
                <w:sz w:val="18"/>
              </w:rPr>
            </w:pPr>
            <w:r w:rsidRPr="000D2157">
              <w:rPr>
                <w:rFonts w:ascii="Times New Roman" w:eastAsia="Arial" w:hAnsi="Times New Roman" w:cs="Times New Roman"/>
                <w:sz w:val="18"/>
                <w:szCs w:val="20"/>
              </w:rPr>
              <w:t>wyjaśnić odpowiedzialność z tytułu niezgodnego z przepisami przechowywania i przetwarzania danych osobowych</w:t>
            </w:r>
          </w:p>
        </w:tc>
        <w:tc>
          <w:tcPr>
            <w:tcW w:w="2126" w:type="dxa"/>
          </w:tcPr>
          <w:p w:rsidR="00121B41" w:rsidRPr="0023629E" w:rsidRDefault="00301BBB" w:rsidP="00AB6E8F">
            <w:pPr>
              <w:pStyle w:val="Akapitzlist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18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23629E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23629E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RPr="0023629E" w:rsidTr="00191E98">
        <w:tc>
          <w:tcPr>
            <w:tcW w:w="14909" w:type="dxa"/>
            <w:gridSpan w:val="7"/>
          </w:tcPr>
          <w:p w:rsidR="00301BBB" w:rsidRPr="0023629E" w:rsidRDefault="00301BBB" w:rsidP="008716C3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 xml:space="preserve">II. </w:t>
            </w:r>
            <w:r w:rsidR="000D2157" w:rsidRPr="00C70DF6">
              <w:rPr>
                <w:rFonts w:ascii="Times New Roman" w:eastAsia="Arial" w:hAnsi="Times New Roman" w:cs="Times New Roman"/>
                <w:b/>
              </w:rPr>
              <w:t xml:space="preserve">Kultura i etyka w środowisku pracy i w kontaktach z klientami i </w:t>
            </w:r>
            <w:r w:rsidR="000D2157" w:rsidRPr="000D2157">
              <w:rPr>
                <w:rFonts w:ascii="Times New Roman" w:eastAsia="Arial" w:hAnsi="Times New Roman" w:cs="Times New Roman"/>
                <w:b/>
              </w:rPr>
              <w:t xml:space="preserve">kontrahentami </w:t>
            </w:r>
            <w:r w:rsidR="000D2157" w:rsidRPr="009B4744">
              <w:rPr>
                <w:rFonts w:ascii="Times New Roman" w:eastAsia="Arial" w:hAnsi="Times New Roman" w:cs="Times New Roman"/>
                <w:b/>
              </w:rPr>
              <w:t xml:space="preserve">- </w:t>
            </w:r>
            <w:r w:rsidR="008716C3">
              <w:rPr>
                <w:rFonts w:ascii="Times New Roman" w:eastAsia="Arial" w:hAnsi="Times New Roman" w:cs="Times New Roman"/>
                <w:b/>
              </w:rPr>
              <w:t>k</w:t>
            </w:r>
            <w:r w:rsidR="000D2157" w:rsidRPr="009B4744">
              <w:rPr>
                <w:rFonts w:ascii="Times New Roman" w:eastAsia="Arial" w:hAnsi="Times New Roman" w:cs="Times New Roman"/>
                <w:b/>
              </w:rPr>
              <w:t>ultura w środowisku pracy</w:t>
            </w:r>
          </w:p>
        </w:tc>
      </w:tr>
      <w:tr w:rsidR="00121B41" w:rsidRPr="0023629E" w:rsidTr="00191E98">
        <w:tc>
          <w:tcPr>
            <w:tcW w:w="1443" w:type="dxa"/>
          </w:tcPr>
          <w:p w:rsidR="00121B41" w:rsidRPr="0023629E" w:rsidRDefault="00301BBB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23629E">
              <w:rPr>
                <w:rFonts w:ascii="Times New Roman" w:hAnsi="Times New Roman" w:cs="Times New Roman"/>
                <w:sz w:val="20"/>
              </w:rPr>
              <w:t>zna/</w:t>
            </w:r>
            <w:r w:rsidRPr="0023629E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9B4744" w:rsidRPr="009B4744" w:rsidRDefault="009B4744" w:rsidP="00AB6E8F">
            <w:pPr>
              <w:numPr>
                <w:ilvl w:val="0"/>
                <w:numId w:val="6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wyjaśnić pojęcie kultury, kultury materialnej, duchowej, społecznej, osobistej i zbior</w:t>
            </w:r>
            <w:r w:rsidRPr="009B4744">
              <w:rPr>
                <w:rFonts w:eastAsia="Arial" w:cs="Arial"/>
                <w:sz w:val="18"/>
                <w:szCs w:val="20"/>
              </w:rPr>
              <w:t>o</w:t>
            </w:r>
            <w:r w:rsidRPr="009B4744">
              <w:rPr>
                <w:rFonts w:eastAsia="Arial" w:cs="Arial"/>
                <w:sz w:val="18"/>
                <w:szCs w:val="20"/>
              </w:rPr>
              <w:t>wej zawodu</w:t>
            </w:r>
          </w:p>
          <w:p w:rsidR="009B4744" w:rsidRPr="009B4744" w:rsidRDefault="009B4744" w:rsidP="00AB6E8F">
            <w:pPr>
              <w:numPr>
                <w:ilvl w:val="0"/>
                <w:numId w:val="7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przestrzegać zasad współżycia społecznego w środowisku pracy</w:t>
            </w:r>
          </w:p>
          <w:p w:rsidR="00CB6325" w:rsidRPr="009B4744" w:rsidRDefault="009B4744" w:rsidP="00AB6E8F">
            <w:pPr>
              <w:numPr>
                <w:ilvl w:val="0"/>
                <w:numId w:val="7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stosować odpowiednie formy grzecznościowe w zależności od typu kontaktów w środow</w:t>
            </w:r>
            <w:r w:rsidRPr="009B4744">
              <w:rPr>
                <w:rFonts w:eastAsia="Arial" w:cs="Arial"/>
                <w:sz w:val="18"/>
                <w:szCs w:val="20"/>
              </w:rPr>
              <w:t>i</w:t>
            </w:r>
            <w:r w:rsidRPr="009B4744">
              <w:rPr>
                <w:rFonts w:eastAsia="Arial" w:cs="Arial"/>
                <w:sz w:val="18"/>
                <w:szCs w:val="20"/>
              </w:rPr>
              <w:t>sku pracy</w:t>
            </w:r>
          </w:p>
        </w:tc>
        <w:tc>
          <w:tcPr>
            <w:tcW w:w="3118" w:type="dxa"/>
          </w:tcPr>
          <w:p w:rsidR="00CB6325" w:rsidRPr="009B4744" w:rsidRDefault="009B4744" w:rsidP="00AB6E8F">
            <w:pPr>
              <w:numPr>
                <w:ilvl w:val="0"/>
                <w:numId w:val="6"/>
              </w:numPr>
              <w:suppressAutoHyphens w:val="0"/>
              <w:ind w:left="397" w:hanging="357"/>
              <w:rPr>
                <w:rFonts w:eastAsia="Arial" w:cs="Arial"/>
                <w:sz w:val="20"/>
                <w:szCs w:val="20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wyjaśnić znaczenie funkcjonow</w:t>
            </w:r>
            <w:r w:rsidRPr="009B4744">
              <w:rPr>
                <w:rFonts w:eastAsia="Arial" w:cs="Arial"/>
                <w:sz w:val="18"/>
                <w:szCs w:val="20"/>
              </w:rPr>
              <w:t>a</w:t>
            </w:r>
            <w:r w:rsidRPr="009B4744">
              <w:rPr>
                <w:rFonts w:eastAsia="Arial" w:cs="Arial"/>
                <w:sz w:val="18"/>
                <w:szCs w:val="20"/>
              </w:rPr>
              <w:t>nia standardów obsługi klienta i kontrahenta w przedsiębiorstwie logistycznym</w:t>
            </w:r>
          </w:p>
          <w:p w:rsidR="009B4744" w:rsidRPr="009B4744" w:rsidRDefault="009B4744" w:rsidP="00AB6E8F">
            <w:pPr>
              <w:numPr>
                <w:ilvl w:val="0"/>
                <w:numId w:val="7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przestrzegać ustalonych w prze</w:t>
            </w:r>
            <w:r w:rsidRPr="009B4744">
              <w:rPr>
                <w:rFonts w:eastAsia="Arial" w:cs="Arial"/>
                <w:sz w:val="18"/>
                <w:szCs w:val="20"/>
              </w:rPr>
              <w:t>d</w:t>
            </w:r>
            <w:r w:rsidRPr="009B4744">
              <w:rPr>
                <w:rFonts w:eastAsia="Arial" w:cs="Arial"/>
                <w:sz w:val="18"/>
                <w:szCs w:val="20"/>
              </w:rPr>
              <w:t>siębiorstwie logistycznym sta</w:t>
            </w:r>
            <w:r w:rsidRPr="009B4744">
              <w:rPr>
                <w:rFonts w:eastAsia="Arial" w:cs="Arial"/>
                <w:sz w:val="18"/>
                <w:szCs w:val="20"/>
              </w:rPr>
              <w:t>n</w:t>
            </w:r>
            <w:r w:rsidRPr="009B4744">
              <w:rPr>
                <w:rFonts w:eastAsia="Arial" w:cs="Arial"/>
                <w:sz w:val="18"/>
                <w:szCs w:val="20"/>
              </w:rPr>
              <w:t>dardów w kontaktach z klientami i kontrahentami</w:t>
            </w:r>
          </w:p>
          <w:p w:rsidR="009B4744" w:rsidRPr="009B4744" w:rsidRDefault="009B4744" w:rsidP="009B4744">
            <w:pPr>
              <w:suppressAutoHyphens w:val="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01BBB" w:rsidRPr="0023629E" w:rsidRDefault="009B4744" w:rsidP="00AB6E8F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stosować ustalone w przedsiębiorstwie logistycznym zasady bezpośredniej obsługi klientów i kontrahentów</w:t>
            </w:r>
          </w:p>
        </w:tc>
        <w:tc>
          <w:tcPr>
            <w:tcW w:w="2694" w:type="dxa"/>
          </w:tcPr>
          <w:p w:rsidR="00301BBB" w:rsidRPr="0023629E" w:rsidRDefault="00AB6E8F" w:rsidP="00AB6E8F">
            <w:pPr>
              <w:pStyle w:val="Akapitzlist"/>
              <w:numPr>
                <w:ilvl w:val="0"/>
                <w:numId w:val="7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9B4744">
              <w:rPr>
                <w:rFonts w:eastAsia="Arial" w:cs="Arial"/>
                <w:sz w:val="18"/>
                <w:szCs w:val="20"/>
              </w:rPr>
              <w:t>stosować ustalone w przedsiębiorstwie logistycznym zasady bezpośredniej obsługi klientów i kontrahentów</w:t>
            </w:r>
          </w:p>
        </w:tc>
        <w:tc>
          <w:tcPr>
            <w:tcW w:w="2126" w:type="dxa"/>
          </w:tcPr>
          <w:p w:rsidR="00121B41" w:rsidRPr="0023629E" w:rsidRDefault="00CB6325" w:rsidP="00AB6E8F">
            <w:pPr>
              <w:pStyle w:val="Akapitzlist"/>
              <w:numPr>
                <w:ilvl w:val="0"/>
                <w:numId w:val="2"/>
              </w:numPr>
              <w:ind w:left="400"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191E98" w:rsidRPr="0023629E" w:rsidTr="003928BE">
        <w:tc>
          <w:tcPr>
            <w:tcW w:w="14909" w:type="dxa"/>
            <w:gridSpan w:val="7"/>
          </w:tcPr>
          <w:p w:rsidR="00191E98" w:rsidRPr="0023629E" w:rsidRDefault="006E1005" w:rsidP="008716C3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  <w:szCs w:val="20"/>
              </w:rPr>
              <w:t xml:space="preserve">III. </w:t>
            </w:r>
            <w:r w:rsidR="009B4744" w:rsidRPr="009B4744">
              <w:rPr>
                <w:rFonts w:ascii="Times New Roman" w:eastAsia="Arial" w:hAnsi="Times New Roman" w:cs="Times New Roman"/>
                <w:b/>
              </w:rPr>
              <w:t xml:space="preserve">Kultura i etyka w środowisku pracy i w kontaktach z klientami i kontrahentami - </w:t>
            </w:r>
            <w:r w:rsidR="008716C3">
              <w:rPr>
                <w:rFonts w:ascii="Times New Roman" w:eastAsia="Arial" w:hAnsi="Times New Roman" w:cs="Times New Roman"/>
                <w:b/>
              </w:rPr>
              <w:t>z</w:t>
            </w:r>
            <w:r w:rsidR="009B4744" w:rsidRPr="009B4744">
              <w:rPr>
                <w:rFonts w:ascii="Times New Roman" w:eastAsia="Arial" w:hAnsi="Times New Roman" w:cs="Times New Roman"/>
                <w:b/>
              </w:rPr>
              <w:t>asady skutecznej komunikacji interpersonalnej</w:t>
            </w:r>
          </w:p>
        </w:tc>
      </w:tr>
      <w:tr w:rsidR="006E1005" w:rsidRPr="0023629E" w:rsidTr="006E1005">
        <w:tc>
          <w:tcPr>
            <w:tcW w:w="1443" w:type="dxa"/>
          </w:tcPr>
          <w:p w:rsidR="006E1005" w:rsidRPr="0023629E" w:rsidRDefault="006E1005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>
              <w:rPr>
                <w:rFonts w:eastAsia="Arial" w:cs="Arial"/>
                <w:sz w:val="18"/>
                <w:szCs w:val="20"/>
              </w:rPr>
              <w:t>wymienić</w:t>
            </w:r>
            <w:r w:rsidRPr="008A667D">
              <w:rPr>
                <w:rFonts w:eastAsia="Arial" w:cs="Arial"/>
                <w:sz w:val="18"/>
                <w:szCs w:val="20"/>
              </w:rPr>
              <w:t xml:space="preserve"> rodzaje komunik</w:t>
            </w:r>
            <w:r w:rsidRPr="008A667D">
              <w:rPr>
                <w:rFonts w:eastAsia="Arial" w:cs="Arial"/>
                <w:sz w:val="18"/>
                <w:szCs w:val="20"/>
              </w:rPr>
              <w:t>a</w:t>
            </w:r>
            <w:r w:rsidRPr="008A667D">
              <w:rPr>
                <w:rFonts w:eastAsia="Arial" w:cs="Arial"/>
                <w:sz w:val="18"/>
                <w:szCs w:val="20"/>
              </w:rPr>
              <w:t>cji interpersonalnej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wskazać ogólne zasady k</w:t>
            </w:r>
            <w:r w:rsidRPr="008A667D">
              <w:rPr>
                <w:rFonts w:eastAsia="Arial" w:cs="Arial"/>
                <w:sz w:val="18"/>
                <w:szCs w:val="20"/>
              </w:rPr>
              <w:t>o</w:t>
            </w:r>
            <w:r w:rsidRPr="008A667D">
              <w:rPr>
                <w:rFonts w:eastAsia="Arial" w:cs="Arial"/>
                <w:sz w:val="18"/>
                <w:szCs w:val="20"/>
              </w:rPr>
              <w:t>munikacji interpersonalnej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zidentyfikować formy kom</w:t>
            </w:r>
            <w:r w:rsidRPr="008A667D">
              <w:rPr>
                <w:rFonts w:eastAsia="Arial" w:cs="Arial"/>
                <w:sz w:val="18"/>
                <w:szCs w:val="20"/>
              </w:rPr>
              <w:t>u</w:t>
            </w:r>
            <w:r w:rsidRPr="008A667D">
              <w:rPr>
                <w:rFonts w:eastAsia="Arial" w:cs="Arial"/>
                <w:sz w:val="18"/>
                <w:szCs w:val="20"/>
              </w:rPr>
              <w:t>nikacji werbalnej i niewerba</w:t>
            </w:r>
            <w:r w:rsidRPr="008A667D">
              <w:rPr>
                <w:rFonts w:eastAsia="Arial" w:cs="Arial"/>
                <w:sz w:val="18"/>
                <w:szCs w:val="20"/>
              </w:rPr>
              <w:t>l</w:t>
            </w:r>
            <w:r w:rsidRPr="008A667D">
              <w:rPr>
                <w:rFonts w:eastAsia="Arial" w:cs="Arial"/>
                <w:sz w:val="18"/>
                <w:szCs w:val="20"/>
              </w:rPr>
              <w:lastRenderedPageBreak/>
              <w:t>nej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prowadzić dyskusję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wyeliminować bariery kom</w:t>
            </w:r>
            <w:r w:rsidRPr="008A667D">
              <w:rPr>
                <w:rFonts w:eastAsia="Arial" w:cs="Arial"/>
                <w:sz w:val="18"/>
                <w:szCs w:val="20"/>
              </w:rPr>
              <w:t>u</w:t>
            </w:r>
            <w:r w:rsidRPr="008A667D">
              <w:rPr>
                <w:rFonts w:eastAsia="Arial" w:cs="Arial"/>
                <w:sz w:val="18"/>
                <w:szCs w:val="20"/>
              </w:rPr>
              <w:t>nikacyjne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wskazać cechy zachowania nieasertywnego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udzielać informacji zwrotnej</w:t>
            </w:r>
          </w:p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analizować własne kompete</w:t>
            </w:r>
            <w:r w:rsidRPr="008A667D">
              <w:rPr>
                <w:rFonts w:eastAsia="Arial" w:cs="Arial"/>
                <w:sz w:val="18"/>
                <w:szCs w:val="20"/>
              </w:rPr>
              <w:t>n</w:t>
            </w:r>
            <w:r w:rsidRPr="008A667D">
              <w:rPr>
                <w:rFonts w:eastAsia="Arial" w:cs="Arial"/>
                <w:sz w:val="18"/>
                <w:szCs w:val="20"/>
              </w:rPr>
              <w:t>cje</w:t>
            </w:r>
          </w:p>
          <w:p w:rsidR="006E1005" w:rsidRPr="0023629E" w:rsidRDefault="008A667D" w:rsidP="00AB6E8F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określić zakres umiejętności i kompetencji niezbędnych do realizacji zadań zawodowych</w:t>
            </w:r>
          </w:p>
        </w:tc>
        <w:tc>
          <w:tcPr>
            <w:tcW w:w="3176" w:type="dxa"/>
            <w:gridSpan w:val="2"/>
          </w:tcPr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lastRenderedPageBreak/>
              <w:t>opisać rodzaje komunikacji inte</w:t>
            </w:r>
            <w:r w:rsidRPr="008A667D">
              <w:rPr>
                <w:rFonts w:eastAsia="Arial" w:cs="Arial"/>
                <w:sz w:val="18"/>
                <w:szCs w:val="20"/>
              </w:rPr>
              <w:t>r</w:t>
            </w:r>
            <w:r w:rsidRPr="008A667D">
              <w:rPr>
                <w:rFonts w:eastAsia="Arial" w:cs="Arial"/>
                <w:sz w:val="18"/>
                <w:szCs w:val="20"/>
              </w:rPr>
              <w:t>personalnej</w:t>
            </w:r>
          </w:p>
          <w:p w:rsidR="008A667D" w:rsidRPr="008A667D" w:rsidRDefault="008A667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wyjaśnić cechy efektywnego prz</w:t>
            </w:r>
            <w:r w:rsidRPr="008A667D">
              <w:rPr>
                <w:rFonts w:eastAsia="Arial" w:cs="Arial"/>
                <w:sz w:val="18"/>
                <w:szCs w:val="20"/>
              </w:rPr>
              <w:t>e</w:t>
            </w:r>
            <w:r w:rsidRPr="008A667D">
              <w:rPr>
                <w:rFonts w:eastAsia="Arial" w:cs="Arial"/>
                <w:sz w:val="18"/>
                <w:szCs w:val="20"/>
              </w:rPr>
              <w:t>kazu.</w:t>
            </w:r>
          </w:p>
          <w:p w:rsidR="008A667D" w:rsidRPr="008A667D" w:rsidRDefault="008A667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wyjaśnić sposoby eliminowania barier powstałych w procesie k</w:t>
            </w:r>
            <w:r w:rsidRPr="008A667D">
              <w:rPr>
                <w:rFonts w:eastAsia="Arial" w:cs="Arial"/>
                <w:sz w:val="18"/>
                <w:szCs w:val="20"/>
              </w:rPr>
              <w:t>o</w:t>
            </w:r>
            <w:r w:rsidRPr="008A667D">
              <w:rPr>
                <w:rFonts w:eastAsia="Arial" w:cs="Arial"/>
                <w:sz w:val="18"/>
                <w:szCs w:val="20"/>
              </w:rPr>
              <w:lastRenderedPageBreak/>
              <w:t>munikacji</w:t>
            </w:r>
          </w:p>
          <w:p w:rsidR="008A667D" w:rsidRPr="008A667D" w:rsidRDefault="008A667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zaplanować rozwój własnej ase</w:t>
            </w:r>
            <w:r w:rsidRPr="008A667D">
              <w:rPr>
                <w:rFonts w:eastAsia="Arial" w:cs="Arial"/>
                <w:sz w:val="18"/>
                <w:szCs w:val="20"/>
              </w:rPr>
              <w:t>r</w:t>
            </w:r>
            <w:r w:rsidRPr="008A667D">
              <w:rPr>
                <w:rFonts w:eastAsia="Arial" w:cs="Arial"/>
                <w:sz w:val="18"/>
                <w:szCs w:val="20"/>
              </w:rPr>
              <w:t>tywności na podstawie samoo</w:t>
            </w:r>
            <w:r w:rsidRPr="008A667D">
              <w:rPr>
                <w:rFonts w:eastAsia="Arial" w:cs="Arial"/>
                <w:sz w:val="18"/>
                <w:szCs w:val="20"/>
              </w:rPr>
              <w:t>b</w:t>
            </w:r>
            <w:r w:rsidRPr="008A667D">
              <w:rPr>
                <w:rFonts w:eastAsia="Arial" w:cs="Arial"/>
                <w:sz w:val="18"/>
                <w:szCs w:val="20"/>
              </w:rPr>
              <w:t>serwacji</w:t>
            </w:r>
          </w:p>
          <w:p w:rsidR="008A667D" w:rsidRPr="008A667D" w:rsidRDefault="008A667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przedstawić metody i techniki rozwiązywania problemów</w:t>
            </w:r>
          </w:p>
          <w:p w:rsidR="008A667D" w:rsidRPr="008A667D" w:rsidRDefault="008A667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wskazuje najczęstsze przyczyny sytuacji stresowych w pracy zaw</w:t>
            </w:r>
            <w:r w:rsidRPr="008A667D">
              <w:rPr>
                <w:rFonts w:eastAsia="Arial" w:cs="Arial"/>
                <w:sz w:val="18"/>
                <w:szCs w:val="20"/>
              </w:rPr>
              <w:t>o</w:t>
            </w:r>
            <w:r w:rsidRPr="008A667D">
              <w:rPr>
                <w:rFonts w:eastAsia="Arial" w:cs="Arial"/>
                <w:sz w:val="18"/>
                <w:szCs w:val="20"/>
              </w:rPr>
              <w:t>dowej</w:t>
            </w:r>
          </w:p>
          <w:p w:rsidR="006E1005" w:rsidRPr="00FD3034" w:rsidRDefault="008A667D" w:rsidP="00FD4812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stosować zasady asertywnego zachowania przy wykonywaniu zadań zawodowych</w:t>
            </w:r>
          </w:p>
        </w:tc>
        <w:tc>
          <w:tcPr>
            <w:tcW w:w="2635" w:type="dxa"/>
          </w:tcPr>
          <w:p w:rsidR="008A667D" w:rsidRPr="008A667D" w:rsidRDefault="008A667D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lastRenderedPageBreak/>
              <w:t>stosować aktywne metody słuchania</w:t>
            </w:r>
          </w:p>
          <w:p w:rsidR="00305BFD" w:rsidRPr="008A667D" w:rsidRDefault="00305BF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opisać techniki rozwiązania problemów</w:t>
            </w:r>
          </w:p>
          <w:p w:rsidR="00305BFD" w:rsidRPr="008A667D" w:rsidRDefault="00305BFD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dobrać techniki radzenia sobie ze stresem odp</w:t>
            </w:r>
            <w:r w:rsidRPr="008A667D">
              <w:rPr>
                <w:rFonts w:eastAsia="Arial" w:cs="Arial"/>
                <w:sz w:val="18"/>
                <w:szCs w:val="20"/>
              </w:rPr>
              <w:t>o</w:t>
            </w:r>
            <w:r w:rsidRPr="008A667D">
              <w:rPr>
                <w:rFonts w:eastAsia="Arial" w:cs="Arial"/>
                <w:sz w:val="18"/>
                <w:szCs w:val="20"/>
              </w:rPr>
              <w:lastRenderedPageBreak/>
              <w:t>wiednio do sytuacji</w:t>
            </w:r>
          </w:p>
          <w:p w:rsidR="00FD4812" w:rsidRPr="008A667D" w:rsidRDefault="00FD4812" w:rsidP="00AB6E8F">
            <w:pPr>
              <w:numPr>
                <w:ilvl w:val="0"/>
                <w:numId w:val="9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pozyskać z różnych źródeł informacje o charakterze zawodowym</w:t>
            </w:r>
          </w:p>
          <w:p w:rsidR="00FD4812" w:rsidRPr="008A667D" w:rsidRDefault="00FD4812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t>opisać sposób zapobiegania problemom w zespole r</w:t>
            </w:r>
            <w:r w:rsidRPr="008A667D">
              <w:rPr>
                <w:rFonts w:eastAsia="Arial" w:cs="Arial"/>
                <w:sz w:val="18"/>
                <w:szCs w:val="20"/>
              </w:rPr>
              <w:t>e</w:t>
            </w:r>
            <w:r w:rsidRPr="008A667D">
              <w:rPr>
                <w:rFonts w:eastAsia="Arial" w:cs="Arial"/>
                <w:sz w:val="18"/>
                <w:szCs w:val="20"/>
              </w:rPr>
              <w:t>alizującym zadania</w:t>
            </w:r>
          </w:p>
          <w:p w:rsidR="006E1005" w:rsidRPr="0023629E" w:rsidRDefault="006E1005" w:rsidP="00FD4812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FD4812" w:rsidRDefault="00FD4812" w:rsidP="00AB6E8F">
            <w:pPr>
              <w:numPr>
                <w:ilvl w:val="0"/>
                <w:numId w:val="8"/>
              </w:numPr>
              <w:suppressAutoHyphens w:val="0"/>
              <w:ind w:left="400"/>
              <w:rPr>
                <w:rFonts w:eastAsia="Arial" w:cs="Arial"/>
                <w:sz w:val="18"/>
                <w:szCs w:val="20"/>
              </w:rPr>
            </w:pPr>
            <w:r w:rsidRPr="008A667D">
              <w:rPr>
                <w:rFonts w:eastAsia="Arial" w:cs="Arial"/>
                <w:sz w:val="18"/>
                <w:szCs w:val="20"/>
              </w:rPr>
              <w:lastRenderedPageBreak/>
              <w:t xml:space="preserve">wyznaczyć własne cele rozwoju zawodowego </w:t>
            </w:r>
          </w:p>
          <w:p w:rsidR="006E1005" w:rsidRPr="0023629E" w:rsidRDefault="006E1005" w:rsidP="00FD4812">
            <w:pPr>
              <w:pStyle w:val="Akapitzlist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6E1005" w:rsidRPr="0023629E" w:rsidRDefault="00F55A13" w:rsidP="00AB6E8F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 xml:space="preserve">rozwiązywać problemy logistyczne i analizować zagadnienia dodatkowe </w:t>
            </w:r>
            <w:r w:rsidRPr="0023629E">
              <w:rPr>
                <w:rFonts w:ascii="Times New Roman" w:hAnsi="Times New Roman" w:cs="Times New Roman"/>
                <w:sz w:val="18"/>
              </w:rPr>
              <w:lastRenderedPageBreak/>
              <w:t>podawane przez nauczyciela</w:t>
            </w:r>
          </w:p>
        </w:tc>
      </w:tr>
      <w:tr w:rsidR="00F55A13" w:rsidRPr="0023629E" w:rsidTr="0025367C">
        <w:tc>
          <w:tcPr>
            <w:tcW w:w="14909" w:type="dxa"/>
            <w:gridSpan w:val="7"/>
          </w:tcPr>
          <w:p w:rsidR="00F55A13" w:rsidRPr="0023629E" w:rsidRDefault="00D323E4" w:rsidP="00FD4812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lastRenderedPageBreak/>
              <w:t>IV</w:t>
            </w:r>
            <w:r w:rsidR="00F55A13" w:rsidRPr="00FD4812">
              <w:rPr>
                <w:rFonts w:ascii="Times New Roman" w:eastAsia="Arial" w:hAnsi="Times New Roman" w:cs="Times New Roman"/>
                <w:b/>
              </w:rPr>
              <w:t xml:space="preserve">. </w:t>
            </w:r>
            <w:r w:rsidR="00FD4812" w:rsidRPr="00FD4812">
              <w:rPr>
                <w:rFonts w:ascii="Times New Roman" w:eastAsia="Arial" w:hAnsi="Times New Roman" w:cs="Times New Roman"/>
                <w:b/>
              </w:rPr>
              <w:t>Kultura i etyka w środowisku pracy i w kontaktach z klientami i kontrahentami  -</w:t>
            </w:r>
            <w:r w:rsidR="00FD4812">
              <w:rPr>
                <w:rFonts w:ascii="Times New Roman" w:eastAsia="Arial" w:hAnsi="Times New Roman" w:cs="Times New Roman"/>
                <w:b/>
              </w:rPr>
              <w:t xml:space="preserve"> radzenie sobie ze stresem</w:t>
            </w:r>
          </w:p>
        </w:tc>
      </w:tr>
      <w:tr w:rsidR="00F55A13" w:rsidRPr="0023629E" w:rsidTr="006E1005">
        <w:tc>
          <w:tcPr>
            <w:tcW w:w="1443" w:type="dxa"/>
          </w:tcPr>
          <w:p w:rsidR="00F55A13" w:rsidRPr="0023629E" w:rsidRDefault="00F55A13" w:rsidP="0023629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18"/>
              </w:rPr>
              <w:t>Uczeń zna/potrafi:</w:t>
            </w:r>
          </w:p>
        </w:tc>
        <w:tc>
          <w:tcPr>
            <w:tcW w:w="2835" w:type="dxa"/>
          </w:tcPr>
          <w:p w:rsidR="00FD4812" w:rsidRPr="00FD4812" w:rsidRDefault="00FD4812" w:rsidP="00AB6E8F">
            <w:pPr>
              <w:numPr>
                <w:ilvl w:val="0"/>
                <w:numId w:val="14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zidentyfikować sytuacje w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wołujące stres</w:t>
            </w:r>
          </w:p>
          <w:p w:rsidR="00FD4812" w:rsidRPr="00FD4812" w:rsidRDefault="00FD4812" w:rsidP="00AB6E8F">
            <w:pPr>
              <w:numPr>
                <w:ilvl w:val="0"/>
                <w:numId w:val="14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zidentyfikować objawy stresu</w:t>
            </w:r>
          </w:p>
          <w:p w:rsidR="00FD4812" w:rsidRPr="00FD4812" w:rsidRDefault="00FD4812" w:rsidP="00AB6E8F">
            <w:pPr>
              <w:numPr>
                <w:ilvl w:val="0"/>
                <w:numId w:val="14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wymienić skutki wywołane sytuacją stresową</w:t>
            </w:r>
          </w:p>
          <w:p w:rsidR="00FD4812" w:rsidRPr="00FD4812" w:rsidRDefault="00FD4812" w:rsidP="00AB6E8F">
            <w:pPr>
              <w:numPr>
                <w:ilvl w:val="0"/>
                <w:numId w:val="14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zastosować techniki relaksacji</w:t>
            </w:r>
          </w:p>
          <w:p w:rsidR="00F55A13" w:rsidRPr="0023629E" w:rsidRDefault="00F55A13" w:rsidP="008716C3">
            <w:pPr>
              <w:suppressAutoHyphens w:val="0"/>
              <w:ind w:left="36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3176" w:type="dxa"/>
            <w:gridSpan w:val="2"/>
          </w:tcPr>
          <w:p w:rsidR="00FD4812" w:rsidRDefault="00FD4812" w:rsidP="00AB6E8F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wskazać przyczyny sytuacji str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sowych w pracy zawodowej</w:t>
            </w:r>
          </w:p>
          <w:p w:rsidR="008716C3" w:rsidRPr="008716C3" w:rsidRDefault="008716C3" w:rsidP="00AB6E8F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opisać sposoby pokonania stresu</w:t>
            </w:r>
          </w:p>
          <w:p w:rsidR="00FD4812" w:rsidRPr="00FD4812" w:rsidRDefault="00FD4812" w:rsidP="00AB6E8F">
            <w:pPr>
              <w:numPr>
                <w:ilvl w:val="0"/>
                <w:numId w:val="15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wybierać techniki radzenia sobie ze stresem odpowiednio do syt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u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acji</w:t>
            </w:r>
          </w:p>
          <w:p w:rsidR="00FD4812" w:rsidRPr="0023629E" w:rsidRDefault="00FD4812" w:rsidP="008716C3">
            <w:pPr>
              <w:pStyle w:val="Akapitzlist"/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F55A13" w:rsidRPr="0023629E" w:rsidRDefault="008716C3" w:rsidP="00AB6E8F">
            <w:pPr>
              <w:numPr>
                <w:ilvl w:val="0"/>
                <w:numId w:val="14"/>
              </w:numPr>
              <w:suppressAutoHyphens w:val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rozróżnić techniki rozwiązania konfliktów związ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nych z realizacją zadań zawod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</w:tc>
        <w:tc>
          <w:tcPr>
            <w:tcW w:w="2694" w:type="dxa"/>
          </w:tcPr>
          <w:p w:rsidR="008716C3" w:rsidRPr="00FD4812" w:rsidRDefault="008716C3" w:rsidP="00AB6E8F">
            <w:pPr>
              <w:numPr>
                <w:ilvl w:val="0"/>
                <w:numId w:val="14"/>
              </w:numPr>
              <w:suppressAutoHyphens w:val="0"/>
              <w:ind w:left="360" w:hanging="36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przedstawić różne formy zachowań asertywnych jako sposobów radzenia sobie ze stresem</w:t>
            </w:r>
          </w:p>
          <w:p w:rsidR="00F55A13" w:rsidRPr="0023629E" w:rsidRDefault="00F55A13" w:rsidP="008716C3">
            <w:pPr>
              <w:pStyle w:val="Akapitzlist"/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5A13" w:rsidRPr="0023629E" w:rsidRDefault="00F55A13" w:rsidP="00AB6E8F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3629E">
              <w:rPr>
                <w:rFonts w:ascii="Times New Roman" w:hAnsi="Times New Roman" w:cs="Times New Roman"/>
                <w:sz w:val="18"/>
                <w:szCs w:val="18"/>
              </w:rPr>
              <w:t>rozwiązywać problemy logistyczne i analizować zagadnienia dodatkowe podawane przez nauczyciela</w:t>
            </w:r>
          </w:p>
        </w:tc>
      </w:tr>
      <w:tr w:rsidR="00F55A13" w:rsidRPr="0023629E" w:rsidTr="003D0E8F">
        <w:tc>
          <w:tcPr>
            <w:tcW w:w="14909" w:type="dxa"/>
            <w:gridSpan w:val="7"/>
          </w:tcPr>
          <w:p w:rsidR="00F55A13" w:rsidRPr="0023629E" w:rsidRDefault="00D323E4" w:rsidP="00C06204">
            <w:pPr>
              <w:rPr>
                <w:rFonts w:ascii="Times New Roman" w:eastAsia="Arial" w:hAnsi="Times New Roman" w:cs="Times New Roman"/>
                <w:b/>
              </w:rPr>
            </w:pPr>
            <w:r w:rsidRPr="0023629E">
              <w:rPr>
                <w:rFonts w:ascii="Times New Roman" w:eastAsia="Arial" w:hAnsi="Times New Roman" w:cs="Times New Roman"/>
                <w:b/>
              </w:rPr>
              <w:t xml:space="preserve">V. </w:t>
            </w:r>
            <w:r w:rsidR="00FD4812" w:rsidRPr="00FD4812">
              <w:rPr>
                <w:rFonts w:ascii="Times New Roman" w:eastAsia="Arial" w:hAnsi="Times New Roman" w:cs="Times New Roman"/>
                <w:b/>
              </w:rPr>
              <w:t>Kultura i etyka w środowisku pracy i w kontaktach z klientami i kontrahentami  - rozmowa sprzedażowa  i zasady prowadzenia rozmowy sprzedażowej</w:t>
            </w:r>
          </w:p>
        </w:tc>
      </w:tr>
      <w:tr w:rsidR="00FD4812" w:rsidRPr="0023629E" w:rsidTr="006E1005">
        <w:tc>
          <w:tcPr>
            <w:tcW w:w="1443" w:type="dxa"/>
          </w:tcPr>
          <w:p w:rsidR="00FD4812" w:rsidRPr="0023629E" w:rsidRDefault="00FD4812" w:rsidP="0023629E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629E">
              <w:rPr>
                <w:rFonts w:ascii="Times New Roman" w:eastAsia="Arial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</w:tcPr>
          <w:p w:rsidR="00FD4812" w:rsidRPr="00FD4812" w:rsidRDefault="00FD4812" w:rsidP="00AB6E8F">
            <w:pPr>
              <w:numPr>
                <w:ilvl w:val="0"/>
                <w:numId w:val="10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opisać zasady prowadzenia rozmowy sprzedażowej</w:t>
            </w:r>
          </w:p>
          <w:p w:rsidR="00FD4812" w:rsidRDefault="00FD4812" w:rsidP="00AB6E8F">
            <w:pPr>
              <w:numPr>
                <w:ilvl w:val="0"/>
                <w:numId w:val="10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rozpoznać potrzeby klientów i kontrahentów</w:t>
            </w:r>
          </w:p>
          <w:p w:rsidR="00FD4812" w:rsidRPr="00FD4812" w:rsidRDefault="00FD4812" w:rsidP="00AB6E8F">
            <w:pPr>
              <w:numPr>
                <w:ilvl w:val="0"/>
                <w:numId w:val="10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zastosować zasady komunik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cji interpersonalnej podczas prowadzenia rozmowy sprz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dażowej</w:t>
            </w:r>
          </w:p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znać schemat procesu obsługi zamówienia</w:t>
            </w:r>
          </w:p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przygotować towar do wyd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nia zgodnie z potrzebami klienta</w:t>
            </w:r>
          </w:p>
          <w:p w:rsidR="00FD4812" w:rsidRPr="0023629E" w:rsidRDefault="00FD4812" w:rsidP="00AB6E8F">
            <w:pPr>
              <w:pStyle w:val="Akapitzlist"/>
              <w:numPr>
                <w:ilvl w:val="0"/>
                <w:numId w:val="10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poinformować klienta o w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runkach sprzedaży</w:t>
            </w:r>
          </w:p>
        </w:tc>
        <w:tc>
          <w:tcPr>
            <w:tcW w:w="3176" w:type="dxa"/>
            <w:gridSpan w:val="2"/>
          </w:tcPr>
          <w:p w:rsidR="00FD4812" w:rsidRPr="00FD4812" w:rsidRDefault="00FD4812" w:rsidP="00AB6E8F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wskazać przyczyny braku skutec</w:t>
            </w:r>
            <w:r w:rsidRPr="00FD4812">
              <w:rPr>
                <w:rFonts w:eastAsia="Arial" w:cs="Arial"/>
                <w:sz w:val="18"/>
                <w:szCs w:val="20"/>
              </w:rPr>
              <w:t>z</w:t>
            </w:r>
            <w:r w:rsidRPr="00FD4812">
              <w:rPr>
                <w:rFonts w:eastAsia="Arial" w:cs="Arial"/>
                <w:sz w:val="18"/>
                <w:szCs w:val="20"/>
              </w:rPr>
              <w:t>nej komunikacji</w:t>
            </w:r>
          </w:p>
          <w:p w:rsidR="00FD4812" w:rsidRPr="00FD4812" w:rsidRDefault="00FD4812" w:rsidP="00AB6E8F">
            <w:pPr>
              <w:numPr>
                <w:ilvl w:val="0"/>
                <w:numId w:val="11"/>
              </w:numPr>
              <w:suppressAutoHyphens w:val="0"/>
              <w:ind w:left="397" w:hanging="357"/>
              <w:rPr>
                <w:rFonts w:eastAsia="Arial" w:cs="Arial"/>
                <w:sz w:val="18"/>
                <w:szCs w:val="20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stosować zasady komunikacji interpersonalnej podczas prow</w:t>
            </w:r>
            <w:r w:rsidRPr="00FD4812">
              <w:rPr>
                <w:rFonts w:eastAsia="Arial" w:cs="Arial"/>
                <w:sz w:val="18"/>
                <w:szCs w:val="20"/>
              </w:rPr>
              <w:t>a</w:t>
            </w:r>
            <w:r w:rsidRPr="00FD4812">
              <w:rPr>
                <w:rFonts w:eastAsia="Arial" w:cs="Arial"/>
                <w:sz w:val="18"/>
                <w:szCs w:val="20"/>
              </w:rPr>
              <w:t>dzenia rozmowy sprzedażowej</w:t>
            </w:r>
          </w:p>
          <w:p w:rsidR="00FD4812" w:rsidRPr="00FD4812" w:rsidRDefault="00FD4812" w:rsidP="00AB6E8F">
            <w:pPr>
              <w:pStyle w:val="Akapitzlist"/>
              <w:numPr>
                <w:ilvl w:val="0"/>
                <w:numId w:val="11"/>
              </w:numPr>
              <w:suppressAutoHyphens w:val="0"/>
              <w:ind w:left="397" w:hanging="35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pozyskać informacje zawodo</w:t>
            </w:r>
            <w:r>
              <w:rPr>
                <w:rFonts w:eastAsia="Arial" w:cs="Arial"/>
                <w:sz w:val="18"/>
                <w:szCs w:val="20"/>
              </w:rPr>
              <w:t>w</w:t>
            </w:r>
            <w:r>
              <w:rPr>
                <w:rFonts w:eastAsia="Arial" w:cs="Arial"/>
                <w:sz w:val="18"/>
                <w:szCs w:val="20"/>
              </w:rPr>
              <w:t>o</w:t>
            </w:r>
            <w:r w:rsidRPr="00FD4812">
              <w:rPr>
                <w:rFonts w:eastAsia="Arial" w:cs="Arial"/>
                <w:sz w:val="18"/>
                <w:szCs w:val="20"/>
              </w:rPr>
              <w:t>znawcze dotyczące przemysłu z różnych źródeł</w:t>
            </w:r>
          </w:p>
          <w:p w:rsidR="00FD4812" w:rsidRPr="00FD4812" w:rsidRDefault="00FD4812" w:rsidP="00AB6E8F">
            <w:pPr>
              <w:numPr>
                <w:ilvl w:val="0"/>
                <w:numId w:val="1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wykazać znaczenie komunikacji w procesie sprzedaży</w:t>
            </w:r>
          </w:p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rozpoznać potrzeby klientów i kontrahentów w zakresie obsługi magazynowej</w:t>
            </w:r>
          </w:p>
          <w:p w:rsidR="00FD4812" w:rsidRPr="0023629E" w:rsidRDefault="00FD4812" w:rsidP="003B6966">
            <w:pPr>
              <w:pStyle w:val="Akapitzlist"/>
              <w:suppressAutoHyphens w:val="0"/>
              <w:ind w:left="397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dobrać sposób prowadzenia rozmowy sprzedażowej do typu klienta oraz formy i techniki sprzedaży</w:t>
            </w:r>
          </w:p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sporządzić dokumentację</w:t>
            </w:r>
          </w:p>
          <w:p w:rsidR="00FD4812" w:rsidRDefault="00FD4812" w:rsidP="003B6966">
            <w:p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związaną z obrotem tow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rowym </w:t>
            </w:r>
          </w:p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prowadzić rozmowę sprz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dażową zgodnie z zasadami komunikacji interpersona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l</w:t>
            </w:r>
            <w:r w:rsidRPr="00FD4812">
              <w:rPr>
                <w:rFonts w:ascii="Times New Roman" w:eastAsia="Arial" w:hAnsi="Times New Roman" w:cs="Times New Roman"/>
                <w:sz w:val="18"/>
                <w:szCs w:val="20"/>
              </w:rPr>
              <w:t>nej</w:t>
            </w:r>
          </w:p>
          <w:p w:rsidR="00FD4812" w:rsidRPr="0023629E" w:rsidRDefault="00FD4812" w:rsidP="003B6966">
            <w:pPr>
              <w:pStyle w:val="Akapitzlist"/>
              <w:ind w:left="343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D4812" w:rsidRPr="00FD4812" w:rsidRDefault="00FD4812" w:rsidP="00AB6E8F">
            <w:pPr>
              <w:numPr>
                <w:ilvl w:val="0"/>
                <w:numId w:val="1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D4812">
              <w:rPr>
                <w:rFonts w:eastAsia="Arial" w:cs="Arial"/>
                <w:sz w:val="18"/>
                <w:szCs w:val="20"/>
              </w:rPr>
              <w:t>prowadzić rozmowę sprz</w:t>
            </w:r>
            <w:r w:rsidRPr="00FD4812">
              <w:rPr>
                <w:rFonts w:eastAsia="Arial" w:cs="Arial"/>
                <w:sz w:val="18"/>
                <w:szCs w:val="20"/>
              </w:rPr>
              <w:t>e</w:t>
            </w:r>
            <w:r w:rsidRPr="00FD4812">
              <w:rPr>
                <w:rFonts w:eastAsia="Arial" w:cs="Arial"/>
                <w:sz w:val="18"/>
                <w:szCs w:val="20"/>
              </w:rPr>
              <w:t>dażową w języku obcym nowożytnym</w:t>
            </w:r>
          </w:p>
          <w:p w:rsidR="00FD4812" w:rsidRPr="0023629E" w:rsidRDefault="00FD4812" w:rsidP="003E4CCB">
            <w:pPr>
              <w:pStyle w:val="Akapitzlist"/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4812" w:rsidRPr="0023629E" w:rsidRDefault="00FD4812" w:rsidP="00AB6E8F">
            <w:pPr>
              <w:pStyle w:val="Akapitzlist"/>
              <w:numPr>
                <w:ilvl w:val="0"/>
                <w:numId w:val="3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3629E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FD4812" w:rsidRPr="0023629E" w:rsidTr="003928BE">
        <w:tc>
          <w:tcPr>
            <w:tcW w:w="14909" w:type="dxa"/>
            <w:gridSpan w:val="7"/>
          </w:tcPr>
          <w:p w:rsidR="00FD4812" w:rsidRPr="0023629E" w:rsidRDefault="00FD4812" w:rsidP="0023629E">
            <w:pPr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FD4812" w:rsidRPr="0023629E" w:rsidTr="003928BE">
        <w:tc>
          <w:tcPr>
            <w:tcW w:w="14909" w:type="dxa"/>
            <w:gridSpan w:val="7"/>
          </w:tcPr>
          <w:p w:rsidR="00FD4812" w:rsidRPr="00FD3034" w:rsidRDefault="00FD4812" w:rsidP="0023629E">
            <w:pPr>
              <w:rPr>
                <w:rFonts w:ascii="Times New Roman" w:hAnsi="Times New Roman" w:cs="Times New Roman"/>
                <w:b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23629E" w:rsidRDefault="00121B41" w:rsidP="0023629E">
      <w:pPr>
        <w:rPr>
          <w:rFonts w:ascii="Times New Roman" w:hAnsi="Times New Roman" w:cs="Times New Roman"/>
        </w:rPr>
      </w:pPr>
    </w:p>
    <w:p w:rsidR="00191E98" w:rsidRPr="0023629E" w:rsidRDefault="00191E98" w:rsidP="0023629E">
      <w:pPr>
        <w:rPr>
          <w:rFonts w:ascii="Times New Roman" w:hAnsi="Times New Roman" w:cs="Times New Roman"/>
          <w:b/>
        </w:rPr>
      </w:pPr>
    </w:p>
    <w:sectPr w:rsidR="00191E98" w:rsidRPr="0023629E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C3E"/>
    <w:multiLevelType w:val="multilevel"/>
    <w:tmpl w:val="538A40EC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55D1E"/>
    <w:multiLevelType w:val="hybridMultilevel"/>
    <w:tmpl w:val="4648CA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3270"/>
    <w:multiLevelType w:val="hybridMultilevel"/>
    <w:tmpl w:val="63F051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61386"/>
    <w:multiLevelType w:val="hybridMultilevel"/>
    <w:tmpl w:val="349EEE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80D08"/>
    <w:multiLevelType w:val="hybridMultilevel"/>
    <w:tmpl w:val="22240B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B2B13"/>
    <w:multiLevelType w:val="hybridMultilevel"/>
    <w:tmpl w:val="5FFEF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F7BCA"/>
    <w:multiLevelType w:val="hybridMultilevel"/>
    <w:tmpl w:val="82347B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C12CD"/>
    <w:multiLevelType w:val="hybridMultilevel"/>
    <w:tmpl w:val="0A444A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1548D"/>
    <w:multiLevelType w:val="hybridMultilevel"/>
    <w:tmpl w:val="B52E26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A34"/>
    <w:multiLevelType w:val="hybridMultilevel"/>
    <w:tmpl w:val="9F5C15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660F3"/>
    <w:multiLevelType w:val="hybridMultilevel"/>
    <w:tmpl w:val="4C12B4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259A6"/>
    <w:multiLevelType w:val="hybridMultilevel"/>
    <w:tmpl w:val="0AF00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950D8"/>
    <w:multiLevelType w:val="hybridMultilevel"/>
    <w:tmpl w:val="6E5E75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24FED"/>
    <w:multiLevelType w:val="hybridMultilevel"/>
    <w:tmpl w:val="EABCC6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0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8176A"/>
    <w:rsid w:val="000D2157"/>
    <w:rsid w:val="000E6857"/>
    <w:rsid w:val="00121B41"/>
    <w:rsid w:val="00164BD4"/>
    <w:rsid w:val="00191E98"/>
    <w:rsid w:val="001B449C"/>
    <w:rsid w:val="001F585E"/>
    <w:rsid w:val="0023629E"/>
    <w:rsid w:val="002969FB"/>
    <w:rsid w:val="002E5FB6"/>
    <w:rsid w:val="002F1D9B"/>
    <w:rsid w:val="00301BBB"/>
    <w:rsid w:val="00305BFD"/>
    <w:rsid w:val="003E4CCB"/>
    <w:rsid w:val="004D72D7"/>
    <w:rsid w:val="00575B4B"/>
    <w:rsid w:val="005A4528"/>
    <w:rsid w:val="005D4058"/>
    <w:rsid w:val="005F3F5D"/>
    <w:rsid w:val="006763B4"/>
    <w:rsid w:val="006A3A74"/>
    <w:rsid w:val="006E1005"/>
    <w:rsid w:val="00706C57"/>
    <w:rsid w:val="00707C8C"/>
    <w:rsid w:val="007155DC"/>
    <w:rsid w:val="00767DFE"/>
    <w:rsid w:val="007A0294"/>
    <w:rsid w:val="007A3695"/>
    <w:rsid w:val="008716C3"/>
    <w:rsid w:val="008A667D"/>
    <w:rsid w:val="00901CD8"/>
    <w:rsid w:val="00913222"/>
    <w:rsid w:val="0096159C"/>
    <w:rsid w:val="009B4744"/>
    <w:rsid w:val="009F2E60"/>
    <w:rsid w:val="00A22CD2"/>
    <w:rsid w:val="00A8138C"/>
    <w:rsid w:val="00AB6E8F"/>
    <w:rsid w:val="00B248FD"/>
    <w:rsid w:val="00C06204"/>
    <w:rsid w:val="00C70DF6"/>
    <w:rsid w:val="00CB6325"/>
    <w:rsid w:val="00CB67CF"/>
    <w:rsid w:val="00D323E4"/>
    <w:rsid w:val="00E74527"/>
    <w:rsid w:val="00EC4A74"/>
    <w:rsid w:val="00F55A13"/>
    <w:rsid w:val="00FD3034"/>
    <w:rsid w:val="00FD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294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29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2021-09-19T11:41:00Z</dcterms:created>
  <dcterms:modified xsi:type="dcterms:W3CDTF">2021-10-07T15:49:00Z</dcterms:modified>
  <dc:language>pl-PL</dc:language>
</cp:coreProperties>
</file>