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5588A857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r w:rsidR="007566FB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C10F08">
        <w:rPr>
          <w:rFonts w:ascii="Times New Roman" w:hAnsi="Times New Roman"/>
          <w:b/>
          <w:bCs/>
        </w:rPr>
        <w:t xml:space="preserve">po gimnazjum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0064C9">
        <w:rPr>
          <w:rFonts w:ascii="Times New Roman" w:hAnsi="Times New Roman"/>
          <w:b/>
          <w:bCs/>
        </w:rPr>
        <w:t>zawodowy dla ekonomistów</w:t>
      </w:r>
    </w:p>
    <w:p w14:paraId="18CB6840" w14:textId="35AA1475" w:rsidR="0021457C" w:rsidRPr="000064C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0064C9">
        <w:rPr>
          <w:rFonts w:ascii="Times New Roman" w:hAnsi="Times New Roman"/>
          <w:b/>
          <w:bCs/>
        </w:rPr>
        <w:t>Nr programu naucz</w:t>
      </w:r>
      <w:bookmarkStart w:id="0" w:name="_GoBack"/>
      <w:bookmarkEnd w:id="0"/>
      <w:r w:rsidRPr="000064C9">
        <w:rPr>
          <w:rFonts w:ascii="Times New Roman" w:hAnsi="Times New Roman"/>
          <w:b/>
          <w:bCs/>
        </w:rPr>
        <w:t>ania:</w:t>
      </w:r>
      <w:r w:rsidR="00293289" w:rsidRPr="000064C9">
        <w:rPr>
          <w:rFonts w:ascii="Times New Roman" w:hAnsi="Times New Roman"/>
          <w:b/>
          <w:bCs/>
        </w:rPr>
        <w:t xml:space="preserve"> </w:t>
      </w:r>
      <w:r w:rsidR="000064C9" w:rsidRPr="000064C9">
        <w:rPr>
          <w:rFonts w:ascii="Times New Roman" w:hAnsi="Times New Roman"/>
          <w:b/>
        </w:rPr>
        <w:t>ZSE-TE-331403-2019-G</w:t>
      </w:r>
    </w:p>
    <w:p w14:paraId="347EBA03" w14:textId="77777777" w:rsidR="000064C9" w:rsidRPr="000064C9" w:rsidRDefault="0021457C" w:rsidP="000064C9">
      <w:pPr>
        <w:rPr>
          <w:rFonts w:ascii="Times New Roman" w:hAnsi="Times New Roman"/>
          <w:b/>
        </w:rPr>
      </w:pPr>
      <w:r w:rsidRPr="000064C9">
        <w:rPr>
          <w:rFonts w:ascii="Times New Roman" w:hAnsi="Times New Roman"/>
          <w:b/>
          <w:bCs/>
        </w:rPr>
        <w:t>Nazwa programu:</w:t>
      </w:r>
      <w:r w:rsidR="00293289" w:rsidRPr="000064C9">
        <w:rPr>
          <w:rFonts w:ascii="Times New Roman" w:hAnsi="Times New Roman"/>
          <w:b/>
          <w:bCs/>
        </w:rPr>
        <w:t xml:space="preserve"> </w:t>
      </w:r>
      <w:r w:rsidR="000064C9" w:rsidRPr="000064C9">
        <w:rPr>
          <w:rFonts w:ascii="Times New Roman" w:hAnsi="Times New Roman"/>
          <w:b/>
        </w:rPr>
        <w:t>Program nauczania zawodu technik ekonomista-cykl czteroletni.</w:t>
      </w:r>
    </w:p>
    <w:p w14:paraId="1DF215F7" w14:textId="3A759EE2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</w:t>
      </w:r>
      <w:r w:rsidR="000064C9">
        <w:rPr>
          <w:rFonts w:ascii="Times New Roman" w:hAnsi="Times New Roman"/>
          <w:b/>
          <w:bCs/>
        </w:rPr>
        <w:t xml:space="preserve"> branży ekonomicznej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D0F33" w14:textId="77777777" w:rsidR="00FB53E6" w:rsidRDefault="00FB53E6" w:rsidP="00660D21">
      <w:pPr>
        <w:spacing w:after="0" w:line="240" w:lineRule="auto"/>
      </w:pPr>
      <w:r>
        <w:separator/>
      </w:r>
    </w:p>
  </w:endnote>
  <w:endnote w:type="continuationSeparator" w:id="0">
    <w:p w14:paraId="7CF03904" w14:textId="77777777" w:rsidR="00FB53E6" w:rsidRDefault="00FB53E6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F08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2695" w14:textId="77777777" w:rsidR="00FB53E6" w:rsidRDefault="00FB53E6" w:rsidP="00660D21">
      <w:pPr>
        <w:spacing w:after="0" w:line="240" w:lineRule="auto"/>
      </w:pPr>
      <w:r>
        <w:separator/>
      </w:r>
    </w:p>
  </w:footnote>
  <w:footnote w:type="continuationSeparator" w:id="0">
    <w:p w14:paraId="0A6CA734" w14:textId="77777777" w:rsidR="00FB53E6" w:rsidRDefault="00FB53E6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B53E6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494E-927C-40E9-8E86-4363DCB5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3</cp:revision>
  <cp:lastPrinted>2017-09-06T15:46:00Z</cp:lastPrinted>
  <dcterms:created xsi:type="dcterms:W3CDTF">2021-09-23T10:24:00Z</dcterms:created>
  <dcterms:modified xsi:type="dcterms:W3CDTF">2021-09-23T10:27:00Z</dcterms:modified>
</cp:coreProperties>
</file>