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F71A7" w14:textId="1A38EEC1" w:rsidR="00A87B24" w:rsidRPr="00D617FE" w:rsidRDefault="00D617FE" w:rsidP="00A87B2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PRZEDMIOTOWE ZASADY OCENIANIA I WYMAGANIA EDUKACYJNE Z PRZEDMIOTU: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>Informatyka</w:t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w roku szkolnym 2021/2022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dla klasy </w:t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pierwszej </w:t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Technikum nr 3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Program nauczania </w:t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informatyka </w:t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>ZSE-T-INF-2021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>Podręcznik</w:t>
      </w:r>
      <w:r w:rsidRPr="00D617FE">
        <w:rPr>
          <w:rFonts w:ascii="Times New Roman" w:hAnsi="Times New Roman" w:cs="Times New Roman"/>
          <w:sz w:val="24"/>
          <w:szCs w:val="24"/>
        </w:rPr>
        <w:t xml:space="preserve">  </w:t>
      </w:r>
      <w:r w:rsidRPr="00D617FE">
        <w:rPr>
          <w:rFonts w:ascii="Times New Roman" w:hAnsi="Times New Roman" w:cs="Times New Roman"/>
          <w:sz w:val="24"/>
          <w:szCs w:val="24"/>
        </w:rPr>
        <w:t>Jochemczyk Wanda, Olędzka Katarzyna</w:t>
      </w:r>
      <w:r w:rsidRPr="00D617FE">
        <w:rPr>
          <w:rFonts w:ascii="Times New Roman" w:hAnsi="Times New Roman" w:cs="Times New Roman"/>
          <w:sz w:val="24"/>
          <w:szCs w:val="24"/>
        </w:rPr>
        <w:t xml:space="preserve"> </w:t>
      </w:r>
      <w:r w:rsidRPr="00D617FE">
        <w:rPr>
          <w:rFonts w:ascii="Times New Roman" w:hAnsi="Times New Roman" w:cs="Times New Roman"/>
          <w:sz w:val="24"/>
          <w:szCs w:val="24"/>
        </w:rPr>
        <w:t xml:space="preserve">Informatyka 1 Podręcznik Zakres </w:t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WSiP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Przedmiotowe zasady oceniania są zgodne ze Statutem Szkoły.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Izabela </w:t>
      </w:r>
      <w:proofErr w:type="spellStart"/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>Macuga-Czwojdrak</w:t>
      </w:r>
      <w:proofErr w:type="spellEnd"/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14:paraId="5CECB43F" w14:textId="77777777" w:rsidR="00D617FE" w:rsidRPr="00D617FE" w:rsidRDefault="00D617FE" w:rsidP="00A87B2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7207160" w14:textId="246550F8" w:rsidR="00A87B24" w:rsidRPr="00D617FE" w:rsidRDefault="00A87B24" w:rsidP="00A87B2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17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Wymagania ogólne na poszczególne oceny</w:t>
      </w:r>
    </w:p>
    <w:p w14:paraId="22C75B3D" w14:textId="47AF963B" w:rsidR="00A87B24" w:rsidRPr="00D617FE" w:rsidRDefault="00A87B24" w:rsidP="00A87B2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17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Ocena celująca (6) </w:t>
      </w:r>
      <w:r w:rsidRPr="00D61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 uczeń bierze udział w konkursach związanych z informatyką i odnosi w nich sukcesy; samodzielnie i bezbłędnie wykonuje ćwiczenia z podręcznika oraz zadania dodatkowe; na lekcjach jest aktywny; posiada wiadomości i umiejętności wykraczające poza opisane w planie wynikowym; pomaga kolegom w pracy, nauczycielowi w prowadzeniu</w:t>
      </w:r>
    </w:p>
    <w:p w14:paraId="5503E8CF" w14:textId="36231F77" w:rsidR="00A87B24" w:rsidRPr="00D617FE" w:rsidRDefault="00A87B24" w:rsidP="00A87B2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1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lekcji oraz nauczycielom na innych lekcjach w wykorzystaniu technologii informacyjnej i komunikacyjnej.</w:t>
      </w:r>
    </w:p>
    <w:p w14:paraId="276E2AAA" w14:textId="14172E25" w:rsidR="00A87B24" w:rsidRPr="00D617FE" w:rsidRDefault="00A87B24" w:rsidP="00A87B2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17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Ocena bardzo dobra (5) </w:t>
      </w:r>
      <w:r w:rsidRPr="00D61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uczeń samodzielnie i bezbłędnie wykonuje ćwiczenia z podręcznika oraz łatwiejsze zadania dodatkowe; na lekcjach jest aktywny; posiada wiadomości </w:t>
      </w:r>
      <w:r w:rsidR="00D61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61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umiejętności opisane w planie wynikowym; pomaga kolegom w pracy.</w:t>
      </w:r>
    </w:p>
    <w:p w14:paraId="48B7C232" w14:textId="1A14AA94" w:rsidR="00A87B24" w:rsidRPr="00D617FE" w:rsidRDefault="00A87B24" w:rsidP="00A87B2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17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Ocena dobra (4)</w:t>
      </w:r>
      <w:r w:rsidRPr="00D61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uczeń samodzielnie wykonuje wszystkie ćwiczenia z podręcznika; na lekcjach jest aktywny; posiada wiadomości i umiejętności opisane w planie wynikowym.</w:t>
      </w:r>
    </w:p>
    <w:p w14:paraId="74B4FC8B" w14:textId="26971CB3" w:rsidR="00A87B24" w:rsidRPr="00D617FE" w:rsidRDefault="00A87B24" w:rsidP="00A87B2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17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Ocena dostateczna (3)</w:t>
      </w:r>
      <w:r w:rsidRPr="00D61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uczeń samodzielnie wykonuje łatwiejsze ćwiczenia z podręcznika, czasami z pomocą nauczyciela; stara się pracować systematycznie, robi postępy; posiada wiadomości i umiejętności opisane w planie wynikowym.</w:t>
      </w:r>
    </w:p>
    <w:p w14:paraId="710E2571" w14:textId="5EE2425D" w:rsidR="00C427E6" w:rsidRPr="00D617FE" w:rsidRDefault="00A87B24" w:rsidP="00A87B2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17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Ocena dopuszczająca (2)</w:t>
      </w:r>
      <w:r w:rsidRPr="00D61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uczeń wykonuje łatwe ćwiczenia z podręcznika z pomocą nauczyciela; posiada wiadomości i umiejętności opisane w planie wynikowym; ma problemy </w:t>
      </w:r>
      <w:r w:rsidR="00D61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61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systematycznością, niemniej jednak nie przekreśla to możliwości postępów w ciągu dalszej nauki.</w:t>
      </w:r>
      <w:r w:rsidR="00C427E6" w:rsidRPr="00D617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46BF65CC" w14:textId="77777777" w:rsidR="00C427E6" w:rsidRPr="00D617FE" w:rsidRDefault="00C427E6" w:rsidP="00C427E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17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Katalog wymagań programowych na poszczególne oceny szkolne</w:t>
      </w:r>
    </w:p>
    <w:p w14:paraId="37B125CA" w14:textId="77777777" w:rsidR="00C427E6" w:rsidRPr="00D617FE" w:rsidRDefault="00C427E6" w:rsidP="00C427E6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6"/>
        <w:gridCol w:w="3472"/>
        <w:gridCol w:w="1132"/>
        <w:gridCol w:w="7510"/>
      </w:tblGrid>
      <w:tr w:rsidR="00D617FE" w:rsidRPr="00D617FE" w14:paraId="4A00B1FC" w14:textId="77777777" w:rsidTr="00D617FE">
        <w:trPr>
          <w:trHeight w:hRule="exact" w:val="1020"/>
        </w:trPr>
        <w:tc>
          <w:tcPr>
            <w:tcW w:w="61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F057DC3" w14:textId="77777777" w:rsidR="00D617FE" w:rsidRPr="00D617FE" w:rsidRDefault="00D617FE" w:rsidP="001030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Temat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0B69C47" w14:textId="77777777" w:rsidR="00D617FE" w:rsidRPr="00D617FE" w:rsidRDefault="00D617FE" w:rsidP="001030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895FBC7" w14:textId="77777777" w:rsidR="00D617FE" w:rsidRPr="00D617FE" w:rsidRDefault="00D617FE" w:rsidP="001030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3CE8CCAC" w14:textId="77777777" w:rsidR="00D617FE" w:rsidRPr="00D617FE" w:rsidRDefault="00D617FE" w:rsidP="0010305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D617FE" w:rsidRPr="00D617FE" w14:paraId="7B313C64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FDF5A8A" w14:textId="422425A2" w:rsidR="00D617FE" w:rsidRPr="00D617FE" w:rsidRDefault="00D617FE" w:rsidP="00BF408C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Bezpieczna praca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 komputerem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76A130C1" w14:textId="20BF9A40" w:rsidR="00D617FE" w:rsidRPr="00D617FE" w:rsidRDefault="00D617FE" w:rsidP="00BF408C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Zasady korzystania z pracowni komputerowej i bezpiecznej pracy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z komputerem. Stosowanie dobrych praktyk w zakresie ochrony informacji wrażliwych (np. hasła, PIN), danych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i bezpieczeństwa systemu operacyjnego</w:t>
            </w: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  <w:hideMark/>
          </w:tcPr>
          <w:p w14:paraId="20D8470A" w14:textId="215C9D1A" w:rsidR="00D617FE" w:rsidRPr="00D617FE" w:rsidRDefault="00D617FE" w:rsidP="00BF408C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05E7" w14:textId="727633B9" w:rsidR="00D617FE" w:rsidRPr="00D617FE" w:rsidRDefault="00D617FE" w:rsidP="00BF408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zna zasady korzystania z pracowni komputerowej</w:t>
            </w:r>
          </w:p>
        </w:tc>
      </w:tr>
      <w:tr w:rsidR="00D617FE" w:rsidRPr="00D617FE" w14:paraId="55CBC113" w14:textId="77777777" w:rsidTr="00D617F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14:paraId="7199A74F" w14:textId="77777777" w:rsidR="00D617FE" w:rsidRPr="00D617FE" w:rsidRDefault="00D617FE" w:rsidP="00BF40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14:paraId="2EB465CE" w14:textId="77777777" w:rsidR="00D617FE" w:rsidRPr="00D617FE" w:rsidRDefault="00D617FE" w:rsidP="00BF40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  <w:hideMark/>
          </w:tcPr>
          <w:p w14:paraId="59B25D16" w14:textId="6CBF734E" w:rsidR="00D617FE" w:rsidRPr="00D617FE" w:rsidRDefault="00D617FE" w:rsidP="00BF408C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665B" w14:textId="71623049" w:rsidR="00D617FE" w:rsidRPr="00D617FE" w:rsidRDefault="00D617FE" w:rsidP="0098105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2AA9F93F" w14:textId="13A23684" w:rsidR="00D617FE" w:rsidRPr="00D617FE" w:rsidRDefault="00D617FE" w:rsidP="0098105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charakteryzuje rodzaje danych osobowych i dotyczące ich przepisy RODO</w:t>
            </w:r>
          </w:p>
        </w:tc>
      </w:tr>
      <w:tr w:rsidR="00D617FE" w:rsidRPr="00D617FE" w14:paraId="13976431" w14:textId="77777777" w:rsidTr="00D617F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14:paraId="0E13D9F3" w14:textId="77777777" w:rsidR="00D617FE" w:rsidRPr="00D617FE" w:rsidRDefault="00D617FE" w:rsidP="00BF40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14:paraId="2A9CEDE2" w14:textId="77777777" w:rsidR="00D617FE" w:rsidRPr="00D617FE" w:rsidRDefault="00D617FE" w:rsidP="00BF40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  <w:hideMark/>
          </w:tcPr>
          <w:p w14:paraId="615ED031" w14:textId="30F32D3A" w:rsidR="00D617FE" w:rsidRPr="00D617FE" w:rsidRDefault="00D617FE" w:rsidP="00BF408C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522F" w14:textId="77777777" w:rsidR="00D617FE" w:rsidRPr="00D617FE" w:rsidRDefault="00D617FE" w:rsidP="0098105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0D65C085" w14:textId="6331A153" w:rsidR="00D617FE" w:rsidRPr="00D617FE" w:rsidRDefault="00D617FE" w:rsidP="0098105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omawia i stosuje dobre praktyki w zakresie ochrony oprogramowania</w:t>
            </w:r>
          </w:p>
        </w:tc>
      </w:tr>
      <w:tr w:rsidR="00D617FE" w:rsidRPr="00D617FE" w14:paraId="76FE8C99" w14:textId="77777777" w:rsidTr="00D617FE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14:paraId="312570C3" w14:textId="77777777" w:rsidR="00D617FE" w:rsidRPr="00D617FE" w:rsidRDefault="00D617FE" w:rsidP="00BF40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14:paraId="0463C30F" w14:textId="77777777" w:rsidR="00D617FE" w:rsidRPr="00D617FE" w:rsidRDefault="00D617FE" w:rsidP="00BF40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  <w:hideMark/>
          </w:tcPr>
          <w:p w14:paraId="023EBE3E" w14:textId="79FEF5D8" w:rsidR="00D617FE" w:rsidRPr="00D617FE" w:rsidRDefault="00D617FE" w:rsidP="00BF408C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C40B" w14:textId="1E67328C" w:rsidR="00D617FE" w:rsidRPr="00D617FE" w:rsidRDefault="00D617FE" w:rsidP="0098105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452A5ACD" w14:textId="77777777" w:rsidR="00D617FE" w:rsidRPr="00D617FE" w:rsidRDefault="00D617FE" w:rsidP="0098105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zna i stosuje różne sposoby zabezpieczania kont</w:t>
            </w:r>
          </w:p>
          <w:p w14:paraId="33E3BFCA" w14:textId="51122A83" w:rsidR="00D617FE" w:rsidRPr="00D617FE" w:rsidRDefault="00D617FE" w:rsidP="0098105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potrafi sprawdzić moc hasła</w:t>
            </w:r>
          </w:p>
          <w:p w14:paraId="0A1F8A05" w14:textId="40F5C526" w:rsidR="00D617FE" w:rsidRPr="00D617FE" w:rsidRDefault="00D617FE" w:rsidP="0098105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bezpieczne hasło</w:t>
            </w:r>
          </w:p>
        </w:tc>
      </w:tr>
      <w:tr w:rsidR="00D617FE" w:rsidRPr="00D617FE" w14:paraId="5A20B685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171B40" w14:textId="3D5A8EA3" w:rsidR="00D617FE" w:rsidRPr="00D617FE" w:rsidRDefault="00D617FE" w:rsidP="00D53A78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Podstawy pracy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 arkuszem kalkulacyjnym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7D3526" w14:textId="78DA61E5" w:rsidR="00D617FE" w:rsidRPr="00D617FE" w:rsidRDefault="00D617FE" w:rsidP="00D53A78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Powtórzenie i utrwalenie umiejętności posługiwania się arkuszem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kalkulacyjnym, wykorzystywanie wybranych funkcji arkusza do wykonywania obliczeń i tworzenia wykresów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D6E8" w14:textId="65606B47" w:rsidR="00D617FE" w:rsidRPr="00D617FE" w:rsidRDefault="00D617FE" w:rsidP="00D53A78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5E6" w14:textId="1BC2F655" w:rsidR="00D617FE" w:rsidRPr="00D617FE" w:rsidRDefault="00D617FE" w:rsidP="00D53A7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 pomocą nauczyciela korzysta z arkusza kalkulacyjnego w podstawowym zakresie</w:t>
            </w:r>
          </w:p>
        </w:tc>
      </w:tr>
      <w:tr w:rsidR="00D617FE" w:rsidRPr="00D617FE" w14:paraId="144B6AA7" w14:textId="77777777" w:rsidTr="00D617FE">
        <w:trPr>
          <w:trHeight w:val="1020"/>
        </w:trPr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76FDA" w14:textId="77777777" w:rsidR="00D617FE" w:rsidRPr="00D617FE" w:rsidRDefault="00D617FE" w:rsidP="00D53A78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AB425" w14:textId="77777777" w:rsidR="00D617FE" w:rsidRPr="00D617FE" w:rsidRDefault="00D617FE" w:rsidP="00D53A78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C0E4" w14:textId="110A69AF" w:rsidR="00D617FE" w:rsidRPr="00D617FE" w:rsidRDefault="00D617FE" w:rsidP="00D53A78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652" w14:textId="77777777" w:rsidR="00D617FE" w:rsidRPr="00D617FE" w:rsidRDefault="00D617FE" w:rsidP="00D53A7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samodzielnie korzysta z arkusza kalkulacyjnego w podstawowym zakresie</w:t>
            </w:r>
          </w:p>
          <w:p w14:paraId="27B62706" w14:textId="77777777" w:rsidR="00D617FE" w:rsidRPr="00D617FE" w:rsidRDefault="00D617FE" w:rsidP="00D53A7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korzysta z wbudowanych funkcji</w:t>
            </w:r>
          </w:p>
          <w:p w14:paraId="1203E5DA" w14:textId="77777777" w:rsidR="00D617FE" w:rsidRPr="00D617FE" w:rsidRDefault="00D617FE" w:rsidP="00D53A7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wykonuje obliczenia</w:t>
            </w:r>
          </w:p>
          <w:p w14:paraId="594DAF50" w14:textId="3A95996A" w:rsidR="00D617FE" w:rsidRPr="00D617FE" w:rsidRDefault="00D617FE" w:rsidP="00D53A7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wprowadza odpowiednie formuły</w:t>
            </w:r>
          </w:p>
        </w:tc>
      </w:tr>
      <w:tr w:rsidR="00D617FE" w:rsidRPr="00D617FE" w14:paraId="550E9159" w14:textId="77777777" w:rsidTr="00D617FE">
        <w:trPr>
          <w:trHeight w:val="1247"/>
        </w:trPr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36127" w14:textId="77777777" w:rsidR="00D617FE" w:rsidRPr="00D617FE" w:rsidRDefault="00D617FE" w:rsidP="00D53A78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2E723" w14:textId="77777777" w:rsidR="00D617FE" w:rsidRPr="00D617FE" w:rsidRDefault="00D617FE" w:rsidP="00D53A78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1EFB" w14:textId="182B3A59" w:rsidR="00D617FE" w:rsidRPr="00D617FE" w:rsidRDefault="00D617FE" w:rsidP="00D53A78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1CB5" w14:textId="77777777" w:rsidR="00D617FE" w:rsidRPr="00D617FE" w:rsidRDefault="00D617FE" w:rsidP="00D53A7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7ADC2451" w14:textId="77777777" w:rsidR="00D617FE" w:rsidRPr="00D617FE" w:rsidRDefault="00D617FE" w:rsidP="00D53A7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poprawnie formatuje dane</w:t>
            </w:r>
          </w:p>
          <w:p w14:paraId="6A6A2C16" w14:textId="77777777" w:rsidR="00D617FE" w:rsidRPr="00D617FE" w:rsidRDefault="00D617FE" w:rsidP="00D53A7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kopiuje formuły z uwzględnieniem adresów względnych, bezwzględnych i mieszanych</w:t>
            </w:r>
          </w:p>
          <w:p w14:paraId="062A4128" w14:textId="77777777" w:rsidR="00D617FE" w:rsidRPr="00D617FE" w:rsidRDefault="00D617FE" w:rsidP="00D53A7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dobiera odpowiedni typ wykresu do danych</w:t>
            </w:r>
          </w:p>
          <w:p w14:paraId="7EF340EC" w14:textId="1E1243FF" w:rsidR="00D617FE" w:rsidRPr="00D617FE" w:rsidRDefault="00D617FE" w:rsidP="00D53A7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wykresy wraz z opisem</w:t>
            </w:r>
          </w:p>
        </w:tc>
      </w:tr>
      <w:tr w:rsidR="00D617FE" w:rsidRPr="00D617FE" w14:paraId="2B0B9DA4" w14:textId="77777777" w:rsidTr="00D617FE">
        <w:trPr>
          <w:trHeight w:val="794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208E" w14:textId="77777777" w:rsidR="00D617FE" w:rsidRPr="00D617FE" w:rsidRDefault="00D617FE" w:rsidP="00D53A78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991E" w14:textId="77777777" w:rsidR="00D617FE" w:rsidRPr="00D617FE" w:rsidRDefault="00D617FE" w:rsidP="00D53A78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C9D9" w14:textId="3DC74469" w:rsidR="00D617FE" w:rsidRPr="00D617FE" w:rsidRDefault="00D617FE" w:rsidP="00D53A78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4185" w14:textId="77777777" w:rsidR="00D617FE" w:rsidRPr="00D617FE" w:rsidRDefault="00D617FE" w:rsidP="00D53A7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0C1648D6" w14:textId="77777777" w:rsidR="00D617FE" w:rsidRPr="00D617FE" w:rsidRDefault="00D617FE" w:rsidP="00D53A7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analizuje wyniki obliczeń</w:t>
            </w:r>
          </w:p>
          <w:p w14:paraId="24855B48" w14:textId="4DF4F216" w:rsidR="00D617FE" w:rsidRPr="00D617FE" w:rsidRDefault="00D617FE" w:rsidP="00D53A7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formułuje wnioski</w:t>
            </w:r>
          </w:p>
        </w:tc>
      </w:tr>
    </w:tbl>
    <w:p w14:paraId="4FD752DE" w14:textId="7510CFD2" w:rsidR="00C214F1" w:rsidRPr="00D617FE" w:rsidRDefault="00C214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7FE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6"/>
        <w:gridCol w:w="3472"/>
        <w:gridCol w:w="1132"/>
        <w:gridCol w:w="7510"/>
      </w:tblGrid>
      <w:tr w:rsidR="00D617FE" w:rsidRPr="00D617FE" w14:paraId="168A809D" w14:textId="77777777" w:rsidTr="00D617FE">
        <w:trPr>
          <w:trHeight w:hRule="exact" w:val="1020"/>
        </w:trPr>
        <w:tc>
          <w:tcPr>
            <w:tcW w:w="61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D0DCB49" w14:textId="77777777" w:rsidR="00D617FE" w:rsidRPr="00D617FE" w:rsidRDefault="00D617FE" w:rsidP="00EA464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lastRenderedPageBreak/>
              <w:t xml:space="preserve">Temat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53C7402" w14:textId="77777777" w:rsidR="00D617FE" w:rsidRPr="00D617FE" w:rsidRDefault="00D617FE" w:rsidP="00EA464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B3B24F3" w14:textId="77777777" w:rsidR="00D617FE" w:rsidRPr="00D617FE" w:rsidRDefault="00D617FE" w:rsidP="00EA464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27056F45" w14:textId="77777777" w:rsidR="00D617FE" w:rsidRPr="00D617FE" w:rsidRDefault="00D617FE" w:rsidP="00EA464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D617FE" w:rsidRPr="00D617FE" w14:paraId="56F969AB" w14:textId="77777777" w:rsidTr="00D617FE">
        <w:trPr>
          <w:trHeight w:val="510"/>
        </w:trPr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F77F" w14:textId="60036039" w:rsidR="00D617FE" w:rsidRPr="00D617FE" w:rsidRDefault="00D617FE" w:rsidP="00662DD3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Instrukcje warunkowe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81C7" w14:textId="2101AC2B" w:rsidR="00D617FE" w:rsidRPr="00D617FE" w:rsidRDefault="00D617FE" w:rsidP="00662DD3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Kształcenie umiejętności logicznego myślenia oraz wykorzystywania arkusza kalkulacyjnego i wbudowanych w niego instrukcji warunkowych JEŻELI, LICZ.JEŻELI, SUMA.JEŻELI, WYSZUKAJ.PIONOWO do rozwiązywania różnych problemów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836F" w14:textId="562D6BD2" w:rsidR="00D617FE" w:rsidRPr="00D617FE" w:rsidRDefault="00D617FE" w:rsidP="00662DD3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E308" w14:textId="278E3075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 pomocą nauczyciela wykonuje obliczenia wymagające zastosowania prostej instrukcji warunkowej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 JEŻELI</w:t>
            </w:r>
          </w:p>
        </w:tc>
      </w:tr>
      <w:tr w:rsidR="00D617FE" w:rsidRPr="00D617FE" w14:paraId="6940DBD5" w14:textId="77777777" w:rsidTr="00D617FE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0EE3" w14:textId="77777777" w:rsidR="00D617FE" w:rsidRPr="00D617FE" w:rsidRDefault="00D617FE" w:rsidP="00662D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FFC6" w14:textId="77777777" w:rsidR="00D617FE" w:rsidRPr="00D617FE" w:rsidRDefault="00D617FE" w:rsidP="00662D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F239" w14:textId="4AE3C3C5" w:rsidR="00D617FE" w:rsidRPr="00D617FE" w:rsidRDefault="00D617FE" w:rsidP="00662DD3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276C" w14:textId="431BE20B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samodzielnie wykonuje obliczenia wymagające zastosowania prostej instrukcji warunkowej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 JEŻELI</w:t>
            </w:r>
          </w:p>
          <w:p w14:paraId="3B41E026" w14:textId="32271F52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planuje obliczenia z wykorzystaniem prostej instrukcji warunkowej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 JEŻELI</w:t>
            </w:r>
          </w:p>
        </w:tc>
      </w:tr>
      <w:tr w:rsidR="00D617FE" w:rsidRPr="00D617FE" w14:paraId="73D474C6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1B80" w14:textId="77777777" w:rsidR="00D617FE" w:rsidRPr="00D617FE" w:rsidRDefault="00D617FE" w:rsidP="00662D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A330" w14:textId="77777777" w:rsidR="00D617FE" w:rsidRPr="00D617FE" w:rsidRDefault="00D617FE" w:rsidP="00662D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5049" w14:textId="0F0AE315" w:rsidR="00D617FE" w:rsidRPr="00D617FE" w:rsidRDefault="00D617FE" w:rsidP="00662DD3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4FCE" w14:textId="77777777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2FD75B40" w14:textId="00206E01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korzysta z funkcji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LICZ.JEŻELI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,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SUMA.JEŻELI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,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WYSZUKAJ.PIONOWO</w:t>
            </w:r>
          </w:p>
        </w:tc>
      </w:tr>
      <w:tr w:rsidR="00D617FE" w:rsidRPr="00D617FE" w14:paraId="70FCBA89" w14:textId="77777777" w:rsidTr="00D617FE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A485" w14:textId="77777777" w:rsidR="00D617FE" w:rsidRPr="00D617FE" w:rsidRDefault="00D617FE" w:rsidP="00662D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454D" w14:textId="77777777" w:rsidR="00D617FE" w:rsidRPr="00D617FE" w:rsidRDefault="00D617FE" w:rsidP="00662D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83A5" w14:textId="7061A351" w:rsidR="00D617FE" w:rsidRPr="00D617FE" w:rsidRDefault="00D617FE" w:rsidP="00662DD3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42A6" w14:textId="77777777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19E0CD9F" w14:textId="77777777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stosuje funkcje zagnieżdżone</w:t>
            </w:r>
          </w:p>
          <w:p w14:paraId="603D1537" w14:textId="77777777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analizuje wyniki obliczeń</w:t>
            </w:r>
          </w:p>
          <w:p w14:paraId="5CC447A0" w14:textId="2263D19F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formułuje wnioski</w:t>
            </w:r>
          </w:p>
        </w:tc>
      </w:tr>
      <w:tr w:rsidR="00D617FE" w:rsidRPr="00D617FE" w14:paraId="758C1630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0094" w14:textId="4B1BA345" w:rsidR="00D617FE" w:rsidRPr="00D617FE" w:rsidRDefault="00D617FE" w:rsidP="00662DD3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Arkusz jako narzędzie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do symulacji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0150" w14:textId="641A672E" w:rsidR="00D617FE" w:rsidRPr="00D617FE" w:rsidRDefault="00D617FE" w:rsidP="00662DD3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Opracowanie narzędzia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i przeprowadzenie symulacji wyboru najkorzystniejszej opcji na przykładzie oferty wynajmu szybowca w aeroklubie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– doskonalenie umiejętności posługiwania się instrukcją warunkową, wykorzystanie nazw komórek, wstawianie suwaków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21D7" w14:textId="18512749" w:rsidR="00D617FE" w:rsidRPr="00D617FE" w:rsidRDefault="00D617FE" w:rsidP="00662DD3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28AC" w14:textId="02F64D9A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rozumie działanie arkusza wykorzystującego symulację </w:t>
            </w:r>
          </w:p>
        </w:tc>
      </w:tr>
      <w:tr w:rsidR="00D617FE" w:rsidRPr="00D617FE" w14:paraId="3E8FA1D3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6381" w14:textId="77777777" w:rsidR="00D617FE" w:rsidRPr="00D617FE" w:rsidRDefault="00D617FE" w:rsidP="00662D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0C27" w14:textId="77777777" w:rsidR="00D617FE" w:rsidRPr="00D617FE" w:rsidRDefault="00D617FE" w:rsidP="00662D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082A" w14:textId="0A6BBA2F" w:rsidR="00D617FE" w:rsidRPr="00D617FE" w:rsidRDefault="00D617FE" w:rsidP="00662DD3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4F93" w14:textId="77777777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44C7C2F9" w14:textId="5C43A493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wykorzystuje instrukcję warunkową podczas opracowywania obliczeń</w:t>
            </w:r>
          </w:p>
        </w:tc>
      </w:tr>
      <w:tr w:rsidR="00D617FE" w:rsidRPr="00D617FE" w14:paraId="0B270EA6" w14:textId="77777777" w:rsidTr="00D617FE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0227" w14:textId="77777777" w:rsidR="00D617FE" w:rsidRPr="00D617FE" w:rsidRDefault="00D617FE" w:rsidP="00662D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7A64" w14:textId="77777777" w:rsidR="00D617FE" w:rsidRPr="00D617FE" w:rsidRDefault="00D617FE" w:rsidP="00662D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4191" w14:textId="638DE3B7" w:rsidR="00D617FE" w:rsidRPr="00D617FE" w:rsidRDefault="00D617FE" w:rsidP="00662DD3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DD03" w14:textId="77777777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3FDCADC2" w14:textId="77777777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stosuje nazwy komórek i zakresów komórek</w:t>
            </w:r>
          </w:p>
          <w:p w14:paraId="67783F73" w14:textId="1002B403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testuje narzędzie do symulacji</w:t>
            </w:r>
          </w:p>
        </w:tc>
      </w:tr>
      <w:tr w:rsidR="00D617FE" w:rsidRPr="00D617FE" w14:paraId="227CC321" w14:textId="77777777" w:rsidTr="00D617FE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02C9" w14:textId="77777777" w:rsidR="00D617FE" w:rsidRPr="00D617FE" w:rsidRDefault="00D617FE" w:rsidP="00662D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A260" w14:textId="77777777" w:rsidR="00D617FE" w:rsidRPr="00D617FE" w:rsidRDefault="00D617FE" w:rsidP="00662D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100C" w14:textId="3E93B9BB" w:rsidR="00D617FE" w:rsidRPr="00D617FE" w:rsidRDefault="00D617FE" w:rsidP="00662DD3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FF58" w14:textId="77777777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3F78A697" w14:textId="77777777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analizuje problem i wybiera algorytm rozwiązania</w:t>
            </w:r>
          </w:p>
          <w:p w14:paraId="5BD8AD49" w14:textId="19927451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samodzielnie projektuje interfejs użytkownika</w:t>
            </w:r>
          </w:p>
        </w:tc>
      </w:tr>
    </w:tbl>
    <w:p w14:paraId="42CF400D" w14:textId="77777777" w:rsidR="00897746" w:rsidRPr="00D617FE" w:rsidRDefault="008977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7FE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6"/>
        <w:gridCol w:w="3472"/>
        <w:gridCol w:w="1132"/>
        <w:gridCol w:w="7510"/>
      </w:tblGrid>
      <w:tr w:rsidR="00D617FE" w:rsidRPr="00D617FE" w14:paraId="4CBE5C2C" w14:textId="77777777" w:rsidTr="00D617FE">
        <w:trPr>
          <w:trHeight w:hRule="exact" w:val="1020"/>
        </w:trPr>
        <w:tc>
          <w:tcPr>
            <w:tcW w:w="61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3724B29" w14:textId="77777777" w:rsidR="00D617FE" w:rsidRPr="00D617FE" w:rsidRDefault="00D617FE" w:rsidP="0049096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lastRenderedPageBreak/>
              <w:t xml:space="preserve">Temat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2BA5531" w14:textId="77777777" w:rsidR="00D617FE" w:rsidRPr="00D617FE" w:rsidRDefault="00D617FE" w:rsidP="0049096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162F57E" w14:textId="77777777" w:rsidR="00D617FE" w:rsidRPr="00D617FE" w:rsidRDefault="00D617FE" w:rsidP="0049096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3C70C18F" w14:textId="77777777" w:rsidR="00D617FE" w:rsidRPr="00D617FE" w:rsidRDefault="00D617FE" w:rsidP="0049096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D617FE" w:rsidRPr="00D617FE" w14:paraId="1A80DFB1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622B" w14:textId="7E536B6C" w:rsidR="00D617FE" w:rsidRPr="00D617FE" w:rsidRDefault="00D617FE" w:rsidP="00662DD3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Arkusz kalkulacyjny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w chmurze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0A2E" w14:textId="1D8737D0" w:rsidR="00D617FE" w:rsidRPr="00D617FE" w:rsidRDefault="00D617FE" w:rsidP="00662DD3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Zbieranie danych dotyczących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wspólnych zakupów, przygotowanie arkusza do zapisów sieciowych, wykorzystanie list rozwijanych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i formatowania warunkowego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323E" w14:textId="063840A3" w:rsidR="00D617FE" w:rsidRPr="00D617FE" w:rsidRDefault="00D617FE" w:rsidP="00662DD3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62D2" w14:textId="37145620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przygotowuje arkusz do pracy grupowej (wprowadza dane)</w:t>
            </w:r>
          </w:p>
        </w:tc>
      </w:tr>
      <w:tr w:rsidR="00D617FE" w:rsidRPr="00D617FE" w14:paraId="7CB7B0DF" w14:textId="77777777" w:rsidTr="00D617FE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A5F0" w14:textId="77777777" w:rsidR="00D617FE" w:rsidRPr="00D617FE" w:rsidRDefault="00D617FE" w:rsidP="00662D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9E97" w14:textId="77777777" w:rsidR="00D617FE" w:rsidRPr="00D617FE" w:rsidRDefault="00D617FE" w:rsidP="00662D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B564" w14:textId="7C7DD242" w:rsidR="00D617FE" w:rsidRPr="00D617FE" w:rsidRDefault="00D617FE" w:rsidP="00662DD3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3A79" w14:textId="77777777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2AE7D740" w14:textId="77777777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listy rozwijane</w:t>
            </w:r>
          </w:p>
          <w:p w14:paraId="1B397AEF" w14:textId="77777777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wykorzystuje formatowanie warunkowe</w:t>
            </w:r>
          </w:p>
          <w:p w14:paraId="2BF54DD5" w14:textId="072DF4A6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korzysta z arkusza w chmurze</w:t>
            </w:r>
          </w:p>
        </w:tc>
      </w:tr>
      <w:tr w:rsidR="00D617FE" w:rsidRPr="00D617FE" w14:paraId="7E582C94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71AD" w14:textId="77777777" w:rsidR="00D617FE" w:rsidRPr="00D617FE" w:rsidRDefault="00D617FE" w:rsidP="00662D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C753" w14:textId="77777777" w:rsidR="00D617FE" w:rsidRPr="00D617FE" w:rsidRDefault="00D617FE" w:rsidP="00662D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8DF2" w14:textId="29E12E0D" w:rsidR="00D617FE" w:rsidRPr="00D617FE" w:rsidRDefault="00D617FE" w:rsidP="00662DD3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753A" w14:textId="77777777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53DA721A" w14:textId="128DF702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zestawienia z wykorzystaniem instrukcji warunkowej</w:t>
            </w:r>
          </w:p>
        </w:tc>
      </w:tr>
      <w:tr w:rsidR="00D617FE" w:rsidRPr="00D617FE" w14:paraId="1DD452E6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0F87" w14:textId="77777777" w:rsidR="00D617FE" w:rsidRPr="00D617FE" w:rsidRDefault="00D617FE" w:rsidP="00662D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9AB1" w14:textId="77777777" w:rsidR="00D617FE" w:rsidRPr="00D617FE" w:rsidRDefault="00D617FE" w:rsidP="00662D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3A50" w14:textId="07408453" w:rsidR="00D617FE" w:rsidRPr="00D617FE" w:rsidRDefault="00D617FE" w:rsidP="00662DD3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6BA" w14:textId="77777777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38E755D3" w14:textId="7D71CEB5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stosuje funkcję matematyczną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SUMA.ILOCZYNÓW</w:t>
            </w:r>
          </w:p>
        </w:tc>
      </w:tr>
      <w:tr w:rsidR="00D617FE" w:rsidRPr="00D617FE" w14:paraId="74B3A661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4D89" w14:textId="11233266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Podstawy edycji grafiki rastrowej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2304" w14:textId="1D0718FB" w:rsidR="00D617FE" w:rsidRPr="00D617FE" w:rsidRDefault="00D617FE" w:rsidP="00246229">
            <w:pPr>
              <w:pStyle w:val="TableParagraph"/>
              <w:tabs>
                <w:tab w:val="left" w:pos="80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Sposoby zapisu obrazu. Obraz złożony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z pikseli. Podstawowe narzędzia programu GIMP. Tworzenie map plastycznych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044E" w14:textId="278EC5F7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FDFD" w14:textId="2B4D6CD9" w:rsidR="00D617FE" w:rsidRPr="00D617FE" w:rsidRDefault="00D617FE" w:rsidP="00F147E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zna cechy charakterystyczne grafiki rastrowej</w:t>
            </w:r>
          </w:p>
        </w:tc>
      </w:tr>
      <w:tr w:rsidR="00D617FE" w:rsidRPr="00D617FE" w14:paraId="7637F13C" w14:textId="77777777" w:rsidTr="00D617FE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C6FF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D9FC" w14:textId="77777777" w:rsidR="00D617FE" w:rsidRPr="00D617FE" w:rsidRDefault="00D617FE" w:rsidP="00246229">
            <w:pPr>
              <w:rPr>
                <w:rFonts w:ascii="Times New Roman" w:eastAsia="AgendaPl RegularCondensed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7EF9" w14:textId="70DCA405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ECA3" w14:textId="3DB4F33E" w:rsidR="00D617FE" w:rsidRPr="00D617FE" w:rsidRDefault="00D617FE" w:rsidP="0098105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5B8D3FC9" w14:textId="77777777" w:rsidR="00D617FE" w:rsidRPr="00D617FE" w:rsidRDefault="00D617FE" w:rsidP="0098105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zna zastosowania grafiki rastrowej</w:t>
            </w:r>
          </w:p>
          <w:p w14:paraId="7E67FBE8" w14:textId="54D4F87B" w:rsidR="00D617FE" w:rsidRPr="00D617FE" w:rsidRDefault="00D617FE" w:rsidP="0098105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i edytuje proste rysunki w programie GIMP</w:t>
            </w:r>
          </w:p>
        </w:tc>
      </w:tr>
      <w:tr w:rsidR="00D617FE" w:rsidRPr="00D617FE" w14:paraId="624F2A05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BC76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C0B3" w14:textId="77777777" w:rsidR="00D617FE" w:rsidRPr="00D617FE" w:rsidRDefault="00D617FE" w:rsidP="00246229">
            <w:pPr>
              <w:rPr>
                <w:rFonts w:ascii="Times New Roman" w:eastAsia="AgendaPl RegularCondensed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77F5" w14:textId="797C9AD7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76AD" w14:textId="77777777" w:rsidR="00D617FE" w:rsidRPr="00D617FE" w:rsidRDefault="00D617FE" w:rsidP="0098105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5F2324FF" w14:textId="7D0E48A2" w:rsidR="00D617FE" w:rsidRPr="00D617FE" w:rsidRDefault="00D617FE" w:rsidP="0098105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dobiera prawidłowe narzędzia do obróbki grafiki rastrowej</w:t>
            </w:r>
          </w:p>
        </w:tc>
      </w:tr>
      <w:tr w:rsidR="00D617FE" w:rsidRPr="00D617FE" w14:paraId="56D06E21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DE92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70FD" w14:textId="77777777" w:rsidR="00D617FE" w:rsidRPr="00D617FE" w:rsidRDefault="00D617FE" w:rsidP="00246229">
            <w:pPr>
              <w:rPr>
                <w:rFonts w:ascii="Times New Roman" w:eastAsia="AgendaPl RegularCondensed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6DC1" w14:textId="0C06A5AF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ACEF" w14:textId="4444A602" w:rsidR="00D617FE" w:rsidRPr="00D617FE" w:rsidRDefault="00D617FE" w:rsidP="0098105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2F1F175F" w14:textId="67A1DE82" w:rsidR="00D617FE" w:rsidRPr="00D617FE" w:rsidRDefault="00D617FE" w:rsidP="0098105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zaawansowane rysunki w programie GIMP</w:t>
            </w:r>
          </w:p>
        </w:tc>
      </w:tr>
      <w:tr w:rsidR="00D617FE" w:rsidRPr="00D617FE" w14:paraId="2EA5C39E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A50D" w14:textId="3141833A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Praca na warstwach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AD60" w14:textId="47E20734" w:rsidR="00D617FE" w:rsidRPr="00D617FE" w:rsidRDefault="00D617FE" w:rsidP="0024622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Wykorzystanie warstw do przygotowywania grafiki. Różne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formaty obrazów. Tworzenie projektu graficznego spełniającego określone kryteria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2AEC" w14:textId="61DA1F3E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5A8D" w14:textId="453B37E6" w:rsidR="00D617FE" w:rsidRPr="00D617FE" w:rsidRDefault="00D617FE" w:rsidP="00F147E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wyjaśnia, czym są warstwy</w:t>
            </w:r>
          </w:p>
        </w:tc>
      </w:tr>
      <w:tr w:rsidR="00D617FE" w:rsidRPr="00D617FE" w14:paraId="275DA193" w14:textId="77777777" w:rsidTr="00D617FE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BF86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69F1" w14:textId="77777777" w:rsidR="00D617FE" w:rsidRPr="00D617FE" w:rsidRDefault="00D617FE" w:rsidP="00246229">
            <w:pPr>
              <w:rPr>
                <w:rFonts w:ascii="Times New Roman" w:eastAsia="AgendaPl RegularCondensed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42D4" w14:textId="00393C0E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7B89" w14:textId="52C3EDA2" w:rsidR="00D617FE" w:rsidRPr="00D617FE" w:rsidRDefault="00D617FE" w:rsidP="0098105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2EC189BA" w14:textId="77777777" w:rsidR="00D617FE" w:rsidRPr="00D617FE" w:rsidRDefault="00D617FE" w:rsidP="0098105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zna podstawowe zasady pracy na warstwach</w:t>
            </w:r>
          </w:p>
          <w:p w14:paraId="3753DD4D" w14:textId="0BDC3C83" w:rsidR="00D617FE" w:rsidRPr="00D617FE" w:rsidRDefault="00D617FE" w:rsidP="0098105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wymienia formaty plików graficznych i objaśnia ich zastosowanie</w:t>
            </w:r>
          </w:p>
        </w:tc>
      </w:tr>
      <w:tr w:rsidR="00D617FE" w:rsidRPr="00D617FE" w14:paraId="39C43814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C096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1D40" w14:textId="77777777" w:rsidR="00D617FE" w:rsidRPr="00D617FE" w:rsidRDefault="00D617FE" w:rsidP="00246229">
            <w:pPr>
              <w:rPr>
                <w:rFonts w:ascii="Times New Roman" w:eastAsia="AgendaPl RegularCondensed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E32A" w14:textId="72F7956E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3040" w14:textId="77777777" w:rsidR="00D617FE" w:rsidRPr="00D617FE" w:rsidRDefault="00D617FE" w:rsidP="0098105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0A495165" w14:textId="28057679" w:rsidR="00D617FE" w:rsidRPr="00D617FE" w:rsidRDefault="00D617FE" w:rsidP="0098105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wykorzystuje warstwy przy tworzeniu grafiki rastrowej</w:t>
            </w:r>
          </w:p>
        </w:tc>
      </w:tr>
      <w:tr w:rsidR="00D617FE" w:rsidRPr="00D617FE" w14:paraId="47E870BC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D0D1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C56E" w14:textId="77777777" w:rsidR="00D617FE" w:rsidRPr="00D617FE" w:rsidRDefault="00D617FE" w:rsidP="00246229">
            <w:pPr>
              <w:rPr>
                <w:rFonts w:ascii="Times New Roman" w:eastAsia="AgendaPl RegularCondensed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EF30" w14:textId="5217B671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DD44" w14:textId="7E119CC0" w:rsidR="00D617FE" w:rsidRPr="00D617FE" w:rsidRDefault="00D617FE" w:rsidP="0098105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307D09A9" w14:textId="72BEFA5E" w:rsidR="00D617FE" w:rsidRPr="00D617FE" w:rsidRDefault="00D617FE" w:rsidP="0098105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animację w formacie GIF z wykorzystaniem warstw i filtrów</w:t>
            </w:r>
          </w:p>
        </w:tc>
      </w:tr>
    </w:tbl>
    <w:p w14:paraId="0DCF01A1" w14:textId="77777777" w:rsidR="00981053" w:rsidRPr="00D617FE" w:rsidRDefault="009810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7FE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6"/>
        <w:gridCol w:w="3472"/>
        <w:gridCol w:w="1132"/>
        <w:gridCol w:w="7510"/>
      </w:tblGrid>
      <w:tr w:rsidR="00D617FE" w:rsidRPr="00D617FE" w14:paraId="4B0406B4" w14:textId="77777777" w:rsidTr="00D617FE">
        <w:trPr>
          <w:trHeight w:hRule="exact" w:val="1020"/>
        </w:trPr>
        <w:tc>
          <w:tcPr>
            <w:tcW w:w="61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C197086" w14:textId="77777777" w:rsidR="00D617FE" w:rsidRPr="00D617FE" w:rsidRDefault="00D617FE" w:rsidP="0015526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lastRenderedPageBreak/>
              <w:t xml:space="preserve">Temat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6FE9693" w14:textId="77777777" w:rsidR="00D617FE" w:rsidRPr="00D617FE" w:rsidRDefault="00D617FE" w:rsidP="0015526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FE373B2" w14:textId="77777777" w:rsidR="00D617FE" w:rsidRPr="00D617FE" w:rsidRDefault="00D617FE" w:rsidP="0015526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63DA5BE3" w14:textId="77777777" w:rsidR="00D617FE" w:rsidRPr="00D617FE" w:rsidRDefault="00D617FE" w:rsidP="0015526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D617FE" w:rsidRPr="00D617FE" w14:paraId="7AAD4757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4833" w14:textId="2397E8E1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Edycja fotografii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C276" w14:textId="3D5F7258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Od aparatu fotograficznego do obrazu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na ekranie. Korekta obrazów, stosowanie filtrów. Przekształcanie plików graficznych z uwzględnieniem wielkości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i jakości obrazów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2553" w14:textId="637C1A8F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AFC1" w14:textId="2B13BA2A" w:rsidR="00D617FE" w:rsidRPr="00D617FE" w:rsidRDefault="00D617FE" w:rsidP="00F147E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modyfikuje kolorystykę zdjęć</w:t>
            </w:r>
          </w:p>
        </w:tc>
      </w:tr>
      <w:tr w:rsidR="00D617FE" w:rsidRPr="00D617FE" w14:paraId="305F6B26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543A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D896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D014" w14:textId="6F919FED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C8F8" w14:textId="77777777" w:rsidR="00D617FE" w:rsidRPr="00D617FE" w:rsidRDefault="00D617FE" w:rsidP="0098105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346F6416" w14:textId="11B26D5E" w:rsidR="00D617FE" w:rsidRPr="00D617FE" w:rsidRDefault="00D617FE" w:rsidP="00F147E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koryguje zniekształcenia na zdjęciach</w:t>
            </w:r>
          </w:p>
        </w:tc>
      </w:tr>
      <w:tr w:rsidR="00D617FE" w:rsidRPr="00D617FE" w14:paraId="57DD81F3" w14:textId="77777777" w:rsidTr="00D617FE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638A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9D05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9446" w14:textId="365D7B6B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FD96" w14:textId="77777777" w:rsidR="00D617FE" w:rsidRPr="00D617FE" w:rsidRDefault="00D617FE" w:rsidP="0015526A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3B5477A3" w14:textId="051A68FF" w:rsidR="00D617FE" w:rsidRPr="00D617FE" w:rsidRDefault="00D617FE" w:rsidP="0015526A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kadruje obrazy</w:t>
            </w:r>
          </w:p>
          <w:p w14:paraId="43E8DFC6" w14:textId="6EF4C9F5" w:rsidR="00D617FE" w:rsidRPr="00D617FE" w:rsidRDefault="00D617FE" w:rsidP="0015526A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poprawia kompozycję zdjęć</w:t>
            </w:r>
          </w:p>
        </w:tc>
      </w:tr>
      <w:tr w:rsidR="00D617FE" w:rsidRPr="00D617FE" w14:paraId="098E256F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BC81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CFE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ABF4" w14:textId="35EF3D98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E7BB" w14:textId="77777777" w:rsidR="00D617FE" w:rsidRPr="00D617FE" w:rsidRDefault="00D617FE" w:rsidP="00F147E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247076E6" w14:textId="3987D5B2" w:rsidR="00D617FE" w:rsidRPr="00D617FE" w:rsidRDefault="00D617FE" w:rsidP="00F147E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dobiera narzędzia do retuszu zdjęć tak, aby uzyskać określone efekty</w:t>
            </w:r>
          </w:p>
        </w:tc>
      </w:tr>
      <w:tr w:rsidR="00D617FE" w:rsidRPr="00D617FE" w14:paraId="257B5239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76BF" w14:textId="63478DE6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Projektowanie okładki do książki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i e-booka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28D8" w14:textId="718D578C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Przygotowanie projektu okładki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do książki tradycyjnej oraz elektronicznej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z wykorzystaniem nabytych do tej pory umiejętności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CDCB" w14:textId="2D29963E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D118" w14:textId="136A6137" w:rsidR="00D617FE" w:rsidRPr="00D617FE" w:rsidRDefault="00D617FE" w:rsidP="00F147E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opisuje budowę i funkcje okładki książki tradycyjnej</w:t>
            </w:r>
          </w:p>
        </w:tc>
      </w:tr>
      <w:tr w:rsidR="00D617FE" w:rsidRPr="00D617FE" w14:paraId="1760F1B8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869D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0D4E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1BC3" w14:textId="27C37A3F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CC8B" w14:textId="77777777" w:rsidR="00D617FE" w:rsidRPr="00D617FE" w:rsidRDefault="00D617FE" w:rsidP="00C85884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15D7EB0C" w14:textId="34443472" w:rsidR="00D617FE" w:rsidRPr="00D617FE" w:rsidRDefault="00D617FE" w:rsidP="00F147E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opisuje budowę i funkcje okładki e-booka</w:t>
            </w:r>
          </w:p>
        </w:tc>
      </w:tr>
      <w:tr w:rsidR="00D617FE" w:rsidRPr="00D617FE" w14:paraId="44B58EF4" w14:textId="77777777" w:rsidTr="00D617FE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BD58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B8F3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3645" w14:textId="1A014EAA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0041" w14:textId="77777777" w:rsidR="00D617FE" w:rsidRPr="00D617FE" w:rsidRDefault="00D617FE" w:rsidP="00C85884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3F3397FD" w14:textId="379CC16C" w:rsidR="00D617FE" w:rsidRPr="00D617FE" w:rsidRDefault="00D617FE" w:rsidP="00F147E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planuje etapy opracowania projektu graficznego okładki</w:t>
            </w:r>
          </w:p>
          <w:p w14:paraId="223E2246" w14:textId="13B51511" w:rsidR="00D617FE" w:rsidRPr="00D617FE" w:rsidRDefault="00D617FE" w:rsidP="00F147E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projektuje prostą okładkę w edytorze GIMP</w:t>
            </w:r>
          </w:p>
        </w:tc>
      </w:tr>
      <w:tr w:rsidR="00D617FE" w:rsidRPr="00D617FE" w14:paraId="7400A448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3B20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1D15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7C08" w14:textId="5CBC73F0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865A" w14:textId="77777777" w:rsidR="00D617FE" w:rsidRPr="00D617FE" w:rsidRDefault="00D617FE" w:rsidP="009E5ABB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6352A13E" w14:textId="4510D48A" w:rsidR="00D617FE" w:rsidRPr="00D617FE" w:rsidRDefault="00D617FE" w:rsidP="009E5ABB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projektuje zaawansowaną graficznie okładkę w edytorze GIMP</w:t>
            </w:r>
          </w:p>
        </w:tc>
      </w:tr>
      <w:tr w:rsidR="00D617FE" w:rsidRPr="00D617FE" w14:paraId="60BC8387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CA62" w14:textId="528CD9BA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Podstawy edycji tekstu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01EC" w14:textId="0AE8939D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Czcionka i akapit. Układ strony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i obramowanie. Tworzenie zestawień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za pomocą tabulatorów. Sprawdzanie poprawności  pisowni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7900" w14:textId="77B797D1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CCAA" w14:textId="59482A94" w:rsidR="00D617FE" w:rsidRPr="00D617FE" w:rsidRDefault="00D617FE" w:rsidP="00F147E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stosuje podstawowe zasady edycji tekstów</w:t>
            </w:r>
          </w:p>
        </w:tc>
      </w:tr>
      <w:tr w:rsidR="00D617FE" w:rsidRPr="00D617FE" w14:paraId="3B9F3981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27EB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4787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C1C2" w14:textId="6419285F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8785" w14:textId="77777777" w:rsidR="00D617FE" w:rsidRPr="00D617FE" w:rsidRDefault="00D617FE" w:rsidP="00981053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02F2E747" w14:textId="342EA83E" w:rsidR="00D617FE" w:rsidRPr="00D617FE" w:rsidRDefault="00D617FE" w:rsidP="00981053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formatuje znaki, akapity i strony</w:t>
            </w:r>
          </w:p>
        </w:tc>
      </w:tr>
      <w:tr w:rsidR="00D617FE" w:rsidRPr="00D617FE" w14:paraId="00780533" w14:textId="77777777" w:rsidTr="00D617FE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37D9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3F85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BA4A" w14:textId="7CCBED1A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1492" w14:textId="77777777" w:rsidR="00D617FE" w:rsidRPr="00D617FE" w:rsidRDefault="00D617FE" w:rsidP="0015526A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3653FE33" w14:textId="77777777" w:rsidR="00D617FE" w:rsidRPr="00D617FE" w:rsidRDefault="00D617FE" w:rsidP="0015526A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wykorzystuje tabulatory</w:t>
            </w:r>
          </w:p>
          <w:p w14:paraId="4F4BB8D4" w14:textId="77777777" w:rsidR="00D617FE" w:rsidRPr="00D617FE" w:rsidRDefault="00D617FE" w:rsidP="0015526A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sprawdza poprawność pisowni</w:t>
            </w:r>
          </w:p>
          <w:p w14:paraId="72249514" w14:textId="1773B3F2" w:rsidR="00D617FE" w:rsidRPr="00D617FE" w:rsidRDefault="00D617FE" w:rsidP="0015526A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obramowuje akapit i stronę</w:t>
            </w:r>
          </w:p>
        </w:tc>
      </w:tr>
      <w:tr w:rsidR="00D617FE" w:rsidRPr="00D617FE" w14:paraId="6CE8AD96" w14:textId="77777777" w:rsidTr="00D617FE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F2C4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0987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6AB3" w14:textId="59A34235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BC1F" w14:textId="77777777" w:rsidR="00D617FE" w:rsidRPr="00D617FE" w:rsidRDefault="00D617FE" w:rsidP="00426298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516D65D6" w14:textId="6FD779BA" w:rsidR="00D617FE" w:rsidRPr="00D617FE" w:rsidRDefault="00D617FE" w:rsidP="00426298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tworzy złożone dokumenty tekstowe, w tym stosuje tabulatory, obramowania i inne narzędzia formatowania </w:t>
            </w:r>
          </w:p>
        </w:tc>
      </w:tr>
    </w:tbl>
    <w:p w14:paraId="01B1F63E" w14:textId="77777777" w:rsidR="009B2772" w:rsidRPr="00D617FE" w:rsidRDefault="009B27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7FE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6"/>
        <w:gridCol w:w="3472"/>
        <w:gridCol w:w="1132"/>
        <w:gridCol w:w="7510"/>
      </w:tblGrid>
      <w:tr w:rsidR="00D617FE" w:rsidRPr="00D617FE" w14:paraId="6C2FD687" w14:textId="77777777" w:rsidTr="00D617FE">
        <w:trPr>
          <w:trHeight w:hRule="exact" w:val="1020"/>
        </w:trPr>
        <w:tc>
          <w:tcPr>
            <w:tcW w:w="61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22D7F04" w14:textId="77777777" w:rsidR="00D617FE" w:rsidRPr="00D617FE" w:rsidRDefault="00D617FE" w:rsidP="0066513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lastRenderedPageBreak/>
              <w:t xml:space="preserve">Temat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66E9D7C" w14:textId="77777777" w:rsidR="00D617FE" w:rsidRPr="00D617FE" w:rsidRDefault="00D617FE" w:rsidP="0066513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C9C8081" w14:textId="77777777" w:rsidR="00D617FE" w:rsidRPr="00D617FE" w:rsidRDefault="00D617FE" w:rsidP="0066513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2AFAA244" w14:textId="77777777" w:rsidR="00D617FE" w:rsidRPr="00D617FE" w:rsidRDefault="00D617FE" w:rsidP="0066513E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D617FE" w:rsidRPr="00D617FE" w14:paraId="349EE27E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17AD" w14:textId="0A4B1FC4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Przygotowanie publikacji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do druku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38C4" w14:textId="52D4053C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Podstawowe zasady łamania i składu tekstów. Przygotowanie dokumentu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z zastosowaniem podziału na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kolumny oraz stylów. Wstawianie rozbudowanych wzorów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86C7" w14:textId="7506055C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5663" w14:textId="03088473" w:rsidR="00D617FE" w:rsidRPr="00D617FE" w:rsidRDefault="00D617FE" w:rsidP="00F147E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zna podstawowe zasady łamania i składu tekstu</w:t>
            </w:r>
          </w:p>
        </w:tc>
      </w:tr>
      <w:tr w:rsidR="00D617FE" w:rsidRPr="00D617FE" w14:paraId="0B584A0B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E420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8202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4D2A" w14:textId="0DB684BD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C05A" w14:textId="77777777" w:rsidR="00D617FE" w:rsidRPr="00D617FE" w:rsidRDefault="00D617FE" w:rsidP="00981053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06D3EDD9" w14:textId="2E0F05AD" w:rsidR="00D617FE" w:rsidRPr="00D617FE" w:rsidRDefault="00D617FE" w:rsidP="00981053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stosuje formatowanie za pomocą stylów</w:t>
            </w:r>
          </w:p>
        </w:tc>
      </w:tr>
      <w:tr w:rsidR="00D617FE" w:rsidRPr="00D617FE" w14:paraId="18B159FB" w14:textId="77777777" w:rsidTr="00D617FE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9781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267B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DE67" w14:textId="33BB7C84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FDE7" w14:textId="77777777" w:rsidR="00D617FE" w:rsidRPr="00D617FE" w:rsidRDefault="00D617FE" w:rsidP="0015526A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3AA4B583" w14:textId="77777777" w:rsidR="00D617FE" w:rsidRPr="00D617FE" w:rsidRDefault="00D617FE" w:rsidP="0015526A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modyfikuje style</w:t>
            </w:r>
          </w:p>
          <w:p w14:paraId="1DC7E538" w14:textId="5BD42919" w:rsidR="00D617FE" w:rsidRPr="00D617FE" w:rsidRDefault="00D617FE" w:rsidP="0015526A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wykorzystuje automatyczne dzielenie wyrazów</w:t>
            </w:r>
          </w:p>
        </w:tc>
      </w:tr>
      <w:tr w:rsidR="00D617FE" w:rsidRPr="00D617FE" w14:paraId="66F7A81F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7CB8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7623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E7A5" w14:textId="39307D73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6566" w14:textId="77777777" w:rsidR="00D617FE" w:rsidRPr="00D617FE" w:rsidRDefault="00D617FE" w:rsidP="00F147EF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7F2C70FD" w14:textId="456D7D79" w:rsidR="00D617FE" w:rsidRPr="00D617FE" w:rsidRDefault="00D617FE" w:rsidP="00F147EF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wstawia do tekstu rozbudowane wzory matematyczne</w:t>
            </w:r>
          </w:p>
        </w:tc>
      </w:tr>
      <w:tr w:rsidR="00D617FE" w:rsidRPr="00D617FE" w14:paraId="027A6D7F" w14:textId="77777777" w:rsidTr="00D617FE">
        <w:trPr>
          <w:trHeight w:val="510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A4D5" w14:textId="7F0E5108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Dokumenty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o złożonej strukturze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48E3" w14:textId="0BBD1E2F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Opracowanie dokumentów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o rozbudowanej strukturze do publikacji papierowej i cyfrowej. Podział na sekcje. Tworzenie nagłówków, stopek i spisów treści. Korzystanie z zasobów i narzędzi na otwartych licencjach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E736" w14:textId="1366364D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5E6C" w14:textId="77777777" w:rsidR="00D617FE" w:rsidRPr="00D617FE" w:rsidRDefault="00D617FE" w:rsidP="00F147E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 pomocą nauczyciela przygotowuje dokument o złożonej strukturze</w:t>
            </w:r>
          </w:p>
          <w:p w14:paraId="7826C5AD" w14:textId="38A75A15" w:rsidR="00D617FE" w:rsidRPr="00D617FE" w:rsidRDefault="00D617FE" w:rsidP="00F147E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korzysta z zasobów na otwartych licencjach</w:t>
            </w:r>
          </w:p>
        </w:tc>
      </w:tr>
      <w:tr w:rsidR="00D617FE" w:rsidRPr="00D617FE" w14:paraId="12E6060F" w14:textId="77777777" w:rsidTr="00D617FE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73FD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87D4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9E77" w14:textId="520BA1B8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0C99" w14:textId="3F03C90A" w:rsidR="00D617FE" w:rsidRPr="00D617FE" w:rsidRDefault="00D617FE" w:rsidP="00981053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samodzielnie przygotowuje dokument o złożonej strukturze, w tym wydziela sekcje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oraz wprowadza numerację stron i żywą paginę</w:t>
            </w:r>
          </w:p>
          <w:p w14:paraId="0D5BB972" w14:textId="68E038EC" w:rsidR="00D617FE" w:rsidRPr="00D617FE" w:rsidRDefault="00D617FE" w:rsidP="00981053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korzysta z zasobów na otwartych licencjach</w:t>
            </w:r>
          </w:p>
        </w:tc>
      </w:tr>
      <w:tr w:rsidR="00D617FE" w:rsidRPr="00D617FE" w14:paraId="61DBE46C" w14:textId="77777777" w:rsidTr="00D617FE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4EF9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7728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050E" w14:textId="7F14B7F5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7118" w14:textId="77777777" w:rsidR="00D617FE" w:rsidRPr="00D617FE" w:rsidRDefault="00D617FE" w:rsidP="0015526A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58E23979" w14:textId="03E6A5D4" w:rsidR="00D617FE" w:rsidRPr="00D617FE" w:rsidRDefault="00D617FE" w:rsidP="0015526A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opracowuje tekst do druku i publikacji cyfrowej</w:t>
            </w:r>
          </w:p>
          <w:p w14:paraId="0B3DEDE3" w14:textId="79C3C061" w:rsidR="00D617FE" w:rsidRPr="00D617FE" w:rsidRDefault="00D617FE" w:rsidP="0015526A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automatycznie opracowuje spis treści</w:t>
            </w:r>
          </w:p>
        </w:tc>
      </w:tr>
      <w:tr w:rsidR="00D617FE" w:rsidRPr="00D617FE" w14:paraId="02B6E76E" w14:textId="77777777" w:rsidTr="00D617FE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12AC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0D06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9664" w14:textId="676B0274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5209" w14:textId="77777777" w:rsidR="00D617FE" w:rsidRPr="00D617FE" w:rsidRDefault="00D617FE" w:rsidP="00F147E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0F49F981" w14:textId="0245F25B" w:rsidR="00D617FE" w:rsidRPr="00D617FE" w:rsidRDefault="00D617FE" w:rsidP="00F147E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przygotowuje do druku i publikacji cyfrowej rozbudowany tekst z podziałem na sekcje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i spisem treści</w:t>
            </w:r>
          </w:p>
          <w:p w14:paraId="03DE5030" w14:textId="25026BF0" w:rsidR="00D617FE" w:rsidRPr="00D617FE" w:rsidRDefault="00D617FE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korzysta z narzędzi na otwartych licencjach</w:t>
            </w:r>
          </w:p>
        </w:tc>
      </w:tr>
    </w:tbl>
    <w:p w14:paraId="23632ABA" w14:textId="77777777" w:rsidR="00C427E6" w:rsidRPr="00D617FE" w:rsidRDefault="00C427E6" w:rsidP="00C427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7FE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Style w:val="TableNormal"/>
        <w:tblW w:w="4734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748"/>
        <w:gridCol w:w="3456"/>
        <w:gridCol w:w="1115"/>
        <w:gridCol w:w="7496"/>
      </w:tblGrid>
      <w:tr w:rsidR="00D617FE" w:rsidRPr="00D617FE" w14:paraId="0DF70F46" w14:textId="77777777" w:rsidTr="00D617FE">
        <w:trPr>
          <w:trHeight w:hRule="exact" w:val="1020"/>
        </w:trPr>
        <w:tc>
          <w:tcPr>
            <w:tcW w:w="632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5C384C7" w14:textId="77777777" w:rsidR="00D617FE" w:rsidRPr="00D617FE" w:rsidRDefault="00D617FE" w:rsidP="001030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lastRenderedPageBreak/>
              <w:t xml:space="preserve">Temat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8C9A71A" w14:textId="77777777" w:rsidR="00D617FE" w:rsidRPr="00D617FE" w:rsidRDefault="00D617FE" w:rsidP="001030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04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B1C5DFE" w14:textId="77777777" w:rsidR="00D617FE" w:rsidRPr="00D617FE" w:rsidRDefault="00D617FE" w:rsidP="001030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13" w:type="pct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0A4ED968" w14:textId="77777777" w:rsidR="00D617FE" w:rsidRPr="00D617FE" w:rsidRDefault="00D617FE" w:rsidP="0010305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D617FE" w:rsidRPr="00D617FE" w14:paraId="799E7DCC" w14:textId="77777777" w:rsidTr="00D617FE">
        <w:trPr>
          <w:trHeight w:val="283"/>
        </w:trPr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4E8F" w14:textId="0AE74F43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Korespondencja seryjna</w:t>
            </w:r>
          </w:p>
        </w:tc>
        <w:tc>
          <w:tcPr>
            <w:tcW w:w="1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BA57" w14:textId="4614B490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Zastosowanie i generowanie korespondencji seryjnej. Wykorzystanie korespondencji seryjnej do tworzenia etykiet zawierających tekst i grafikę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4EC8" w14:textId="763502DA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2AD2" w14:textId="6ABB69F7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przygotowuje dane do korespondencji seryjnej</w:t>
            </w:r>
          </w:p>
        </w:tc>
      </w:tr>
      <w:tr w:rsidR="00D617FE" w:rsidRPr="00D617FE" w14:paraId="3CE93807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F45E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8BD1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D0AE" w14:textId="68B4B34A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0CB8" w14:textId="77777777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5FA7A170" w14:textId="774F02F5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planuje etapy korespondencji seryjnej</w:t>
            </w:r>
          </w:p>
        </w:tc>
      </w:tr>
      <w:tr w:rsidR="00D617FE" w:rsidRPr="00D617FE" w14:paraId="34D93F03" w14:textId="77777777" w:rsidTr="00D617FE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3B1E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C38B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7692" w14:textId="5D01ADBA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67F5" w14:textId="77777777" w:rsidR="00D617FE" w:rsidRPr="00D617FE" w:rsidRDefault="00D617FE" w:rsidP="0015526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247298A1" w14:textId="77777777" w:rsidR="00D617FE" w:rsidRPr="00D617FE" w:rsidRDefault="00D617FE" w:rsidP="0015526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opracowuje wzorzec</w:t>
            </w:r>
          </w:p>
          <w:p w14:paraId="23B6BF65" w14:textId="5B562D15" w:rsidR="00D617FE" w:rsidRPr="00D617FE" w:rsidRDefault="00D617FE" w:rsidP="0015526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generuje serię dokumentów</w:t>
            </w:r>
          </w:p>
        </w:tc>
      </w:tr>
      <w:tr w:rsidR="00D617FE" w:rsidRPr="00D617FE" w14:paraId="742504B2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721B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6142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E695" w14:textId="3915207B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CD04" w14:textId="77777777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0FACD2F0" w14:textId="31533653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wstawia grafikę do korespondencji seryjnej</w:t>
            </w:r>
          </w:p>
        </w:tc>
      </w:tr>
      <w:tr w:rsidR="00D617FE" w:rsidRPr="00D617FE" w14:paraId="561D3A46" w14:textId="77777777" w:rsidTr="00D617FE">
        <w:trPr>
          <w:trHeight w:val="283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4313" w14:textId="08FBA9C7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Podstawy pracy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 xml:space="preserve">w środowisku </w:t>
            </w:r>
            <w:proofErr w:type="spellStart"/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Python</w:t>
            </w:r>
            <w:proofErr w:type="spellEnd"/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 / C++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F3BC" w14:textId="0BCCA757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Wprowadzenie do języka </w:t>
            </w:r>
            <w:proofErr w:type="spellStart"/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Python</w:t>
            </w:r>
            <w:proofErr w:type="spellEnd"/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/ C++. Praca w edytorze. Operatory arytmetyczne i porównania. Zmienne. Podstawowe polecenia. Definiowanie prostych funkcji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2DAA" w14:textId="7FB88DC0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BFB4" w14:textId="6622F6DC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korzysta z wybranego IDE</w:t>
            </w:r>
          </w:p>
        </w:tc>
      </w:tr>
      <w:tr w:rsidR="00D617FE" w:rsidRPr="00D617FE" w14:paraId="77C7AC38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064B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4DB3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BFCC" w14:textId="53E31221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F87C" w14:textId="77777777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26E69AA6" w14:textId="390F310F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stosuje podstawowe zasady języka </w:t>
            </w:r>
            <w:proofErr w:type="spellStart"/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Python</w:t>
            </w:r>
            <w:proofErr w:type="spellEnd"/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/ C++</w:t>
            </w:r>
          </w:p>
        </w:tc>
      </w:tr>
      <w:tr w:rsidR="00D617FE" w:rsidRPr="00D617FE" w14:paraId="40AF5998" w14:textId="77777777" w:rsidTr="00D617FE">
        <w:trPr>
          <w:trHeight w:val="1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E943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8CB4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954E" w14:textId="5851CA5E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9CBC" w14:textId="7777777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54CD604C" w14:textId="7777777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korzysta ze zmiennych</w:t>
            </w:r>
          </w:p>
          <w:p w14:paraId="65F42FE1" w14:textId="7777777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wykorzystuje operatory arytmetyczne i porównania</w:t>
            </w:r>
          </w:p>
          <w:p w14:paraId="63DDB6A2" w14:textId="7777777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wypisuje wyniki na ekranie</w:t>
            </w:r>
          </w:p>
          <w:p w14:paraId="4BB45445" w14:textId="7777777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reaguje na podstawowe komunikaty o błędach</w:t>
            </w:r>
          </w:p>
          <w:p w14:paraId="60629307" w14:textId="6011B8BA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definiuje proste funkcje liczbowe</w:t>
            </w:r>
          </w:p>
        </w:tc>
      </w:tr>
      <w:tr w:rsidR="00D617FE" w:rsidRPr="00D617FE" w14:paraId="6F2DDEE8" w14:textId="77777777" w:rsidTr="00D617FE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14FF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5F92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0ADA" w14:textId="4F69F774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0A3B" w14:textId="77777777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2F46FE79" w14:textId="602C6A90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reaguje na komunikaty o błędach</w:t>
            </w:r>
          </w:p>
          <w:p w14:paraId="15F18FFF" w14:textId="519D3FEC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definiuje funkcje liczbowe</w:t>
            </w:r>
          </w:p>
        </w:tc>
      </w:tr>
    </w:tbl>
    <w:p w14:paraId="53E58053" w14:textId="77777777" w:rsidR="009B2772" w:rsidRPr="00D617FE" w:rsidRDefault="009B27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7FE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6"/>
        <w:gridCol w:w="3472"/>
        <w:gridCol w:w="1132"/>
        <w:gridCol w:w="7510"/>
      </w:tblGrid>
      <w:tr w:rsidR="00D617FE" w:rsidRPr="00D617FE" w14:paraId="55744AC0" w14:textId="77777777" w:rsidTr="00D617FE">
        <w:trPr>
          <w:trHeight w:hRule="exact" w:val="1020"/>
        </w:trPr>
        <w:tc>
          <w:tcPr>
            <w:tcW w:w="61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71CEBB4" w14:textId="77777777" w:rsidR="00D617FE" w:rsidRPr="00D617FE" w:rsidRDefault="00D617FE" w:rsidP="0066513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lastRenderedPageBreak/>
              <w:t xml:space="preserve">Temat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B8B427D" w14:textId="77777777" w:rsidR="00D617FE" w:rsidRPr="00D617FE" w:rsidRDefault="00D617FE" w:rsidP="0066513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882970C" w14:textId="77777777" w:rsidR="00D617FE" w:rsidRPr="00D617FE" w:rsidRDefault="00D617FE" w:rsidP="0066513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14E94E7A" w14:textId="77777777" w:rsidR="00D617FE" w:rsidRPr="00D617FE" w:rsidRDefault="00D617FE" w:rsidP="0066513E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D617FE" w:rsidRPr="00D617FE" w14:paraId="5A478A0E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36FE" w14:textId="68150AC6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Definiowanie funkcji obliczeniowych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7322" w14:textId="24D0E9E7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Podstawowe instrukcje, w tym instrukcja warunkowa i pętla for. Funkcje pomocnicze. Analizowanie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i testowanie rozwiązań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B66B" w14:textId="1B0ABC27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D364" w14:textId="05E0F5D9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wykorzystuje proste instrukcje warunkowe w obliczeniach</w:t>
            </w:r>
          </w:p>
        </w:tc>
      </w:tr>
      <w:tr w:rsidR="00D617FE" w:rsidRPr="00D617FE" w14:paraId="582F8EEB" w14:textId="77777777" w:rsidTr="00D617F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97B3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9235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CF79" w14:textId="2BF8D8A9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3518" w14:textId="049C97FA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wykorzystuje instrukcje warunkowe w obliczeniach</w:t>
            </w:r>
          </w:p>
        </w:tc>
      </w:tr>
      <w:tr w:rsidR="00D617FE" w:rsidRPr="00D617FE" w14:paraId="2D07B5AF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D69D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423E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0C01" w14:textId="4FE45E56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A672" w14:textId="7777777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183E6725" w14:textId="0703E1E3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stosuje instrukcje iteracji</w:t>
            </w:r>
          </w:p>
        </w:tc>
      </w:tr>
      <w:tr w:rsidR="00D617FE" w:rsidRPr="00D617FE" w14:paraId="52726872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6638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5506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A97C" w14:textId="27CCBB1D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B3D1" w14:textId="77777777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3DADDFE0" w14:textId="00B26B01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analizuje i testuje rozwiązania zadań obliczeniowych</w:t>
            </w:r>
          </w:p>
        </w:tc>
      </w:tr>
      <w:tr w:rsidR="00D617FE" w:rsidRPr="00D617FE" w14:paraId="706318D2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6FED" w14:textId="5370C6FF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Wyszukiwanie wzorca w tekście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BA01" w14:textId="05F58E97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Operacje na napisach. Porównywanie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i przeszukiwanie napisów. Algorytm naiwny wyszukiwania wzorca w tekście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8936" w14:textId="06F9543E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B615" w14:textId="386BF772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 pomocą nauczyciela stosuje podstawowe operacje na napisach</w:t>
            </w:r>
          </w:p>
        </w:tc>
      </w:tr>
      <w:tr w:rsidR="00D617FE" w:rsidRPr="00D617FE" w14:paraId="6E5DBF04" w14:textId="77777777" w:rsidTr="00D617F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A2DF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2260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7CCA" w14:textId="712BCFB8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DF63" w14:textId="0F445BC7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samodzielnie stosuje podstawowe operacje na napisach</w:t>
            </w:r>
          </w:p>
        </w:tc>
      </w:tr>
      <w:tr w:rsidR="00D617FE" w:rsidRPr="00D617FE" w14:paraId="061E0EEA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72DE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9A8B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B5EB" w14:textId="68E14139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E90" w14:textId="7777777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4BD6AFAB" w14:textId="24900418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zna i rozumie algorytm naiwny wyszukiwania wzorca w tekście</w:t>
            </w:r>
          </w:p>
        </w:tc>
      </w:tr>
      <w:tr w:rsidR="00D617FE" w:rsidRPr="00D617FE" w14:paraId="4FC363F0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192D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D1AC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BD48" w14:textId="64D83014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82A5" w14:textId="77777777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384F2822" w14:textId="67479E80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stosuje iterację do porównywania i przeszukiwania napisów</w:t>
            </w:r>
          </w:p>
        </w:tc>
      </w:tr>
      <w:tr w:rsidR="00D617FE" w:rsidRPr="00D617FE" w14:paraId="1CAA3548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6944" w14:textId="0E94C966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Przetwarzanie napisów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2520" w14:textId="40B883D7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Budowanie napisów według określonej reguły. Wyodrębnianie fragmentu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napisu. Szyfr przestawieniowy. Parkan. Palindrom. Anagram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2B24" w14:textId="76A8574F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0136" w14:textId="332A6371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stosuje komentarze</w:t>
            </w:r>
          </w:p>
        </w:tc>
      </w:tr>
      <w:tr w:rsidR="00D617FE" w:rsidRPr="00D617FE" w14:paraId="350BC1EB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8C7A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E7C1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C33C" w14:textId="33887117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2A46" w14:textId="77777777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4BC08DC6" w14:textId="146749E9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wyodrębnia fragmenty napisów</w:t>
            </w:r>
          </w:p>
        </w:tc>
      </w:tr>
      <w:tr w:rsidR="00D617FE" w:rsidRPr="00D617FE" w14:paraId="0B4613E8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25F4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05F8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A62D" w14:textId="4E051D70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BA90" w14:textId="7777777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2906F732" w14:textId="3547203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szyfruje tekst za pomocą prostych szyfrów przestawieniowych</w:t>
            </w:r>
          </w:p>
        </w:tc>
      </w:tr>
      <w:tr w:rsidR="00D617FE" w:rsidRPr="00D617FE" w14:paraId="2599B533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2C59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250E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51F1" w14:textId="4708EF61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61BA" w14:textId="77777777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53A96BCF" w14:textId="37D94240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definiuje funkcję logiczną, która sprawdza, czy tekst jest palindromem</w:t>
            </w:r>
          </w:p>
        </w:tc>
      </w:tr>
      <w:tr w:rsidR="00D617FE" w:rsidRPr="00D617FE" w14:paraId="1A705277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4EE" w14:textId="7A010E85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Szyfrowanie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i deszyfrowanie tekstu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E1F2" w14:textId="0EF45357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Kryptografia. Szyfrowanie znaków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i tekstów szyfrem Cezara. Szyfrowanie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i odszyfrowywanie tekstów za pomocą kodów ASCII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579" w14:textId="7DFD58AA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9483" w14:textId="4E2DE62E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rozumie, na czym polega szyfrowanie</w:t>
            </w:r>
          </w:p>
        </w:tc>
      </w:tr>
      <w:tr w:rsidR="00D617FE" w:rsidRPr="00D617FE" w14:paraId="77758433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8057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6625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596E" w14:textId="6599B1DE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9C30" w14:textId="77777777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2CB6AF72" w14:textId="54496DCF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zna podstawowe pojęcia kryptograficzne</w:t>
            </w:r>
          </w:p>
        </w:tc>
      </w:tr>
      <w:tr w:rsidR="00D617FE" w:rsidRPr="00D617FE" w14:paraId="4B4E64D0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012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B438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8C3B" w14:textId="359F0DA1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EE65" w14:textId="7777777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12A47CA4" w14:textId="523F126D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wykorzystuje szyfr Cezara do szyfrowania i deszyfrowania tekstu </w:t>
            </w:r>
          </w:p>
        </w:tc>
      </w:tr>
      <w:tr w:rsidR="00D617FE" w:rsidRPr="00D617FE" w14:paraId="75844633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20F5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0AEE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2194" w14:textId="609C5DD3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D459" w14:textId="77777777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6A70694B" w14:textId="559621B4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wykorzystuje kody ASCII do szyfrowania i deszyfrowania tekstu </w:t>
            </w:r>
          </w:p>
        </w:tc>
      </w:tr>
      <w:tr w:rsidR="00D617FE" w:rsidRPr="00D617FE" w14:paraId="11C28870" w14:textId="77777777" w:rsidTr="00D617FE">
        <w:trPr>
          <w:trHeight w:hRule="exact" w:val="1020"/>
        </w:trPr>
        <w:tc>
          <w:tcPr>
            <w:tcW w:w="61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927504E" w14:textId="77777777" w:rsidR="00D617FE" w:rsidRPr="00D617FE" w:rsidRDefault="00D617FE" w:rsidP="0066513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Temat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440833F" w14:textId="77777777" w:rsidR="00D617FE" w:rsidRPr="00D617FE" w:rsidRDefault="00D617FE" w:rsidP="0066513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9F7E998" w14:textId="77777777" w:rsidR="00D617FE" w:rsidRPr="00D617FE" w:rsidRDefault="00D617FE" w:rsidP="0066513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26C940AA" w14:textId="77777777" w:rsidR="00D617FE" w:rsidRPr="00D617FE" w:rsidRDefault="00D617FE" w:rsidP="0066513E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D617FE" w:rsidRPr="00D617FE" w14:paraId="0B108DB4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5008" w14:textId="2C54CA1E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lastRenderedPageBreak/>
              <w:t>Internet jako źródło informacji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546A" w14:textId="0CEADDB1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Kompetencje medialne. Źródła informacji. Ocena wiarygodności informacji. Selekcjonowanie informacji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w kontekście potrzeb informacyjnych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i wykonywanego zadania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18A2" w14:textId="52D73B44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EC8B" w14:textId="26097C51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umiejętnie wyszukuje informacje</w:t>
            </w:r>
          </w:p>
        </w:tc>
      </w:tr>
      <w:tr w:rsidR="00D617FE" w:rsidRPr="00D617FE" w14:paraId="02704059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A4A8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C8E1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1F5B" w14:textId="07E2E7F8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D8B2" w14:textId="77777777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4948A1B4" w14:textId="26E9CAD2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dokonuje selekcji informacji</w:t>
            </w:r>
          </w:p>
        </w:tc>
      </w:tr>
      <w:tr w:rsidR="00D617FE" w:rsidRPr="00D617FE" w14:paraId="63F6DB83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6961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90C5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A9F1" w14:textId="67A53A39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687D" w14:textId="7777777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671D23E4" w14:textId="2947852D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ocenia wiarygodność informacji</w:t>
            </w:r>
          </w:p>
        </w:tc>
      </w:tr>
      <w:tr w:rsidR="00D617FE" w:rsidRPr="00D617FE" w14:paraId="225B1E0F" w14:textId="77777777" w:rsidTr="00D617FE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BCE1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ED64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CD4D" w14:textId="62941D40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BB0E" w14:textId="77777777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67331356" w14:textId="5A31BFC2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twórczo wykorzystuje informację</w:t>
            </w:r>
          </w:p>
          <w:p w14:paraId="3BBED0C0" w14:textId="2D79CA72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stosuje zasady współżycia społecznego w internecie</w:t>
            </w:r>
          </w:p>
        </w:tc>
      </w:tr>
      <w:tr w:rsidR="00D617FE" w:rsidRPr="00D617FE" w14:paraId="200088E5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0DB3" w14:textId="5CE2FC14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Uczestnictwo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 xml:space="preserve">w kursie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e-learningowym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97A5" w14:textId="77777777" w:rsidR="00D617FE" w:rsidRPr="00D617FE" w:rsidRDefault="00D617FE" w:rsidP="008A712F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E-learning i zadania platformy </w:t>
            </w:r>
          </w:p>
          <w:p w14:paraId="5FEEC955" w14:textId="0A4D47FB" w:rsidR="00D617FE" w:rsidRPr="00D617FE" w:rsidRDefault="00D617FE" w:rsidP="008A712F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e-learningowej. Aktywny udział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w szkoleniu e-learningowym Akademii Khana na temat tworzenia stron WWW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A4EF" w14:textId="787673C4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439C" w14:textId="51CF0FF8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zna zasady pracy na platformie e-learningowej</w:t>
            </w:r>
          </w:p>
        </w:tc>
      </w:tr>
      <w:tr w:rsidR="00D617FE" w:rsidRPr="00D617FE" w14:paraId="6321A609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F24D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63D6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104A" w14:textId="256CB693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F6DD" w14:textId="77777777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0CDBB0FE" w14:textId="56A4F9C5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wymienia wady i zalety nauki przez internet</w:t>
            </w:r>
          </w:p>
        </w:tc>
      </w:tr>
      <w:tr w:rsidR="00D617FE" w:rsidRPr="00D617FE" w14:paraId="231439BB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BCA3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693E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59EC" w14:textId="60FF8889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6E68" w14:textId="7777777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0EF689E1" w14:textId="61ED2019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planuje udział w szkoleniu online</w:t>
            </w:r>
          </w:p>
        </w:tc>
      </w:tr>
      <w:tr w:rsidR="00D617FE" w:rsidRPr="00D617FE" w14:paraId="76E6E93A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3E8B2D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DEE6D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60A476" w14:textId="5488B53B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62FC14" w14:textId="77777777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1CC2C406" w14:textId="1333E867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bierze czynny udział w szkoleniu online</w:t>
            </w:r>
          </w:p>
        </w:tc>
      </w:tr>
      <w:tr w:rsidR="00D617FE" w:rsidRPr="00D617FE" w14:paraId="6A1B30D4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66B1" w14:textId="5F458DE9" w:rsidR="00D617FE" w:rsidRPr="00D617FE" w:rsidRDefault="00D617FE" w:rsidP="00206E01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Projekt strony internetowej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854A" w14:textId="681EBFF3" w:rsidR="00D617FE" w:rsidRPr="00D617FE" w:rsidRDefault="00D617FE" w:rsidP="00206E01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Wyróżniki dobrej strony WWW. Narzędzia potrzebne do tworzenia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strony WWW. Projektowanie stron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na urządzenia mobilne. Przygotowanie serwisu WWW związanego z projektem społecznym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64CA" w14:textId="0D248590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6B6E" w14:textId="4D248D8C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zna etapy tworzenia strony WWW</w:t>
            </w:r>
          </w:p>
        </w:tc>
      </w:tr>
      <w:tr w:rsidR="00D617FE" w:rsidRPr="00D617FE" w14:paraId="7296F813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6EA0" w14:textId="77777777" w:rsidR="00D617FE" w:rsidRPr="00D617FE" w:rsidRDefault="00D617FE" w:rsidP="00206E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D0DC" w14:textId="77777777" w:rsidR="00D617FE" w:rsidRPr="00D617FE" w:rsidRDefault="00D617FE" w:rsidP="00206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4E82" w14:textId="3FD199E0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39BA" w14:textId="77777777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067C88C1" w14:textId="67090921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planuje etapy tworzenia strony WWW</w:t>
            </w:r>
          </w:p>
        </w:tc>
      </w:tr>
      <w:tr w:rsidR="00D617FE" w:rsidRPr="00D617FE" w14:paraId="5909ED63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5E24" w14:textId="77777777" w:rsidR="00D617FE" w:rsidRPr="00D617FE" w:rsidRDefault="00D617FE" w:rsidP="00206E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5F73" w14:textId="77777777" w:rsidR="00D617FE" w:rsidRPr="00D617FE" w:rsidRDefault="00D617FE" w:rsidP="00206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867B" w14:textId="5FD28C0B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744E" w14:textId="7777777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54FF165E" w14:textId="2B537CCE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przygotowuje projekt witryny WWW</w:t>
            </w:r>
          </w:p>
        </w:tc>
      </w:tr>
      <w:tr w:rsidR="00D617FE" w:rsidRPr="00D617FE" w14:paraId="5A4024EB" w14:textId="77777777" w:rsidTr="00D617FE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E265" w14:textId="77777777" w:rsidR="00D617FE" w:rsidRPr="00D617FE" w:rsidRDefault="00D617FE" w:rsidP="00206E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7FF" w14:textId="77777777" w:rsidR="00D617FE" w:rsidRPr="00D617FE" w:rsidRDefault="00D617FE" w:rsidP="00206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8A2C" w14:textId="20C4A5CB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D07B" w14:textId="77777777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405D66DE" w14:textId="73825272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projektuje witrynę na urządzenia mobilne</w:t>
            </w:r>
          </w:p>
        </w:tc>
      </w:tr>
    </w:tbl>
    <w:p w14:paraId="7ABD079D" w14:textId="77777777" w:rsidR="00487437" w:rsidRPr="00D617FE" w:rsidRDefault="004874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7FE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6"/>
        <w:gridCol w:w="3472"/>
        <w:gridCol w:w="1132"/>
        <w:gridCol w:w="7510"/>
      </w:tblGrid>
      <w:tr w:rsidR="00D617FE" w:rsidRPr="00D617FE" w14:paraId="54B22532" w14:textId="77777777" w:rsidTr="00D617FE">
        <w:trPr>
          <w:trHeight w:hRule="exact" w:val="1020"/>
        </w:trPr>
        <w:tc>
          <w:tcPr>
            <w:tcW w:w="61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48FEBC1" w14:textId="77777777" w:rsidR="00D617FE" w:rsidRPr="00D617FE" w:rsidRDefault="00D617FE" w:rsidP="00EF488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lastRenderedPageBreak/>
              <w:t xml:space="preserve">Temat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0540E7A" w14:textId="77777777" w:rsidR="00D617FE" w:rsidRPr="00D617FE" w:rsidRDefault="00D617FE" w:rsidP="00EF488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3BC289B" w14:textId="77777777" w:rsidR="00D617FE" w:rsidRPr="00D617FE" w:rsidRDefault="00D617FE" w:rsidP="00EF488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746EAB65" w14:textId="77777777" w:rsidR="00D617FE" w:rsidRPr="00D617FE" w:rsidRDefault="00D617FE" w:rsidP="00EF488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D617FE" w:rsidRPr="00D617FE" w14:paraId="50CAFF84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ED9A" w14:textId="63878CC4" w:rsidR="00D617FE" w:rsidRPr="00D617FE" w:rsidRDefault="00D617FE" w:rsidP="00206E01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Struktura dokumentu HTML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1C37" w14:textId="2CB99F3D" w:rsidR="00D617FE" w:rsidRPr="00D617FE" w:rsidRDefault="00D617FE" w:rsidP="00206E01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Standardy HTML. Elementy i znaczniki HTML. Tabele, grafika, hiperłącza i inne elementy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39B5" w14:textId="550EF620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926B" w14:textId="0FAFA329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 pomocą nauczyciela tworzy szablon strony WWW</w:t>
            </w:r>
          </w:p>
        </w:tc>
      </w:tr>
      <w:tr w:rsidR="00D617FE" w:rsidRPr="00D617FE" w14:paraId="1FDE6CCA" w14:textId="77777777" w:rsidTr="00D617F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9854" w14:textId="77777777" w:rsidR="00D617FE" w:rsidRPr="00D617FE" w:rsidRDefault="00D617FE" w:rsidP="00206E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AE0C" w14:textId="77777777" w:rsidR="00D617FE" w:rsidRPr="00D617FE" w:rsidRDefault="00D617FE" w:rsidP="00206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F2E7" w14:textId="23511250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5B03" w14:textId="4C819E49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samodzielnie tworzy szablon strony WWW</w:t>
            </w:r>
          </w:p>
        </w:tc>
      </w:tr>
      <w:tr w:rsidR="00D617FE" w:rsidRPr="00D617FE" w14:paraId="0B1E50BF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8224" w14:textId="77777777" w:rsidR="00D617FE" w:rsidRPr="00D617FE" w:rsidRDefault="00D617FE" w:rsidP="00206E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74E0" w14:textId="77777777" w:rsidR="00D617FE" w:rsidRPr="00D617FE" w:rsidRDefault="00D617FE" w:rsidP="00206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6807" w14:textId="75D56C16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BD16" w14:textId="7777777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355EA64B" w14:textId="17A072D8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wstawia elementy do dokumentu HTML</w:t>
            </w:r>
          </w:p>
        </w:tc>
      </w:tr>
      <w:tr w:rsidR="00D617FE" w:rsidRPr="00D617FE" w14:paraId="1C2685D7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DBD5" w14:textId="77777777" w:rsidR="00D617FE" w:rsidRPr="00D617FE" w:rsidRDefault="00D617FE" w:rsidP="00206E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55FA" w14:textId="77777777" w:rsidR="00D617FE" w:rsidRPr="00D617FE" w:rsidRDefault="00D617FE" w:rsidP="00206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4704" w14:textId="3A5C4309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D05B" w14:textId="77777777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2EFC3268" w14:textId="68532A9E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definiuje główne składowe strony WWW</w:t>
            </w:r>
          </w:p>
        </w:tc>
      </w:tr>
      <w:tr w:rsidR="00D617FE" w:rsidRPr="00D617FE" w14:paraId="2D1AB713" w14:textId="77777777" w:rsidTr="00D617FE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504C" w14:textId="36B251A3" w:rsidR="00D617FE" w:rsidRPr="00D617FE" w:rsidRDefault="00D617FE" w:rsidP="00206E01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Kaskadowe arkusze stylów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7276" w14:textId="2DF8614D" w:rsidR="00D617FE" w:rsidRPr="00D617FE" w:rsidRDefault="00D617FE" w:rsidP="00206E01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Projektowanie wyglądu strony WWW. Typowe elementy strony: nagłówki,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tekst podzielony na akapity, menu, obrazy, odnośniki, przyciski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06A2" w14:textId="3A124FF5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C4E7" w14:textId="389B50A4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wie, czym są kaskadowe arkusze stylów</w:t>
            </w:r>
          </w:p>
        </w:tc>
      </w:tr>
      <w:tr w:rsidR="00D617FE" w:rsidRPr="00D617FE" w14:paraId="1A492F68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17AF" w14:textId="77777777" w:rsidR="00D617FE" w:rsidRPr="00D617FE" w:rsidRDefault="00D617FE" w:rsidP="00206E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7502" w14:textId="77777777" w:rsidR="00D617FE" w:rsidRPr="00D617FE" w:rsidRDefault="00D617FE" w:rsidP="00206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9EE0" w14:textId="122399D7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0770" w14:textId="77777777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695FC659" w14:textId="7AD19A6E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analizuje reguły CSS</w:t>
            </w:r>
          </w:p>
        </w:tc>
      </w:tr>
      <w:tr w:rsidR="00D617FE" w:rsidRPr="00D617FE" w14:paraId="24549755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DC45" w14:textId="77777777" w:rsidR="00D617FE" w:rsidRPr="00D617FE" w:rsidRDefault="00D617FE" w:rsidP="00206E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4118" w14:textId="77777777" w:rsidR="00D617FE" w:rsidRPr="00D617FE" w:rsidRDefault="00D617FE" w:rsidP="00206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237C" w14:textId="65503737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CC48" w14:textId="7777777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76FB5E11" w14:textId="51631C56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projektuje wygląd typowych elementów strony</w:t>
            </w:r>
          </w:p>
        </w:tc>
      </w:tr>
      <w:tr w:rsidR="00D617FE" w:rsidRPr="00D617FE" w14:paraId="4E7D656E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A53F" w14:textId="77777777" w:rsidR="00D617FE" w:rsidRPr="00D617FE" w:rsidRDefault="00D617FE" w:rsidP="00206E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3A13" w14:textId="77777777" w:rsidR="00D617FE" w:rsidRPr="00D617FE" w:rsidRDefault="00D617FE" w:rsidP="00206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E317" w14:textId="3B1FE5DF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108D" w14:textId="77777777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01F5D1C7" w14:textId="55EF950E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dostosowuje wygląd strony do różnych urządzeń</w:t>
            </w:r>
          </w:p>
        </w:tc>
      </w:tr>
      <w:tr w:rsidR="00D617FE" w:rsidRPr="00D617FE" w14:paraId="05E5891C" w14:textId="77777777" w:rsidTr="00D617FE">
        <w:trPr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0BED" w14:textId="78E9E1E2" w:rsidR="00D617FE" w:rsidRPr="00D617FE" w:rsidRDefault="00D617FE" w:rsidP="00206E01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Podstawy języka JavaScript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69D4" w14:textId="24F81133" w:rsidR="00D617FE" w:rsidRPr="00D617FE" w:rsidRDefault="00D617FE" w:rsidP="00206E01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Podstawy programowania w JavaScript. Elementy dynamiczne: galeria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z przyciskami, galeria z płynną zmianą obrazów, quiz. Interakcja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z użytkownikiem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9E9F" w14:textId="06A06DB5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6F2B" w14:textId="539D7392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analizuje proste skrypty języka JavaScript</w:t>
            </w:r>
          </w:p>
        </w:tc>
      </w:tr>
      <w:tr w:rsidR="00D617FE" w:rsidRPr="00D617FE" w14:paraId="253375C0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32AF" w14:textId="77777777" w:rsidR="00D617FE" w:rsidRPr="00D617FE" w:rsidRDefault="00D617FE" w:rsidP="00206E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3A1E" w14:textId="77777777" w:rsidR="00D617FE" w:rsidRPr="00D617FE" w:rsidRDefault="00D617FE" w:rsidP="00206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62E0" w14:textId="534F9F7B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2D61" w14:textId="77777777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03A9D3EA" w14:textId="30A624A0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proste skrypty języka JavaScript</w:t>
            </w:r>
          </w:p>
        </w:tc>
      </w:tr>
      <w:tr w:rsidR="00D617FE" w:rsidRPr="00D617FE" w14:paraId="1AB41C85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2842" w14:textId="77777777" w:rsidR="00D617FE" w:rsidRPr="00D617FE" w:rsidRDefault="00D617FE" w:rsidP="00206E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20CD" w14:textId="77777777" w:rsidR="00D617FE" w:rsidRPr="00D617FE" w:rsidRDefault="00D617FE" w:rsidP="00206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347D" w14:textId="23D41875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D773" w14:textId="7777777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59E754FC" w14:textId="1ABB1926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umieszcza skrypty języka JavaScript na stronie WWW</w:t>
            </w:r>
          </w:p>
        </w:tc>
      </w:tr>
      <w:tr w:rsidR="00D617FE" w:rsidRPr="00D617FE" w14:paraId="1EB4F0E0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F7B7" w14:textId="77777777" w:rsidR="00D617FE" w:rsidRPr="00D617FE" w:rsidRDefault="00D617FE" w:rsidP="00206E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DD5A" w14:textId="77777777" w:rsidR="00D617FE" w:rsidRPr="00D617FE" w:rsidRDefault="00D617FE" w:rsidP="00206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B689" w14:textId="707095B7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1294" w14:textId="77777777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50F694BD" w14:textId="79B9AE1A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projektuje elementy dynamiczne na stronę WWW</w:t>
            </w:r>
          </w:p>
        </w:tc>
      </w:tr>
      <w:tr w:rsidR="00D617FE" w:rsidRPr="00D617FE" w14:paraId="3210D40E" w14:textId="77777777" w:rsidTr="00D617FE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EBCD" w14:textId="60F54E46" w:rsidR="00D617FE" w:rsidRPr="00D617FE" w:rsidRDefault="00D617FE" w:rsidP="003B35D8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Publikacja i ocena strony WWW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385D" w14:textId="73CEA752" w:rsidR="00D617FE" w:rsidRPr="00D617FE" w:rsidRDefault="00D617FE" w:rsidP="00206E01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Publikacja serwisu w internecie. Ocena strony. Utrzymanie serwisu</w:t>
            </w:r>
          </w:p>
          <w:p w14:paraId="075B11D6" w14:textId="6F540DEB" w:rsidR="00D617FE" w:rsidRPr="00D617FE" w:rsidRDefault="00D617FE" w:rsidP="00206E01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E3AE" w14:textId="5B6FAFDB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791B" w14:textId="66BA3900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waliduje kod HTML i arkusz CSS strony</w:t>
            </w:r>
          </w:p>
        </w:tc>
      </w:tr>
      <w:tr w:rsidR="00D617FE" w:rsidRPr="00D617FE" w14:paraId="523B34DD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60D6" w14:textId="77777777" w:rsidR="00D617FE" w:rsidRPr="00D617FE" w:rsidRDefault="00D617FE" w:rsidP="00206E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9EFF" w14:textId="77777777" w:rsidR="00D617FE" w:rsidRPr="00D617FE" w:rsidRDefault="00D617FE" w:rsidP="00206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91C0" w14:textId="066D10D6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A5F9" w14:textId="77777777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773548EA" w14:textId="212B94FF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dokonuje wyboru usługi hostingowej</w:t>
            </w:r>
          </w:p>
        </w:tc>
      </w:tr>
      <w:tr w:rsidR="00D617FE" w:rsidRPr="00D617FE" w14:paraId="78D8388A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387C" w14:textId="77777777" w:rsidR="00D617FE" w:rsidRPr="00D617FE" w:rsidRDefault="00D617FE" w:rsidP="00206E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C7CA" w14:textId="77777777" w:rsidR="00D617FE" w:rsidRPr="00D617FE" w:rsidRDefault="00D617FE" w:rsidP="00206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4295" w14:textId="302BD02C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22D5" w14:textId="7777777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345D42CB" w14:textId="1BDDF51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publikuje stronę WWW na serwerze</w:t>
            </w:r>
          </w:p>
        </w:tc>
      </w:tr>
      <w:tr w:rsidR="00D617FE" w:rsidRPr="00D617FE" w14:paraId="0BEA8F61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55ED" w14:textId="77777777" w:rsidR="00D617FE" w:rsidRPr="00D617FE" w:rsidRDefault="00D617FE" w:rsidP="00206E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3678" w14:textId="77777777" w:rsidR="00D617FE" w:rsidRPr="00D617FE" w:rsidRDefault="00D617FE" w:rsidP="00206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7D7A" w14:textId="5F277121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3FB8" w14:textId="77777777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44A869AB" w14:textId="43D1613D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ocenia stronę WWW pod względem realizacji założonego celu</w:t>
            </w:r>
          </w:p>
        </w:tc>
      </w:tr>
    </w:tbl>
    <w:p w14:paraId="105A3110" w14:textId="77777777" w:rsidR="006B5810" w:rsidRPr="00D617FE" w:rsidRDefault="006B5810" w:rsidP="00246E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B5810" w:rsidRPr="00D617FE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06572" w14:textId="77777777" w:rsidR="00E60FB6" w:rsidRDefault="00E60FB6" w:rsidP="00285D6F">
      <w:pPr>
        <w:spacing w:after="0" w:line="240" w:lineRule="auto"/>
      </w:pPr>
      <w:r>
        <w:separator/>
      </w:r>
    </w:p>
  </w:endnote>
  <w:endnote w:type="continuationSeparator" w:id="0">
    <w:p w14:paraId="401E5645" w14:textId="77777777" w:rsidR="00E60FB6" w:rsidRDefault="00E60FB6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daPl RegularCondensed">
    <w:altName w:val="Arial Narrow"/>
    <w:charset w:val="00"/>
    <w:family w:val="moder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CB56D" w14:textId="43859DCD" w:rsidR="00D617FE" w:rsidRDefault="00D617FE">
    <w:pPr>
      <w:pStyle w:val="Stopka"/>
    </w:pPr>
  </w:p>
  <w:p w14:paraId="0035D8E4" w14:textId="77777777" w:rsidR="0015526A" w:rsidRPr="00285D6F" w:rsidRDefault="0015526A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FBE28" w14:textId="77777777" w:rsidR="00E60FB6" w:rsidRDefault="00E60FB6" w:rsidP="00285D6F">
      <w:pPr>
        <w:spacing w:after="0" w:line="240" w:lineRule="auto"/>
      </w:pPr>
      <w:r>
        <w:separator/>
      </w:r>
    </w:p>
  </w:footnote>
  <w:footnote w:type="continuationSeparator" w:id="0">
    <w:p w14:paraId="368BCF32" w14:textId="77777777" w:rsidR="00E60FB6" w:rsidRDefault="00E60FB6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730A5" w14:textId="1896A248" w:rsidR="00D617FE" w:rsidRDefault="00D617FE">
    <w:pPr>
      <w:pStyle w:val="Nagwek"/>
    </w:pPr>
  </w:p>
  <w:p w14:paraId="786A2D27" w14:textId="6E05067F" w:rsidR="0015526A" w:rsidRDefault="0015526A" w:rsidP="00D22D55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0FA"/>
    <w:multiLevelType w:val="hybridMultilevel"/>
    <w:tmpl w:val="EDA6AD86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8AB404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8E08760C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1E7615F4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A546213C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7D1C0F80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249A7734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9CCE327A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ED7097EC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1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101D5"/>
    <w:multiLevelType w:val="hybridMultilevel"/>
    <w:tmpl w:val="D69EF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47CD8"/>
    <w:multiLevelType w:val="hybridMultilevel"/>
    <w:tmpl w:val="DB1EC458"/>
    <w:lvl w:ilvl="0" w:tplc="115AF9FC">
      <w:start w:val="1"/>
      <w:numFmt w:val="bullet"/>
      <w:lvlText w:val=""/>
      <w:lvlJc w:val="left"/>
      <w:pPr>
        <w:ind w:left="227" w:hanging="17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07C7A"/>
    <w:multiLevelType w:val="hybridMultilevel"/>
    <w:tmpl w:val="0BCCD196"/>
    <w:lvl w:ilvl="0" w:tplc="F93C3CEC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97780"/>
    <w:multiLevelType w:val="hybridMultilevel"/>
    <w:tmpl w:val="5ACE2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711E0"/>
    <w:multiLevelType w:val="hybridMultilevel"/>
    <w:tmpl w:val="D13C6340"/>
    <w:lvl w:ilvl="0" w:tplc="D08AB404">
      <w:numFmt w:val="bullet"/>
      <w:lvlText w:val="•"/>
      <w:lvlJc w:val="left"/>
      <w:pPr>
        <w:ind w:left="7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4FB173C5"/>
    <w:multiLevelType w:val="hybridMultilevel"/>
    <w:tmpl w:val="51FA3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3601F"/>
    <w:multiLevelType w:val="hybridMultilevel"/>
    <w:tmpl w:val="39FCCDA8"/>
    <w:lvl w:ilvl="0" w:tplc="B2A02D96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1E7A82"/>
    <w:multiLevelType w:val="hybridMultilevel"/>
    <w:tmpl w:val="5B06474E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A1561"/>
    <w:multiLevelType w:val="hybridMultilevel"/>
    <w:tmpl w:val="A0EABE6C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C660C"/>
    <w:multiLevelType w:val="hybridMultilevel"/>
    <w:tmpl w:val="35BA682A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672841B7"/>
    <w:multiLevelType w:val="hybridMultilevel"/>
    <w:tmpl w:val="B77493F4"/>
    <w:lvl w:ilvl="0" w:tplc="5316E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109A2"/>
    <w:multiLevelType w:val="hybridMultilevel"/>
    <w:tmpl w:val="AF584C28"/>
    <w:lvl w:ilvl="0" w:tplc="B0682D12">
      <w:numFmt w:val="bullet"/>
      <w:lvlText w:val="•"/>
      <w:lvlJc w:val="left"/>
      <w:pPr>
        <w:ind w:left="284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17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14"/>
  </w:num>
  <w:num w:numId="14">
    <w:abstractNumId w:val="12"/>
  </w:num>
  <w:num w:numId="15">
    <w:abstractNumId w:val="3"/>
  </w:num>
  <w:num w:numId="16">
    <w:abstractNumId w:val="13"/>
  </w:num>
  <w:num w:numId="17">
    <w:abstractNumId w:val="15"/>
  </w:num>
  <w:num w:numId="18">
    <w:abstractNumId w:val="20"/>
  </w:num>
  <w:num w:numId="19">
    <w:abstractNumId w:val="16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15566"/>
    <w:rsid w:val="00015E04"/>
    <w:rsid w:val="00017F8F"/>
    <w:rsid w:val="00023942"/>
    <w:rsid w:val="000373D5"/>
    <w:rsid w:val="000C727D"/>
    <w:rsid w:val="000D659B"/>
    <w:rsid w:val="0010305A"/>
    <w:rsid w:val="00103E41"/>
    <w:rsid w:val="00141BD8"/>
    <w:rsid w:val="0015526A"/>
    <w:rsid w:val="001D25F9"/>
    <w:rsid w:val="001D71D9"/>
    <w:rsid w:val="001E4CB0"/>
    <w:rsid w:val="001F0820"/>
    <w:rsid w:val="002064EE"/>
    <w:rsid w:val="00206E01"/>
    <w:rsid w:val="00225549"/>
    <w:rsid w:val="002368B5"/>
    <w:rsid w:val="00245C91"/>
    <w:rsid w:val="00245DA5"/>
    <w:rsid w:val="00246229"/>
    <w:rsid w:val="00246E06"/>
    <w:rsid w:val="00252BFD"/>
    <w:rsid w:val="002844F5"/>
    <w:rsid w:val="00285D6F"/>
    <w:rsid w:val="002A17CF"/>
    <w:rsid w:val="002C153A"/>
    <w:rsid w:val="002C6D17"/>
    <w:rsid w:val="002E4CBD"/>
    <w:rsid w:val="002E52C0"/>
    <w:rsid w:val="002F1910"/>
    <w:rsid w:val="003056AE"/>
    <w:rsid w:val="00317434"/>
    <w:rsid w:val="00325208"/>
    <w:rsid w:val="00341BB0"/>
    <w:rsid w:val="003572A4"/>
    <w:rsid w:val="00365DEC"/>
    <w:rsid w:val="00366473"/>
    <w:rsid w:val="00367035"/>
    <w:rsid w:val="00382F53"/>
    <w:rsid w:val="003A2553"/>
    <w:rsid w:val="003B19DC"/>
    <w:rsid w:val="003B35D8"/>
    <w:rsid w:val="003C2CD7"/>
    <w:rsid w:val="003C3194"/>
    <w:rsid w:val="003E599F"/>
    <w:rsid w:val="00420BEB"/>
    <w:rsid w:val="00426298"/>
    <w:rsid w:val="00435B7E"/>
    <w:rsid w:val="004575CA"/>
    <w:rsid w:val="00462753"/>
    <w:rsid w:val="00487437"/>
    <w:rsid w:val="0049096B"/>
    <w:rsid w:val="004973EE"/>
    <w:rsid w:val="004A451E"/>
    <w:rsid w:val="004D2621"/>
    <w:rsid w:val="004E2C41"/>
    <w:rsid w:val="004F1684"/>
    <w:rsid w:val="00500101"/>
    <w:rsid w:val="00502306"/>
    <w:rsid w:val="00503306"/>
    <w:rsid w:val="00504AD4"/>
    <w:rsid w:val="005169AD"/>
    <w:rsid w:val="00536B52"/>
    <w:rsid w:val="00544EB1"/>
    <w:rsid w:val="005766BF"/>
    <w:rsid w:val="005908AF"/>
    <w:rsid w:val="00592B22"/>
    <w:rsid w:val="005949A8"/>
    <w:rsid w:val="005B78F0"/>
    <w:rsid w:val="005C53E7"/>
    <w:rsid w:val="005E441E"/>
    <w:rsid w:val="00602ABB"/>
    <w:rsid w:val="0062019F"/>
    <w:rsid w:val="0062511F"/>
    <w:rsid w:val="00642830"/>
    <w:rsid w:val="0066223F"/>
    <w:rsid w:val="00662DD3"/>
    <w:rsid w:val="00672759"/>
    <w:rsid w:val="00682A68"/>
    <w:rsid w:val="00686697"/>
    <w:rsid w:val="006905DA"/>
    <w:rsid w:val="006B5810"/>
    <w:rsid w:val="006B64DA"/>
    <w:rsid w:val="006D2F27"/>
    <w:rsid w:val="006E0ABB"/>
    <w:rsid w:val="00774AED"/>
    <w:rsid w:val="00791F87"/>
    <w:rsid w:val="007963FD"/>
    <w:rsid w:val="007B3CB5"/>
    <w:rsid w:val="007B7CA2"/>
    <w:rsid w:val="007C76EC"/>
    <w:rsid w:val="007D2618"/>
    <w:rsid w:val="007E1CC7"/>
    <w:rsid w:val="0083577E"/>
    <w:rsid w:val="00844286"/>
    <w:rsid w:val="00844E03"/>
    <w:rsid w:val="008648E0"/>
    <w:rsid w:val="00867B80"/>
    <w:rsid w:val="00874C89"/>
    <w:rsid w:val="008848CB"/>
    <w:rsid w:val="0089186E"/>
    <w:rsid w:val="00897625"/>
    <w:rsid w:val="00897746"/>
    <w:rsid w:val="008A712F"/>
    <w:rsid w:val="008C2607"/>
    <w:rsid w:val="008C2636"/>
    <w:rsid w:val="008D7E90"/>
    <w:rsid w:val="008E66B7"/>
    <w:rsid w:val="008E6DE3"/>
    <w:rsid w:val="009130E5"/>
    <w:rsid w:val="00914856"/>
    <w:rsid w:val="009503BD"/>
    <w:rsid w:val="00951D19"/>
    <w:rsid w:val="00971CD4"/>
    <w:rsid w:val="00975231"/>
    <w:rsid w:val="00981053"/>
    <w:rsid w:val="009B1C41"/>
    <w:rsid w:val="009B2772"/>
    <w:rsid w:val="009C07A2"/>
    <w:rsid w:val="009D4894"/>
    <w:rsid w:val="009D5679"/>
    <w:rsid w:val="009D6AFE"/>
    <w:rsid w:val="009E0F62"/>
    <w:rsid w:val="009E4ABC"/>
    <w:rsid w:val="009E5ABB"/>
    <w:rsid w:val="00A02535"/>
    <w:rsid w:val="00A1464D"/>
    <w:rsid w:val="00A20981"/>
    <w:rsid w:val="00A231F0"/>
    <w:rsid w:val="00A239DF"/>
    <w:rsid w:val="00A23C16"/>
    <w:rsid w:val="00A5798A"/>
    <w:rsid w:val="00A87B24"/>
    <w:rsid w:val="00A87C10"/>
    <w:rsid w:val="00AA2DD6"/>
    <w:rsid w:val="00AB49BA"/>
    <w:rsid w:val="00AD6B4A"/>
    <w:rsid w:val="00B139DC"/>
    <w:rsid w:val="00B340BA"/>
    <w:rsid w:val="00B41B27"/>
    <w:rsid w:val="00B63701"/>
    <w:rsid w:val="00B66D19"/>
    <w:rsid w:val="00B92688"/>
    <w:rsid w:val="00BB3CDB"/>
    <w:rsid w:val="00BD2F82"/>
    <w:rsid w:val="00BF408C"/>
    <w:rsid w:val="00C214F1"/>
    <w:rsid w:val="00C427E6"/>
    <w:rsid w:val="00C45230"/>
    <w:rsid w:val="00C57671"/>
    <w:rsid w:val="00C62A6A"/>
    <w:rsid w:val="00C85884"/>
    <w:rsid w:val="00C86EB8"/>
    <w:rsid w:val="00C95F10"/>
    <w:rsid w:val="00CA22D9"/>
    <w:rsid w:val="00CA2928"/>
    <w:rsid w:val="00CC7121"/>
    <w:rsid w:val="00D02B32"/>
    <w:rsid w:val="00D16497"/>
    <w:rsid w:val="00D22A31"/>
    <w:rsid w:val="00D22D55"/>
    <w:rsid w:val="00D23DD9"/>
    <w:rsid w:val="00D308FD"/>
    <w:rsid w:val="00D34690"/>
    <w:rsid w:val="00D400FA"/>
    <w:rsid w:val="00D53A78"/>
    <w:rsid w:val="00D617FE"/>
    <w:rsid w:val="00DA2A26"/>
    <w:rsid w:val="00DE0399"/>
    <w:rsid w:val="00E26C2E"/>
    <w:rsid w:val="00E3110E"/>
    <w:rsid w:val="00E60FB6"/>
    <w:rsid w:val="00E94882"/>
    <w:rsid w:val="00EA4646"/>
    <w:rsid w:val="00EB333B"/>
    <w:rsid w:val="00EC12C2"/>
    <w:rsid w:val="00EC6B8C"/>
    <w:rsid w:val="00EE01FE"/>
    <w:rsid w:val="00EF0885"/>
    <w:rsid w:val="00EF4884"/>
    <w:rsid w:val="00EF6DD3"/>
    <w:rsid w:val="00F10A37"/>
    <w:rsid w:val="00F147EF"/>
    <w:rsid w:val="00F46630"/>
    <w:rsid w:val="00F72B36"/>
    <w:rsid w:val="00F85A57"/>
    <w:rsid w:val="00FB384D"/>
    <w:rsid w:val="00FB7827"/>
    <w:rsid w:val="00FD3A8B"/>
    <w:rsid w:val="00FE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B8F7A"/>
  <w15:docId w15:val="{D41A6ECD-0F24-426D-84AE-40F25A1A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10A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10A37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0A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A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0A37"/>
    <w:rPr>
      <w:sz w:val="20"/>
      <w:szCs w:val="20"/>
    </w:rPr>
  </w:style>
  <w:style w:type="paragraph" w:customStyle="1" w:styleId="msonormal0">
    <w:name w:val="msonormal"/>
    <w:basedOn w:val="Normalny"/>
    <w:rsid w:val="00C4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7E6"/>
    <w:rPr>
      <w:b/>
      <w:bCs/>
      <w:sz w:val="20"/>
      <w:szCs w:val="20"/>
    </w:rPr>
  </w:style>
  <w:style w:type="paragraph" w:styleId="Poprawka">
    <w:name w:val="Revision"/>
    <w:uiPriority w:val="99"/>
    <w:semiHidden/>
    <w:rsid w:val="00C427E6"/>
    <w:pPr>
      <w:spacing w:after="0" w:line="240" w:lineRule="auto"/>
    </w:pPr>
  </w:style>
  <w:style w:type="paragraph" w:customStyle="1" w:styleId="0tabelakropkitabele">
    <w:name w:val="0_tabela kropki (tabele)"/>
    <w:basedOn w:val="Normalny"/>
    <w:uiPriority w:val="99"/>
    <w:rsid w:val="00C427E6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C427E6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D6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AC3EB-8E69-4D46-B21F-AC554CF3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2264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Pani Izabela</cp:lastModifiedBy>
  <cp:revision>3</cp:revision>
  <cp:lastPrinted>2019-04-05T09:03:00Z</cp:lastPrinted>
  <dcterms:created xsi:type="dcterms:W3CDTF">2021-10-10T16:32:00Z</dcterms:created>
  <dcterms:modified xsi:type="dcterms:W3CDTF">2021-10-10T16:34:00Z</dcterms:modified>
</cp:coreProperties>
</file>