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188C" w14:textId="72F50E54" w:rsidR="00565D2F" w:rsidRDefault="00565D2F" w:rsidP="00493907">
      <w:pPr>
        <w:pStyle w:val="tytu1NieuzywaneTytuy"/>
        <w:rPr>
          <w:rStyle w:val="Bold"/>
          <w:rFonts w:asciiTheme="minorHAnsi" w:hAnsiTheme="minorHAnsi"/>
          <w:color w:val="154194"/>
          <w:sz w:val="38"/>
          <w:szCs w:val="38"/>
        </w:rPr>
      </w:pPr>
    </w:p>
    <w:p w14:paraId="6A02DEF6" w14:textId="144158E1" w:rsidR="00266B6B" w:rsidRPr="00493907" w:rsidRDefault="00266B6B" w:rsidP="00266B6B">
      <w:pPr>
        <w:jc w:val="center"/>
        <w:rPr>
          <w:b/>
          <w:bCs/>
          <w:sz w:val="28"/>
          <w:szCs w:val="28"/>
        </w:rPr>
      </w:pPr>
      <w:r w:rsidRPr="00493907">
        <w:rPr>
          <w:b/>
          <w:bCs/>
          <w:sz w:val="28"/>
          <w:szCs w:val="28"/>
        </w:rPr>
        <w:t>Wymagania edukacyjne dla ucznió</w:t>
      </w:r>
      <w:r w:rsidR="00DC132A">
        <w:rPr>
          <w:b/>
          <w:bCs/>
          <w:sz w:val="28"/>
          <w:szCs w:val="28"/>
        </w:rPr>
        <w:t>w</w:t>
      </w:r>
      <w:r w:rsidR="00542C6B">
        <w:rPr>
          <w:b/>
          <w:bCs/>
          <w:sz w:val="28"/>
          <w:szCs w:val="28"/>
        </w:rPr>
        <w:t xml:space="preserve"> klasy I </w:t>
      </w:r>
      <w:r w:rsidRPr="00493907">
        <w:rPr>
          <w:b/>
          <w:bCs/>
          <w:sz w:val="28"/>
          <w:szCs w:val="28"/>
        </w:rPr>
        <w:t xml:space="preserve"> </w:t>
      </w:r>
      <w:r w:rsidR="004A4F1B">
        <w:rPr>
          <w:b/>
          <w:bCs/>
          <w:sz w:val="28"/>
          <w:szCs w:val="28"/>
        </w:rPr>
        <w:t>Branżowej</w:t>
      </w:r>
      <w:r w:rsidRPr="00493907">
        <w:rPr>
          <w:b/>
          <w:bCs/>
          <w:sz w:val="28"/>
          <w:szCs w:val="28"/>
        </w:rPr>
        <w:t xml:space="preserve">   – EDB</w:t>
      </w:r>
    </w:p>
    <w:p w14:paraId="0B307FC0" w14:textId="77777777" w:rsidR="00266B6B" w:rsidRDefault="00266B6B" w:rsidP="00266B6B">
      <w:pPr>
        <w:jc w:val="center"/>
      </w:pPr>
      <w:r>
        <w:t>Nazwa programu: Program nauczania Edukacja dla bezpieczeństwa</w:t>
      </w:r>
    </w:p>
    <w:p w14:paraId="5EA1B04E" w14:textId="77777777" w:rsidR="00266B6B" w:rsidRDefault="00266B6B" w:rsidP="00266B6B">
      <w:pPr>
        <w:jc w:val="center"/>
      </w:pPr>
      <w:r>
        <w:t xml:space="preserve">Podręcznik: Edukacja Dla Bezpieczeństwa </w:t>
      </w:r>
      <w:proofErr w:type="spellStart"/>
      <w:r>
        <w:t>Wsip</w:t>
      </w:r>
      <w:proofErr w:type="spellEnd"/>
      <w:r>
        <w:t xml:space="preserve"> </w:t>
      </w:r>
      <w:proofErr w:type="spellStart"/>
      <w:r>
        <w:t>B.Breitkopf</w:t>
      </w:r>
      <w:proofErr w:type="spellEnd"/>
      <w:r>
        <w:t xml:space="preserve">, </w:t>
      </w:r>
      <w:proofErr w:type="spellStart"/>
      <w:r>
        <w:t>M.Cieśla</w:t>
      </w:r>
      <w:proofErr w:type="spellEnd"/>
    </w:p>
    <w:p w14:paraId="7BF58C14" w14:textId="77777777" w:rsidR="00266B6B" w:rsidRDefault="00266B6B" w:rsidP="00266B6B"/>
    <w:p w14:paraId="160BE31D" w14:textId="282E6C56" w:rsidR="00266B6B" w:rsidRDefault="00266B6B" w:rsidP="00266B6B">
      <w:r>
        <w:t xml:space="preserve">Nauczyciel : Grzegorz Panek </w:t>
      </w:r>
    </w:p>
    <w:p w14:paraId="4C801DC5" w14:textId="77777777" w:rsidR="00266B6B" w:rsidRPr="00C3549D" w:rsidRDefault="00266B6B" w:rsidP="00493907">
      <w:pPr>
        <w:pStyle w:val="tytu1NieuzywaneTytuy"/>
        <w:rPr>
          <w:rStyle w:val="Bold"/>
          <w:rFonts w:asciiTheme="minorHAnsi" w:hAnsiTheme="minorHAnsi"/>
          <w:color w:val="154194"/>
          <w:sz w:val="38"/>
          <w:szCs w:val="38"/>
        </w:rPr>
      </w:pPr>
    </w:p>
    <w:tbl>
      <w:tblPr>
        <w:tblW w:w="1500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2544"/>
        <w:gridCol w:w="2840"/>
        <w:gridCol w:w="2685"/>
        <w:gridCol w:w="17"/>
        <w:gridCol w:w="2553"/>
        <w:gridCol w:w="2547"/>
      </w:tblGrid>
      <w:tr w:rsidR="002A2B25" w:rsidRPr="00C3549D" w14:paraId="4984AE7A" w14:textId="77777777" w:rsidTr="00B637C6">
        <w:trPr>
          <w:trHeight w:val="570"/>
          <w:tblHeader/>
        </w:trPr>
        <w:tc>
          <w:tcPr>
            <w:tcW w:w="181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AD5F10" w14:textId="77777777" w:rsidR="00667E28" w:rsidRPr="00C3549D" w:rsidRDefault="00667E28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Nr i temat lekcji</w:t>
            </w:r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vAlign w:val="center"/>
          </w:tcPr>
          <w:p w14:paraId="3924EF76" w14:textId="77777777" w:rsidR="00667E28" w:rsidRPr="00C3549D" w:rsidRDefault="00667E28" w:rsidP="005520DE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034514" w14:textId="77777777" w:rsidR="002D2624" w:rsidRDefault="002D2624" w:rsidP="00E01B18">
            <w:pPr>
              <w:pStyle w:val="tabelaglowkaNieuzywanefiz"/>
              <w:suppressAutoHyphens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  <w:p w14:paraId="6D7DE77B" w14:textId="77777777" w:rsidR="00667E28" w:rsidRDefault="00667E28" w:rsidP="00E01B18">
            <w:pPr>
              <w:pStyle w:val="tabelaglowkaNieuzywanefiz"/>
              <w:suppressAutoHyphens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dostateczna</w:t>
            </w:r>
          </w:p>
          <w:p w14:paraId="12264403" w14:textId="77777777" w:rsidR="00667E28" w:rsidRPr="00660226" w:rsidRDefault="00667E28" w:rsidP="00E01B18">
            <w:pPr>
              <w:pStyle w:val="tabelaglowkaNieuzywanefiz"/>
              <w:suppressAutoHyphens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vAlign w:val="center"/>
          </w:tcPr>
          <w:p w14:paraId="610BD0F9" w14:textId="77777777" w:rsidR="00667E28" w:rsidRPr="00660226" w:rsidRDefault="005520DE" w:rsidP="005520DE">
            <w:pPr>
              <w:pStyle w:val="tabelaglowkaNieuzywanefiz"/>
              <w:suppressAutoHyphens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vAlign w:val="center"/>
          </w:tcPr>
          <w:p w14:paraId="1D5CCEE7" w14:textId="77777777" w:rsidR="00667E28" w:rsidRPr="00660226" w:rsidRDefault="005520DE" w:rsidP="00E01B18">
            <w:pPr>
              <w:pStyle w:val="tabelaglowkaNieuzywanefiz"/>
              <w:suppressAutoHyphens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bardzo dobra</w:t>
            </w:r>
          </w:p>
        </w:tc>
        <w:tc>
          <w:tcPr>
            <w:tcW w:w="2547" w:type="dxa"/>
            <w:tcBorders>
              <w:top w:val="single" w:sz="4" w:space="0" w:color="FFFFFF"/>
              <w:left w:val="single" w:sz="4" w:space="0" w:color="FFFFFF"/>
              <w:right w:val="single" w:sz="6" w:space="0" w:color="auto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7A43B8" w14:textId="77777777" w:rsidR="00667E28" w:rsidRPr="00C3549D" w:rsidRDefault="005520DE" w:rsidP="00E01B18">
            <w:pPr>
              <w:pStyle w:val="tabelaglowkaNieuzywanefiz"/>
              <w:suppressAutoHyphens/>
              <w:ind w:left="172" w:hanging="172"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celująca</w:t>
            </w:r>
          </w:p>
        </w:tc>
      </w:tr>
      <w:tr w:rsidR="00667E28" w:rsidRPr="00C3549D" w14:paraId="56861CA3" w14:textId="77777777" w:rsidTr="00B637C6">
        <w:trPr>
          <w:trHeight w:val="275"/>
          <w:tblHeader/>
        </w:trPr>
        <w:tc>
          <w:tcPr>
            <w:tcW w:w="181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2666D9" w14:textId="77777777" w:rsidR="00667E28" w:rsidRPr="00C3549D" w:rsidRDefault="00667E28" w:rsidP="00E01B18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18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</w:tcPr>
          <w:p w14:paraId="16445539" w14:textId="77777777" w:rsidR="00667E28" w:rsidRDefault="00667E28" w:rsidP="00E01B18">
            <w:pPr>
              <w:pStyle w:val="tabelaglowkaNieuzywanefiz"/>
              <w:suppressAutoHyphens/>
              <w:ind w:left="172" w:hanging="172"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Uczeń:</w:t>
            </w:r>
          </w:p>
        </w:tc>
      </w:tr>
      <w:tr w:rsidR="005520DE" w:rsidRPr="00C3549D" w14:paraId="575223CA" w14:textId="77777777" w:rsidTr="006E378F">
        <w:trPr>
          <w:trHeight w:val="60"/>
        </w:trPr>
        <w:tc>
          <w:tcPr>
            <w:tcW w:w="15005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auto"/>
              <w:right w:val="single" w:sz="6" w:space="0" w:color="auto"/>
            </w:tcBorders>
            <w:shd w:val="solid" w:color="273582" w:fill="auto"/>
          </w:tcPr>
          <w:p w14:paraId="72057B25" w14:textId="77777777" w:rsidR="005520DE" w:rsidRPr="00E35294" w:rsidRDefault="005520DE" w:rsidP="00667E28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E35294">
              <w:rPr>
                <w:rFonts w:asciiTheme="minorHAnsi" w:eastAsiaTheme="minorHAnsi" w:hAnsiTheme="minorHAnsi"/>
                <w:bCs w:val="0"/>
                <w:lang w:eastAsia="en-US"/>
              </w:rPr>
              <w:t>Dział I. Podstawy pierwszej pomocy</w:t>
            </w:r>
          </w:p>
        </w:tc>
      </w:tr>
      <w:tr w:rsidR="002A2B25" w:rsidRPr="00C3549D" w14:paraId="1598C054" w14:textId="77777777" w:rsidTr="00B637C6">
        <w:trPr>
          <w:trHeight w:val="233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0533E536" w14:textId="77777777" w:rsidR="00667E28" w:rsidRPr="00E35294" w:rsidRDefault="005520DE" w:rsidP="00E352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1. </w:t>
            </w:r>
            <w:r w:rsidRPr="008E651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Organizacja pierwszej pomocy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0084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potencjalne</w:t>
            </w:r>
          </w:p>
          <w:p w14:paraId="49398EC3" w14:textId="77777777" w:rsidR="00354108" w:rsidRPr="00354108" w:rsidRDefault="00551DD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źró</w:t>
            </w:r>
            <w:r w:rsidR="00354108"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 zagrożenia</w:t>
            </w:r>
          </w:p>
          <w:p w14:paraId="40269B44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kontakcie</w:t>
            </w:r>
          </w:p>
          <w:p w14:paraId="241F6409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poszkodowanym</w:t>
            </w:r>
          </w:p>
          <w:p w14:paraId="634D690F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oceniania własne</w:t>
            </w:r>
          </w:p>
          <w:p w14:paraId="2BC462B4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możliwości w kontekście</w:t>
            </w:r>
          </w:p>
          <w:p w14:paraId="280B6FB4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zakresu pierwszej pomocy</w:t>
            </w:r>
          </w:p>
          <w:p w14:paraId="59C91DD6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nazwy służb</w:t>
            </w:r>
          </w:p>
          <w:p w14:paraId="138A8598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ratunkowych i podaje ich</w:t>
            </w:r>
          </w:p>
          <w:p w14:paraId="4433CC72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numery alarmowe</w:t>
            </w:r>
          </w:p>
          <w:p w14:paraId="1236FC0C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62700889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  <w:p w14:paraId="7F04681A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stosuje uniwersalne środki</w:t>
            </w:r>
          </w:p>
          <w:p w14:paraId="671AA2B5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ochrony osobistej</w:t>
            </w:r>
          </w:p>
          <w:p w14:paraId="03E0DDF0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przedmioty,</w:t>
            </w:r>
          </w:p>
          <w:p w14:paraId="64AEEE0B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jakie powinny znaleźć się</w:t>
            </w:r>
          </w:p>
          <w:p w14:paraId="25EEFC22" w14:textId="77777777"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apteczce np. domowej,</w:t>
            </w:r>
          </w:p>
          <w:p w14:paraId="5C4B598D" w14:textId="77777777" w:rsidR="00667E2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samochodowej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51B74EB6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 „stan</w:t>
            </w:r>
          </w:p>
          <w:p w14:paraId="005389D1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zagrożenia życia”</w:t>
            </w:r>
          </w:p>
          <w:p w14:paraId="1FDAC768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działania</w:t>
            </w:r>
          </w:p>
          <w:p w14:paraId="2720A844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wchodzące w zakres</w:t>
            </w:r>
          </w:p>
          <w:p w14:paraId="2AE40582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14:paraId="08B406AD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</w:t>
            </w:r>
          </w:p>
          <w:p w14:paraId="7D70C208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zagrożeń w środowisku</w:t>
            </w:r>
          </w:p>
          <w:p w14:paraId="69D0AD08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domowym, ulicznym,</w:t>
            </w:r>
          </w:p>
          <w:p w14:paraId="058AFD20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wodnym, w lasach</w:t>
            </w:r>
          </w:p>
          <w:p w14:paraId="401D79B6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51DD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sposó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</w:t>
            </w:r>
          </w:p>
          <w:p w14:paraId="45D300BA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zabezpieczenia się przed</w:t>
            </w:r>
          </w:p>
          <w:p w14:paraId="4ACFAF98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zakażeniem w kontakcie</w:t>
            </w:r>
          </w:p>
          <w:p w14:paraId="1C9033C3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krwią i płynami</w:t>
            </w:r>
          </w:p>
          <w:p w14:paraId="631E75A3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ustrojowymi osoby</w:t>
            </w:r>
          </w:p>
          <w:p w14:paraId="2293D817" w14:textId="77777777" w:rsidR="00667E2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poszkodowanej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5B716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wskazuje, kiedy wezwać</w:t>
            </w:r>
          </w:p>
          <w:p w14:paraId="4DDD7A78" w14:textId="77777777" w:rsidR="00354108" w:rsidRPr="00354108" w:rsidRDefault="00551DD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 i w jaki sposó</w:t>
            </w:r>
            <w:r w:rsidR="00354108"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</w:t>
            </w:r>
          </w:p>
          <w:p w14:paraId="44B01F44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przekazać informacje</w:t>
            </w:r>
          </w:p>
          <w:p w14:paraId="33AC4D18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 zdarzeniu</w:t>
            </w:r>
          </w:p>
          <w:p w14:paraId="74165FF1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196B92AB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bezpiecznego</w:t>
            </w:r>
          </w:p>
          <w:p w14:paraId="4EE6762C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 w miejscu</w:t>
            </w:r>
          </w:p>
          <w:p w14:paraId="7A505DD5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zdarzenia</w:t>
            </w:r>
          </w:p>
          <w:p w14:paraId="782CAB23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prezentuje sposoby</w:t>
            </w:r>
          </w:p>
          <w:p w14:paraId="64AE5A2B" w14:textId="77777777"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zadbania o własne</w:t>
            </w:r>
          </w:p>
          <w:p w14:paraId="0FC61896" w14:textId="77777777" w:rsidR="00667E2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zdrowie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9FAB9" w14:textId="77777777"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definicję,</w:t>
            </w:r>
          </w:p>
          <w:p w14:paraId="3D0468F1" w14:textId="77777777"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cele i zadania</w:t>
            </w:r>
          </w:p>
          <w:p w14:paraId="6D3AC84E" w14:textId="77777777"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14:paraId="0323419D" w14:textId="77777777"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przeznaczenie</w:t>
            </w:r>
          </w:p>
          <w:p w14:paraId="7A98DF73" w14:textId="77777777" w:rsidR="00354108" w:rsidRPr="00354108" w:rsidRDefault="00551DD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środkó</w:t>
            </w:r>
            <w:r w:rsidR="00354108"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znajdujących się</w:t>
            </w:r>
          </w:p>
          <w:p w14:paraId="55C1408E" w14:textId="77777777"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 wyposażeniu apteczki</w:t>
            </w:r>
          </w:p>
          <w:p w14:paraId="71D66937" w14:textId="77777777" w:rsidR="00667E2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498F56D2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znaczenie</w:t>
            </w:r>
          </w:p>
          <w:p w14:paraId="1B02893D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podejmowania działań</w:t>
            </w:r>
          </w:p>
          <w:p w14:paraId="4B579F8F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zakresu udzielania</w:t>
            </w:r>
          </w:p>
          <w:p w14:paraId="7B9105D7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14:paraId="059A0198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przez świadka zdarzenia</w:t>
            </w:r>
          </w:p>
          <w:p w14:paraId="003BDAB2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przedstawia jego rolę</w:t>
            </w:r>
          </w:p>
          <w:p w14:paraId="1341942A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55DDDD42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</w:p>
          <w:p w14:paraId="3B7E188E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własnego,</w:t>
            </w:r>
          </w:p>
          <w:p w14:paraId="6F80DAFF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osoby poszkodowanej</w:t>
            </w:r>
          </w:p>
          <w:p w14:paraId="3D5E598E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i otoczenia w sytuacjach</w:t>
            </w:r>
          </w:p>
          <w:p w14:paraId="679E6C3C" w14:textId="77777777"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symulowanych podczas</w:t>
            </w:r>
          </w:p>
          <w:p w14:paraId="43AB16DC" w14:textId="77777777" w:rsidR="00667E28" w:rsidRPr="00354108" w:rsidRDefault="00354108" w:rsidP="00354108">
            <w:pPr>
              <w:spacing w:after="0" w:line="230" w:lineRule="exact"/>
              <w:ind w:left="170" w:right="-20" w:hanging="141"/>
              <w:rPr>
                <w:rFonts w:eastAsia="AgendaPl RegularCondensed" w:cs="AgendaPl RegularCondensed"/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</w:tr>
      <w:tr w:rsidR="002A2B25" w:rsidRPr="00C3549D" w14:paraId="48925035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20171828" w14:textId="77777777" w:rsidR="00667E28" w:rsidRPr="00D7401C" w:rsidRDefault="00551DD9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883383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Kontrola funkcji życiowych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E81" w14:textId="77777777"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osobę</w:t>
            </w:r>
          </w:p>
          <w:p w14:paraId="5ECA18A3" w14:textId="77777777"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stanie zagrożenia życia</w:t>
            </w:r>
          </w:p>
          <w:p w14:paraId="0A2013E3" w14:textId="77777777"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 aplikacji</w:t>
            </w:r>
          </w:p>
          <w:p w14:paraId="0BA7A9CF" w14:textId="77777777"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 telefon komó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rkowy</w:t>
            </w:r>
          </w:p>
          <w:p w14:paraId="3A2A2279" w14:textId="77777777"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wspierającej udzielanie</w:t>
            </w:r>
          </w:p>
          <w:p w14:paraId="7D793F3D" w14:textId="77777777" w:rsidR="00667E28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2F7C0BB6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następstwa</w:t>
            </w:r>
          </w:p>
          <w:p w14:paraId="44DA0508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zaburzeń czynności</w:t>
            </w:r>
          </w:p>
          <w:p w14:paraId="7AFFDB6B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układó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stanowiących</w:t>
            </w:r>
          </w:p>
          <w:p w14:paraId="44919E11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„triadę przeżycia”</w:t>
            </w:r>
          </w:p>
          <w:p w14:paraId="2169D84E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749BF1EA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</w:p>
          <w:p w14:paraId="1D9C8616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własnego,</w:t>
            </w:r>
          </w:p>
          <w:p w14:paraId="18D0B902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osoby poszkodowanej</w:t>
            </w:r>
          </w:p>
          <w:p w14:paraId="1A56525A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otoczenia w sytuacjach</w:t>
            </w:r>
          </w:p>
          <w:p w14:paraId="7CA20B40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symulowanych podczas</w:t>
            </w:r>
          </w:p>
          <w:p w14:paraId="6F969E2B" w14:textId="77777777" w:rsidR="00667E28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EC4A5" w14:textId="77777777"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rolę układó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030AAC83" w14:textId="77777777"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oddechowego,</w:t>
            </w:r>
          </w:p>
          <w:p w14:paraId="4B88C467" w14:textId="77777777"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krążenia i nerwowego</w:t>
            </w:r>
          </w:p>
          <w:p w14:paraId="58E38F14" w14:textId="77777777"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prawidłowego</w:t>
            </w:r>
          </w:p>
          <w:p w14:paraId="2CF4CCDB" w14:textId="77777777"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funkcjonowania</w:t>
            </w:r>
          </w:p>
          <w:p w14:paraId="4663B830" w14:textId="77777777" w:rsidR="00551DD9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organizmu</w:t>
            </w:r>
          </w:p>
          <w:p w14:paraId="7A9DDFFA" w14:textId="77777777" w:rsidR="00667E28" w:rsidRPr="00267C94" w:rsidRDefault="00667E2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67228" w14:textId="77777777"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rolę układu</w:t>
            </w:r>
          </w:p>
          <w:p w14:paraId="2D763795" w14:textId="77777777"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nerwowego, układu</w:t>
            </w:r>
          </w:p>
          <w:p w14:paraId="2B3F1ACF" w14:textId="77777777"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krążenia i układu</w:t>
            </w:r>
          </w:p>
          <w:p w14:paraId="2EF43C36" w14:textId="77777777"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oddechowego</w:t>
            </w:r>
          </w:p>
          <w:p w14:paraId="6AB6A241" w14:textId="77777777"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utrzymywaniu</w:t>
            </w:r>
          </w:p>
          <w:p w14:paraId="7B7B921E" w14:textId="77777777"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 funkcji</w:t>
            </w:r>
          </w:p>
          <w:p w14:paraId="4EA1886D" w14:textId="77777777" w:rsidR="00667E28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życiowych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25FB9D6F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przyczyny</w:t>
            </w:r>
          </w:p>
          <w:p w14:paraId="40D36B03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okoliczności prowadzące</w:t>
            </w:r>
          </w:p>
          <w:p w14:paraId="09BD3B11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szybkiego pogorszenia</w:t>
            </w:r>
          </w:p>
          <w:p w14:paraId="3B8FC102" w14:textId="77777777"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stanu zdrowia</w:t>
            </w:r>
          </w:p>
          <w:p w14:paraId="14EC4EA8" w14:textId="77777777" w:rsidR="00667E28" w:rsidRPr="00267C94" w:rsidRDefault="00267C94" w:rsidP="00267C94">
            <w:pPr>
              <w:spacing w:after="0" w:line="230" w:lineRule="exact"/>
              <w:ind w:left="170" w:right="-20" w:hanging="141"/>
              <w:rPr>
                <w:rFonts w:eastAsia="AgendaPl RegularCondensed" w:cs="AgendaPl RegularCondensed"/>
                <w:sz w:val="20"/>
                <w:szCs w:val="20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lub do zagrożenia życia</w:t>
            </w:r>
          </w:p>
        </w:tc>
      </w:tr>
      <w:tr w:rsidR="00560F12" w:rsidRPr="00C3549D" w14:paraId="41AA53EA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301BDE8A" w14:textId="77777777" w:rsidR="005C6973" w:rsidRDefault="005C6973" w:rsidP="00883383">
            <w:pPr>
              <w:spacing w:before="25" w:after="0" w:line="266" w:lineRule="auto"/>
              <w:ind w:left="85" w:right="356"/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883383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Utrata przytomności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371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przytomność</w:t>
            </w:r>
          </w:p>
          <w:p w14:paraId="6C0351B0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</w:t>
            </w:r>
          </w:p>
          <w:p w14:paraId="5661AC65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czynność</w:t>
            </w:r>
          </w:p>
          <w:p w14:paraId="7C1F8869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oddychania u osoby</w:t>
            </w:r>
          </w:p>
          <w:p w14:paraId="60C12FA9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 (trzema</w:t>
            </w:r>
          </w:p>
          <w:p w14:paraId="6E4E489F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zmysłami, przez okres</w:t>
            </w:r>
          </w:p>
          <w:p w14:paraId="4C4500FC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10 sekund)</w:t>
            </w:r>
          </w:p>
          <w:p w14:paraId="0E439BE4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udrażnia drogi</w:t>
            </w:r>
          </w:p>
          <w:p w14:paraId="52C03339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oddechowe</w:t>
            </w:r>
          </w:p>
          <w:p w14:paraId="3279F0CB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tzw. rękoczynem</w:t>
            </w:r>
          </w:p>
          <w:p w14:paraId="0B17627B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czoło</w:t>
            </w:r>
            <w:r w:rsidRPr="00DF409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n-US"/>
              </w:rPr>
              <w:t>‑</w:t>
            </w:r>
            <w:r w:rsidRPr="00DF40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ż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uchwa</w:t>
            </w:r>
          </w:p>
          <w:p w14:paraId="1B29CE25" w14:textId="77777777"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2DD62388" w14:textId="77777777" w:rsidR="005C6973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0B1DD3D4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układa osobę</w:t>
            </w:r>
          </w:p>
          <w:p w14:paraId="12542111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nieprzytomną w pozycji</w:t>
            </w:r>
          </w:p>
          <w:p w14:paraId="408553BB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bocznej ustalonej</w:t>
            </w:r>
          </w:p>
          <w:p w14:paraId="55E9FC82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zapewnia osobie</w:t>
            </w:r>
          </w:p>
          <w:p w14:paraId="0C88DD53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 komfort</w:t>
            </w:r>
          </w:p>
          <w:p w14:paraId="799F6150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termiczny</w:t>
            </w:r>
          </w:p>
          <w:p w14:paraId="726521B0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systematycznie ponawia</w:t>
            </w:r>
          </w:p>
          <w:p w14:paraId="2CCA3EDF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ocenę oddychania</w:t>
            </w:r>
          </w:p>
          <w:p w14:paraId="65DAB412" w14:textId="77777777" w:rsidR="005C6973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 osoby nieprzytomnej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B062F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 zasady postępowania</w:t>
            </w:r>
          </w:p>
          <w:p w14:paraId="7D690546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osobą nieprzytomną</w:t>
            </w:r>
          </w:p>
          <w:p w14:paraId="40FC4438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28D1E080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</w:p>
          <w:p w14:paraId="169E6545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własnego,</w:t>
            </w:r>
          </w:p>
          <w:p w14:paraId="559FC894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osoby poszkodowanej</w:t>
            </w:r>
          </w:p>
          <w:p w14:paraId="6DDEBEAA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otoczenia w sytuacjach</w:t>
            </w:r>
          </w:p>
          <w:p w14:paraId="154564FD" w14:textId="77777777"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symulowanych podczas</w:t>
            </w:r>
          </w:p>
          <w:p w14:paraId="224000AC" w14:textId="77777777" w:rsidR="005C6973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69A42" w14:textId="77777777" w:rsidR="00DF4098" w:rsidRPr="00DF4098" w:rsidRDefault="00DF409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objawy utraty</w:t>
            </w:r>
          </w:p>
          <w:p w14:paraId="57388C4C" w14:textId="77777777" w:rsidR="005C6973" w:rsidRPr="00DF4098" w:rsidRDefault="00DF409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przytomności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2F6B33E6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mechanizm</w:t>
            </w:r>
          </w:p>
          <w:p w14:paraId="3EB2D4CC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niedrożności dró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</w:t>
            </w:r>
          </w:p>
          <w:p w14:paraId="6D9A7292" w14:textId="77777777"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oddechowych u osoby</w:t>
            </w:r>
          </w:p>
          <w:p w14:paraId="592A2A6C" w14:textId="77777777" w:rsidR="005C6973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</w:t>
            </w:r>
          </w:p>
        </w:tc>
      </w:tr>
      <w:tr w:rsidR="00560F12" w:rsidRPr="00C3549D" w14:paraId="59F543A1" w14:textId="77777777" w:rsidTr="00B637C6">
        <w:trPr>
          <w:trHeight w:val="4381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3E621A50" w14:textId="77777777" w:rsidR="00BC1282" w:rsidRPr="00F159CB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F159C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Resuscytacja</w:t>
            </w:r>
          </w:p>
          <w:p w14:paraId="549854E4" w14:textId="77777777" w:rsidR="005C6973" w:rsidRPr="00D7401C" w:rsidRDefault="00BC1282" w:rsidP="00BC1282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159C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krążeniowo</w:t>
            </w:r>
            <w:r w:rsidRPr="00F159CB">
              <w:rPr>
                <w:rFonts w:ascii="MS Gothic" w:eastAsia="MS Gothic" w:hAnsi="MS Gothic" w:cs="MS Gothic" w:hint="eastAsia"/>
                <w:b/>
                <w:sz w:val="20"/>
                <w:szCs w:val="20"/>
                <w:lang w:eastAsia="en-US"/>
              </w:rPr>
              <w:t>‑‑</w:t>
            </w:r>
            <w:r w:rsidRPr="00F159C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oddechowa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82E5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przytomność</w:t>
            </w:r>
          </w:p>
          <w:p w14:paraId="029383C1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</w:t>
            </w:r>
          </w:p>
          <w:p w14:paraId="703240A0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czynność</w:t>
            </w:r>
          </w:p>
          <w:p w14:paraId="52E63F33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oddychania u osoby</w:t>
            </w:r>
          </w:p>
          <w:p w14:paraId="661368DB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 (trzema</w:t>
            </w:r>
          </w:p>
          <w:p w14:paraId="11AA97E4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zmysłami, przez okres</w:t>
            </w:r>
          </w:p>
          <w:p w14:paraId="5891C2BE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10 sekund)</w:t>
            </w:r>
          </w:p>
          <w:p w14:paraId="6AE8E6B6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podstawowe</w:t>
            </w:r>
          </w:p>
          <w:p w14:paraId="03E7BF58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czynności resuscytacji</w:t>
            </w:r>
          </w:p>
          <w:p w14:paraId="6CA443BF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krążeniowo-oddechowej</w:t>
            </w:r>
          </w:p>
          <w:p w14:paraId="74C7D9BD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na fantomie</w:t>
            </w:r>
          </w:p>
          <w:p w14:paraId="31F92278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uciski klatki piersiowej</w:t>
            </w:r>
          </w:p>
          <w:p w14:paraId="3DAC2458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sztuczne oddychanie</w:t>
            </w:r>
          </w:p>
          <w:p w14:paraId="0FFB1A24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samodzielnie i we</w:t>
            </w:r>
          </w:p>
          <w:p w14:paraId="2F268636" w14:textId="77777777"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wspó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łpracy z drugą osobą</w:t>
            </w:r>
          </w:p>
          <w:p w14:paraId="73F782C1" w14:textId="77777777" w:rsidR="005C6973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prawidłowo wzywa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79602EB4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zdarzeń,</w:t>
            </w:r>
          </w:p>
          <w:p w14:paraId="79ECB4AF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któ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rych dochodzi</w:t>
            </w:r>
          </w:p>
          <w:p w14:paraId="08DCA32D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nagłego zatrzymania</w:t>
            </w:r>
          </w:p>
          <w:p w14:paraId="136CA3BB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krążenia</w:t>
            </w:r>
          </w:p>
          <w:p w14:paraId="49D2011E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sytuacje,</w:t>
            </w:r>
          </w:p>
          <w:p w14:paraId="1881C0FB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któ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rych można</w:t>
            </w:r>
          </w:p>
          <w:p w14:paraId="44D511EF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prowadzić resuscytację</w:t>
            </w:r>
          </w:p>
          <w:p w14:paraId="3D1DD2DE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wyłącznym uciskaniem</w:t>
            </w:r>
          </w:p>
          <w:p w14:paraId="3C2F6EB5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klatki piersiowej</w:t>
            </w:r>
          </w:p>
          <w:p w14:paraId="02B6EA5A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3E4934F2" w14:textId="77777777" w:rsid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14:paraId="1980EEE0" w14:textId="77777777" w:rsidR="005C6973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8D262" w14:textId="77777777"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248BA643" w14:textId="77777777"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 z osobą</w:t>
            </w:r>
          </w:p>
          <w:p w14:paraId="1C7615B6" w14:textId="77777777"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nieprzytomną</w:t>
            </w:r>
          </w:p>
          <w:p w14:paraId="792BA887" w14:textId="77777777"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oznaki</w:t>
            </w:r>
          </w:p>
          <w:p w14:paraId="1AED32D7" w14:textId="77777777"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zatrzymania krążenia</w:t>
            </w:r>
          </w:p>
          <w:p w14:paraId="18C415E2" w14:textId="77777777"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uniwersalny</w:t>
            </w:r>
          </w:p>
          <w:p w14:paraId="35884649" w14:textId="77777777"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algorytm w nagłym</w:t>
            </w:r>
          </w:p>
          <w:p w14:paraId="47FD276D" w14:textId="77777777" w:rsidR="005C6973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zatrzymaniu krążenia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E5052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 „nagłe</w:t>
            </w:r>
          </w:p>
          <w:p w14:paraId="4CBC3DD1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zatrzymanie krążenia”</w:t>
            </w:r>
          </w:p>
          <w:p w14:paraId="6C9C6792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algorytm</w:t>
            </w:r>
          </w:p>
          <w:p w14:paraId="473E346A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 czynności</w:t>
            </w:r>
          </w:p>
          <w:p w14:paraId="386DA166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resuscytacyjnych u osoby</w:t>
            </w:r>
          </w:p>
          <w:p w14:paraId="60D58631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dorosłej</w:t>
            </w:r>
          </w:p>
          <w:p w14:paraId="7A89F238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warunki</w:t>
            </w:r>
          </w:p>
          <w:p w14:paraId="191E482E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czynniki zapewniające</w:t>
            </w:r>
          </w:p>
          <w:p w14:paraId="39C3CDAD" w14:textId="77777777"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resuscytację wysokiej</w:t>
            </w:r>
          </w:p>
          <w:p w14:paraId="27B62BD5" w14:textId="77777777" w:rsidR="005C6973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jakości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12BC56E2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zastosowanie</w:t>
            </w:r>
          </w:p>
          <w:p w14:paraId="5E5DE109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automatycznego</w:t>
            </w:r>
          </w:p>
          <w:p w14:paraId="528EF44E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defibrylatora</w:t>
            </w:r>
          </w:p>
          <w:p w14:paraId="513F2C9A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zewnętrznego (AED)</w:t>
            </w:r>
          </w:p>
          <w:p w14:paraId="7F9EE8BB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wskazuje na jego</w:t>
            </w:r>
          </w:p>
          <w:p w14:paraId="0E535781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znaczenie dla zwiększenia</w:t>
            </w:r>
          </w:p>
          <w:p w14:paraId="2E50B639" w14:textId="77777777"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skuteczności akcji</w:t>
            </w:r>
          </w:p>
          <w:p w14:paraId="696B71AF" w14:textId="77777777" w:rsidR="005C6973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resuscytacyjnej</w:t>
            </w:r>
          </w:p>
        </w:tc>
      </w:tr>
      <w:tr w:rsidR="00560F12" w:rsidRPr="00C3549D" w14:paraId="6D2C7B69" w14:textId="77777777" w:rsidTr="00B637C6">
        <w:trPr>
          <w:trHeight w:val="915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31305766" w14:textId="77777777" w:rsidR="005C6973" w:rsidRPr="00D7401C" w:rsidRDefault="00CE617D" w:rsidP="00F159CB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</w:t>
            </w:r>
            <w:r w:rsidR="00BC1282"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BC1282" w:rsidRPr="007C1A9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Zadławienia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AAB7" w14:textId="77777777"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podstawowe</w:t>
            </w:r>
          </w:p>
          <w:p w14:paraId="56C2ECF8" w14:textId="77777777"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czynności pierwszej</w:t>
            </w:r>
          </w:p>
          <w:p w14:paraId="0F09D2AB" w14:textId="77777777"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zadławieniu</w:t>
            </w:r>
          </w:p>
          <w:p w14:paraId="06E3A52B" w14:textId="77777777"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66441B31" w14:textId="77777777" w:rsidR="005C6973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5DD405F5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na fantomie</w:t>
            </w:r>
          </w:p>
          <w:p w14:paraId="29F57C12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tzw. rękoczyny ratunkowe</w:t>
            </w:r>
          </w:p>
          <w:p w14:paraId="49A57FE0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zadławienia</w:t>
            </w:r>
          </w:p>
          <w:p w14:paraId="6D279D32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14:paraId="23C68BCA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działań zapobiegających</w:t>
            </w:r>
          </w:p>
          <w:p w14:paraId="12ED8B58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zadławieniu u małych</w:t>
            </w:r>
          </w:p>
          <w:p w14:paraId="3E0762F8" w14:textId="77777777" w:rsidR="005C6973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dzieci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CA02E" w14:textId="77777777" w:rsidR="005E475D" w:rsidRPr="005E475D" w:rsidRDefault="005E475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schemat</w:t>
            </w:r>
          </w:p>
          <w:p w14:paraId="2E49E79E" w14:textId="77777777" w:rsidR="005E475D" w:rsidRPr="005E475D" w:rsidRDefault="005E475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</w:t>
            </w:r>
          </w:p>
          <w:p w14:paraId="6447693F" w14:textId="77777777" w:rsidR="005C6973" w:rsidRPr="005E475D" w:rsidRDefault="005E475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zadławienia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D6F5A" w14:textId="77777777" w:rsidR="005E475D" w:rsidRPr="005E475D" w:rsidRDefault="005E475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</w:t>
            </w:r>
          </w:p>
          <w:p w14:paraId="0CC5A4E4" w14:textId="77777777" w:rsidR="005C6973" w:rsidRPr="005E475D" w:rsidRDefault="005E475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mechanizm zadławienia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15538676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algorytm</w:t>
            </w:r>
          </w:p>
          <w:p w14:paraId="405A2938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</w:t>
            </w:r>
          </w:p>
          <w:p w14:paraId="5DEC26B4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czynności ratowniczych</w:t>
            </w:r>
          </w:p>
          <w:p w14:paraId="4795ADAB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w zadławieniu,</w:t>
            </w:r>
          </w:p>
          <w:p w14:paraId="543450A3" w14:textId="77777777"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zależności od wieku</w:t>
            </w:r>
          </w:p>
          <w:p w14:paraId="76065D0C" w14:textId="77777777" w:rsidR="005C6973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stanu poszkodowanego</w:t>
            </w:r>
          </w:p>
        </w:tc>
      </w:tr>
      <w:tr w:rsidR="00560F12" w:rsidRPr="00C3549D" w14:paraId="4058FC03" w14:textId="77777777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5E875444" w14:textId="77777777" w:rsidR="00770D9D" w:rsidRDefault="00770D9D" w:rsidP="00770D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6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1D019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Rany, krwawienia </w:t>
            </w:r>
          </w:p>
          <w:p w14:paraId="08B8AEEA" w14:textId="77777777" w:rsidR="00867135" w:rsidRDefault="00770D9D" w:rsidP="001A2D21">
            <w:pPr>
              <w:spacing w:before="25" w:after="0" w:line="266" w:lineRule="auto"/>
              <w:ind w:right="356"/>
            </w:pPr>
            <w:r w:rsidRPr="001D019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krwotoki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44D" w14:textId="77777777"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opatrunek</w:t>
            </w:r>
          </w:p>
          <w:p w14:paraId="1780C7C8" w14:textId="77777777"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osłaniający na ranę</w:t>
            </w:r>
          </w:p>
          <w:p w14:paraId="427CF3E9" w14:textId="77777777"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obrębie kończyny</w:t>
            </w:r>
          </w:p>
          <w:p w14:paraId="4EA60A95" w14:textId="77777777"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opatrunek</w:t>
            </w:r>
          </w:p>
          <w:p w14:paraId="52F0E745" w14:textId="77777777"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uciskowy</w:t>
            </w:r>
          </w:p>
          <w:p w14:paraId="7EE5268B" w14:textId="77777777"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38049297" w14:textId="77777777" w:rsidR="00867135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22787A82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14:paraId="030083EE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zapobiegania urazom</w:t>
            </w:r>
          </w:p>
          <w:p w14:paraId="45D1E580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sporcie, w domu,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pracy</w:t>
            </w:r>
          </w:p>
          <w:p w14:paraId="205E4781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5BE9EED6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 bezpieczeństwa</w:t>
            </w:r>
          </w:p>
          <w:p w14:paraId="387C72D1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własnego, osoby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poszkodowanej i otoczenia</w:t>
            </w:r>
          </w:p>
          <w:p w14:paraId="194D850F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sytuacjach symulowanych</w:t>
            </w:r>
          </w:p>
          <w:p w14:paraId="4DF64EB7" w14:textId="77777777" w:rsidR="00867135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podczas 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69A25" w14:textId="77777777" w:rsidR="00324953" w:rsidRPr="00324953" w:rsidRDefault="0032495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 pierwszej</w:t>
            </w:r>
          </w:p>
          <w:p w14:paraId="32C46B36" w14:textId="77777777" w:rsidR="00867135" w:rsidRPr="00324953" w:rsidRDefault="0032495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pomocy w urazach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1D481" w14:textId="77777777" w:rsidR="00324953" w:rsidRPr="00324953" w:rsidRDefault="0032495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metody udzielania</w:t>
            </w:r>
          </w:p>
          <w:p w14:paraId="42522331" w14:textId="77777777" w:rsidR="00867135" w:rsidRPr="00324953" w:rsidRDefault="0032495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pierwszej pomocy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urazach kończyn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641CEFD5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objawy</w:t>
            </w:r>
          </w:p>
          <w:p w14:paraId="4529A0D6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najczęstszymi</w:t>
            </w:r>
          </w:p>
          <w:p w14:paraId="690BFF24" w14:textId="77777777"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obrażeniami narządu</w:t>
            </w:r>
          </w:p>
          <w:p w14:paraId="0C47FA46" w14:textId="77777777" w:rsidR="00867135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ruchu</w:t>
            </w:r>
          </w:p>
        </w:tc>
      </w:tr>
      <w:tr w:rsidR="00560F12" w:rsidRPr="00C3549D" w14:paraId="705975E7" w14:textId="77777777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30C8DBDA" w14:textId="77777777" w:rsidR="00867135" w:rsidRPr="001A2D21" w:rsidRDefault="00AF2AF8" w:rsidP="002524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</w:t>
            </w:r>
            <w:r w:rsidR="001A2D21"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1A2D21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Uszkodzenia kości i stawó</w:t>
            </w:r>
            <w:r w:rsidR="001A2D21" w:rsidRPr="00F31FC3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0F17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stosuje zasady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 złamań</w:t>
            </w:r>
          </w:p>
          <w:p w14:paraId="37FAB77A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kości długich i stawó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285DA029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(zasada </w:t>
            </w:r>
            <w:proofErr w:type="spellStart"/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Potta</w:t>
            </w:r>
            <w:proofErr w:type="spellEnd"/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)</w:t>
            </w:r>
          </w:p>
          <w:p w14:paraId="2AD5FA65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symulowanych</w:t>
            </w:r>
          </w:p>
          <w:p w14:paraId="6DF3C2B0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unieruchamia</w:t>
            </w:r>
          </w:p>
          <w:p w14:paraId="3B80DD83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kończynę po urazie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zastanej pozycji</w:t>
            </w:r>
          </w:p>
          <w:p w14:paraId="59BEC2EE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wykorzystuje</w:t>
            </w:r>
          </w:p>
          <w:p w14:paraId="06490439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dostępny sprzęt do</w:t>
            </w:r>
          </w:p>
          <w:p w14:paraId="3A33B76E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 złamanej</w:t>
            </w:r>
          </w:p>
          <w:p w14:paraId="6D10BDB1" w14:textId="77777777"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kończyny</w:t>
            </w:r>
          </w:p>
          <w:p w14:paraId="364A1B20" w14:textId="77777777" w:rsidR="00867135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 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53FF5CC9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sytuacje,</w:t>
            </w:r>
          </w:p>
          <w:p w14:paraId="069773C6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któ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rych może dojść</w:t>
            </w:r>
          </w:p>
          <w:p w14:paraId="7B4123DB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urazó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kręgosłupa</w:t>
            </w:r>
          </w:p>
          <w:p w14:paraId="0D0979DB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14:paraId="3F946C3F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zapobiegania urazom</w:t>
            </w:r>
          </w:p>
          <w:p w14:paraId="3C0994BD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w sporcie, w domu,</w:t>
            </w:r>
          </w:p>
          <w:p w14:paraId="569BE70F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pracy</w:t>
            </w:r>
          </w:p>
          <w:p w14:paraId="35FC0078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1FAAC327" w14:textId="77777777" w:rsid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14:paraId="750D748C" w14:textId="77777777" w:rsidR="00867135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D26B5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6502AD5E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 złamań</w:t>
            </w:r>
          </w:p>
          <w:p w14:paraId="32C1D128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kości długich i stawó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5081B57C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(zasada </w:t>
            </w:r>
            <w:proofErr w:type="spellStart"/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Potta</w:t>
            </w:r>
            <w:proofErr w:type="spellEnd"/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)</w:t>
            </w:r>
          </w:p>
          <w:p w14:paraId="1B1C3A9A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metody udzielania</w:t>
            </w:r>
          </w:p>
          <w:p w14:paraId="2500F6A5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pierwszej pomocy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urazach kończyn</w:t>
            </w:r>
          </w:p>
          <w:p w14:paraId="3102E378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objawy</w:t>
            </w:r>
          </w:p>
          <w:p w14:paraId="56DD5007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najczęstszymi</w:t>
            </w:r>
          </w:p>
          <w:p w14:paraId="035409CB" w14:textId="77777777"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obrażeniami narządu</w:t>
            </w:r>
          </w:p>
          <w:p w14:paraId="4A085DC7" w14:textId="77777777" w:rsidR="00867135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ruchu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27B81" w14:textId="77777777"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 pierwszej</w:t>
            </w:r>
          </w:p>
          <w:p w14:paraId="0048D70A" w14:textId="77777777"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urazach</w:t>
            </w:r>
          </w:p>
          <w:p w14:paraId="056E3F94" w14:textId="77777777"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</w:t>
            </w:r>
          </w:p>
          <w:p w14:paraId="7189B2EF" w14:textId="77777777"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4AA25C71" w14:textId="77777777"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przenoszenia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poszkodowanych</w:t>
            </w:r>
          </w:p>
          <w:p w14:paraId="51C13809" w14:textId="77777777" w:rsidR="00867135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urazem kręgosłupa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7C8F9B11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cel doraźnego</w:t>
            </w:r>
          </w:p>
          <w:p w14:paraId="2C3CC74D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</w:t>
            </w:r>
          </w:p>
          <w:p w14:paraId="32B68CA5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kończyny (ograniczenie</w:t>
            </w:r>
          </w:p>
          <w:p w14:paraId="203E6E36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ruchu, zmniejszenie</w:t>
            </w:r>
          </w:p>
          <w:p w14:paraId="1616C00C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lu, ograniczenie</w:t>
            </w:r>
          </w:p>
          <w:p w14:paraId="01D24935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ryzyka pogłębiania</w:t>
            </w:r>
          </w:p>
          <w:p w14:paraId="7B4F163F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urazu, umożliwienie</w:t>
            </w:r>
          </w:p>
          <w:p w14:paraId="24155E3C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bezpiecznego transportu)</w:t>
            </w:r>
          </w:p>
          <w:p w14:paraId="62CCEB34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przykłady</w:t>
            </w:r>
          </w:p>
          <w:p w14:paraId="6A6807B3" w14:textId="77777777"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powikłań wynikających</w:t>
            </w:r>
          </w:p>
          <w:p w14:paraId="33FC47C1" w14:textId="77777777" w:rsidR="00867135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urazu kręgosłupa</w:t>
            </w:r>
          </w:p>
        </w:tc>
      </w:tr>
      <w:tr w:rsidR="00560F12" w:rsidRPr="00C3549D" w14:paraId="67B271BE" w14:textId="77777777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330D0100" w14:textId="77777777" w:rsidR="00AF2AF8" w:rsidRPr="00464062" w:rsidRDefault="00AF2AF8" w:rsidP="00AF2A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8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64062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Oparzenia termiczne</w:t>
            </w:r>
          </w:p>
          <w:p w14:paraId="14EC2E00" w14:textId="77777777" w:rsidR="00867135" w:rsidRPr="00673760" w:rsidRDefault="00AF2AF8" w:rsidP="00AF2A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464062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chemiczne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770A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demonstruje metodę</w:t>
            </w:r>
          </w:p>
          <w:p w14:paraId="70BC8795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chłodzenia w przypadku</w:t>
            </w:r>
          </w:p>
          <w:p w14:paraId="0BAA4DE0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oparzenia kończyny</w:t>
            </w:r>
          </w:p>
          <w:p w14:paraId="1F7A4FD6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325586D5" w14:textId="77777777" w:rsidR="00867135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162254CD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14:paraId="3E1BF186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zapobiegania oparzeniom,</w:t>
            </w:r>
          </w:p>
          <w:p w14:paraId="510D6C3C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 szczegó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lnym</w:t>
            </w:r>
          </w:p>
          <w:p w14:paraId="0AFE0960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uwzględnieniem środowiska domowego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małych dzieci</w:t>
            </w:r>
          </w:p>
          <w:p w14:paraId="4EBA579B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5DBFA3D5" w14:textId="77777777" w:rsid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14:paraId="1BFD0A02" w14:textId="77777777"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5AA38" w14:textId="77777777"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 polega</w:t>
            </w:r>
          </w:p>
          <w:p w14:paraId="1E1008BA" w14:textId="77777777"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udzielanie pierwszej</w:t>
            </w:r>
          </w:p>
          <w:p w14:paraId="682B8E00" w14:textId="77777777" w:rsidR="00867135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oparzeniach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8C4F" w14:textId="77777777"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</w:t>
            </w:r>
          </w:p>
          <w:p w14:paraId="3F5AABA2" w14:textId="77777777"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„oparzenie”, wymienia</w:t>
            </w:r>
          </w:p>
          <w:p w14:paraId="14774623" w14:textId="77777777"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przyczyny i rodzaje</w:t>
            </w:r>
          </w:p>
          <w:p w14:paraId="3ECA6FDA" w14:textId="77777777" w:rsidR="00867135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oparzeń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7731CE71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</w:t>
            </w:r>
          </w:p>
          <w:p w14:paraId="4CC9B37F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</w:t>
            </w:r>
          </w:p>
          <w:p w14:paraId="70F7DF15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oparzenia</w:t>
            </w:r>
          </w:p>
          <w:p w14:paraId="70362190" w14:textId="77777777"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termicznego</w:t>
            </w:r>
          </w:p>
        </w:tc>
      </w:tr>
      <w:tr w:rsidR="00560F12" w:rsidRPr="00C3549D" w14:paraId="795EBC59" w14:textId="77777777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43C27D89" w14:textId="77777777" w:rsidR="00867135" w:rsidRDefault="00F027F6" w:rsidP="004640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9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81DA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Podtopienia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BFBF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sytuacje, w jakich</w:t>
            </w:r>
          </w:p>
          <w:p w14:paraId="7606C718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dochodzi do tonięcia</w:t>
            </w:r>
          </w:p>
          <w:p w14:paraId="7D10D335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zagrożenia</w:t>
            </w:r>
          </w:p>
          <w:p w14:paraId="0983A340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wodą</w:t>
            </w:r>
          </w:p>
          <w:p w14:paraId="1A1A7FA1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jak zapobiegać</w:t>
            </w:r>
          </w:p>
          <w:p w14:paraId="059F11DE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tonięciu i wypadkom</w:t>
            </w:r>
          </w:p>
          <w:p w14:paraId="427D24F9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akwenach wodnych</w:t>
            </w:r>
          </w:p>
          <w:p w14:paraId="56004E8E" w14:textId="77777777"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64D27F37" w14:textId="77777777" w:rsidR="00867135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7A6754D1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</w:t>
            </w:r>
          </w:p>
          <w:p w14:paraId="692DCF15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zagrożeń w środowisku</w:t>
            </w:r>
          </w:p>
          <w:p w14:paraId="1D6E4DE5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wodnym</w:t>
            </w:r>
          </w:p>
          <w:p w14:paraId="2BAF07EF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74D02913" w14:textId="77777777" w:rsid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bezpieczeństwa własnego, osoby poszkodowanej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14:paraId="70C4A227" w14:textId="77777777"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DB3DE" w14:textId="77777777"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uzasadnia, na czym</w:t>
            </w:r>
          </w:p>
          <w:p w14:paraId="513A35AC" w14:textId="77777777"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polega udzielenie</w:t>
            </w:r>
          </w:p>
          <w:p w14:paraId="4129E226" w14:textId="77777777"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 osobie</w:t>
            </w:r>
          </w:p>
          <w:p w14:paraId="7ED59D66" w14:textId="77777777" w:rsidR="00867135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podtopionej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44AD6" w14:textId="77777777"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ró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żnicę</w:t>
            </w:r>
          </w:p>
          <w:p w14:paraId="13B7EC74" w14:textId="77777777"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między podtopieniem</w:t>
            </w:r>
          </w:p>
          <w:p w14:paraId="11F6E986" w14:textId="77777777" w:rsidR="00867135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 utonięciem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486962D1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odtwarza etapy pomocy</w:t>
            </w:r>
          </w:p>
          <w:p w14:paraId="0E00BB0E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podtopieniach</w:t>
            </w:r>
          </w:p>
          <w:p w14:paraId="4D14B45E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podejmuje w sytuacji</w:t>
            </w:r>
          </w:p>
          <w:p w14:paraId="2E586167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symulowanej czynności</w:t>
            </w:r>
          </w:p>
          <w:p w14:paraId="0F9D6B70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14:paraId="252F51F3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 wydobyciu</w:t>
            </w:r>
          </w:p>
          <w:p w14:paraId="23679BD7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</w:t>
            </w:r>
          </w:p>
          <w:p w14:paraId="58D2424C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wody (pozycja</w:t>
            </w:r>
          </w:p>
          <w:p w14:paraId="15464A7C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bezpieczna, zapobieganie</w:t>
            </w:r>
          </w:p>
          <w:p w14:paraId="44A4279A" w14:textId="77777777"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zachłyśnięciu</w:t>
            </w:r>
          </w:p>
          <w:p w14:paraId="68900D65" w14:textId="77777777"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wychłodzeniu)</w:t>
            </w:r>
          </w:p>
        </w:tc>
      </w:tr>
      <w:tr w:rsidR="00560F12" w:rsidRPr="00C3549D" w14:paraId="3AB4D8D8" w14:textId="77777777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426C884F" w14:textId="77777777" w:rsidR="00096D5C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81DA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Zatrucia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0C7" w14:textId="77777777"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symulowanej</w:t>
            </w:r>
          </w:p>
          <w:p w14:paraId="5E146994" w14:textId="77777777"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podejmuje prawidłowe</w:t>
            </w:r>
          </w:p>
          <w:p w14:paraId="50233333" w14:textId="77777777"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działania wobec osoby</w:t>
            </w:r>
          </w:p>
          <w:p w14:paraId="716FFC99" w14:textId="77777777"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podejrzanej o zatrucie</w:t>
            </w:r>
          </w:p>
          <w:p w14:paraId="703A67F3" w14:textId="77777777"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0BB2C48D" w14:textId="77777777" w:rsidR="00096D5C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642AFEA8" w14:textId="77777777"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 polega</w:t>
            </w:r>
          </w:p>
          <w:p w14:paraId="60785E07" w14:textId="77777777"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udzielenie pierwszej</w:t>
            </w:r>
          </w:p>
          <w:p w14:paraId="04BC1B12" w14:textId="77777777"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zatruciach</w:t>
            </w:r>
          </w:p>
          <w:p w14:paraId="3F6743ED" w14:textId="77777777" w:rsidR="001A3C93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1A3C9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przykłady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zagrożeń </w:t>
            </w:r>
          </w:p>
          <w:p w14:paraId="77A5B263" w14:textId="77777777" w:rsidR="00096D5C" w:rsidRPr="001A3C93" w:rsidRDefault="001A3C93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środowisku domowym, ulicznym, w przestrzeniach </w:t>
            </w:r>
            <w:r w:rsidR="00015CCD"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podziemnych, w lasach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97142" w14:textId="77777777"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zasady</w:t>
            </w:r>
          </w:p>
          <w:p w14:paraId="273ABD08" w14:textId="77777777"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</w:t>
            </w:r>
          </w:p>
          <w:p w14:paraId="13729D66" w14:textId="77777777"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pomieszczeniach</w:t>
            </w:r>
          </w:p>
          <w:p w14:paraId="2F0CFC17" w14:textId="77777777"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skażonych tlenkiem</w:t>
            </w:r>
          </w:p>
          <w:p w14:paraId="202FD460" w14:textId="77777777"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węgla lub innymi gazami</w:t>
            </w:r>
          </w:p>
          <w:p w14:paraId="65F32E6E" w14:textId="77777777" w:rsidR="00096D5C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toksycznymi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91DB5" w14:textId="77777777"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zatrucia</w:t>
            </w:r>
          </w:p>
          <w:p w14:paraId="39058A3D" w14:textId="77777777"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tlenkiem węgla (czadem),</w:t>
            </w:r>
          </w:p>
          <w:p w14:paraId="249505B4" w14:textId="77777777"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lekami lub środkami</w:t>
            </w:r>
          </w:p>
          <w:p w14:paraId="04087F12" w14:textId="77777777"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odurzającymi, wymienia</w:t>
            </w:r>
          </w:p>
          <w:p w14:paraId="54FF7D40" w14:textId="77777777" w:rsidR="00096D5C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ich objawy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6874E46D" w14:textId="77777777"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algorytm</w:t>
            </w:r>
          </w:p>
          <w:p w14:paraId="676C242E" w14:textId="77777777" w:rsidR="00096D5C" w:rsidRPr="001A3C93" w:rsidRDefault="001A3C93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podstawowych czynności ratowniczych w zatruciach, w zależności </w:t>
            </w:r>
            <w:r w:rsidR="00015CCD"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 środka trującego</w:t>
            </w:r>
          </w:p>
        </w:tc>
      </w:tr>
      <w:tr w:rsidR="00560F12" w:rsidRPr="00C3549D" w14:paraId="28879654" w14:textId="77777777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46EFB208" w14:textId="77777777" w:rsidR="00096D5C" w:rsidRDefault="00126BDB" w:rsidP="00126BD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227F1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Pogryzienia, użądlenia, wstrząs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B565" w14:textId="77777777"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najważniejsze</w:t>
            </w:r>
          </w:p>
          <w:p w14:paraId="7B74D162" w14:textId="77777777"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przyczyny wstrząsu</w:t>
            </w:r>
          </w:p>
          <w:p w14:paraId="4B9199CE" w14:textId="77777777"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stosuje zasady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</w:t>
            </w:r>
          </w:p>
          <w:p w14:paraId="2BC661C2" w14:textId="77777777"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przeciwwstrząsowego</w:t>
            </w:r>
          </w:p>
          <w:p w14:paraId="74A114DB" w14:textId="77777777"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(ułożenie, ochrona przed wychłodzeniem, wsparcie psychiczne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poszkodowanego)</w:t>
            </w:r>
          </w:p>
          <w:p w14:paraId="62AA1D67" w14:textId="77777777"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3336DE65" w14:textId="77777777" w:rsidR="00096D5C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5AFEAAB2" w14:textId="77777777" w:rsid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przykłady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zagrożeń </w:t>
            </w:r>
          </w:p>
          <w:p w14:paraId="76E75EFB" w14:textId="77777777"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środowisku domowym, ulicznym,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lasach</w:t>
            </w:r>
          </w:p>
          <w:p w14:paraId="2533A7BD" w14:textId="77777777"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49B6CE82" w14:textId="77777777" w:rsid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14:paraId="051D2AB2" w14:textId="77777777" w:rsidR="00096D5C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B9D7E" w14:textId="77777777" w:rsidR="007F1DFB" w:rsidRPr="007F1DFB" w:rsidRDefault="007F1D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 polega</w:t>
            </w:r>
          </w:p>
          <w:p w14:paraId="31D5D8C5" w14:textId="77777777" w:rsidR="007F1DFB" w:rsidRPr="007F1DFB" w:rsidRDefault="007F1D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udzielenie pierwszej</w:t>
            </w:r>
          </w:p>
          <w:p w14:paraId="73E9C9EA" w14:textId="77777777" w:rsidR="00096D5C" w:rsidRPr="007F1DFB" w:rsidRDefault="007F1D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we wstrząsie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419BB" w14:textId="77777777" w:rsidR="007F1DFB" w:rsidRPr="007F1DFB" w:rsidRDefault="007F1DFB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zagrożenia</w:t>
            </w:r>
          </w:p>
          <w:p w14:paraId="318C015D" w14:textId="77777777" w:rsidR="007F1DFB" w:rsidRPr="007F1DFB" w:rsidRDefault="007F1DFB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wystąpieniem</w:t>
            </w:r>
          </w:p>
          <w:p w14:paraId="631D0BF3" w14:textId="77777777" w:rsidR="00096D5C" w:rsidRPr="007F1DFB" w:rsidRDefault="007F1DFB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wstrząsu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6C6047D6" w14:textId="77777777"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algorytm</w:t>
            </w:r>
          </w:p>
          <w:p w14:paraId="44B0BF6C" w14:textId="77777777"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 czynności</w:t>
            </w:r>
          </w:p>
          <w:p w14:paraId="4BAC749D" w14:textId="77777777"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ratowniczych w sytuacji</w:t>
            </w:r>
          </w:p>
          <w:p w14:paraId="320297D5" w14:textId="77777777" w:rsidR="00096D5C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wstrząsu anafilaktycznego</w:t>
            </w:r>
          </w:p>
        </w:tc>
      </w:tr>
      <w:tr w:rsidR="00560F12" w:rsidRPr="00C3549D" w14:paraId="5E8746BF" w14:textId="77777777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749EE715" w14:textId="77777777" w:rsidR="00126BDB" w:rsidRDefault="00126BDB" w:rsidP="00126BD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227F1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Nagłe zachorowania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1747" w14:textId="77777777"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udziela pomocy</w:t>
            </w:r>
          </w:p>
          <w:p w14:paraId="10CDC202" w14:textId="77777777"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ataku choroby</w:t>
            </w:r>
          </w:p>
          <w:p w14:paraId="40987795" w14:textId="77777777"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(zawał serca, astma, udar,</w:t>
            </w:r>
          </w:p>
          <w:p w14:paraId="34305317" w14:textId="77777777"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cukrzyca, epilepsja)</w:t>
            </w:r>
          </w:p>
          <w:p w14:paraId="3CF06987" w14:textId="77777777"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14:paraId="6E0D4784" w14:textId="77777777" w:rsidR="00126BDB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0E7D8D3D" w14:textId="77777777"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14:paraId="01A0216D" w14:textId="77777777" w:rsid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 bezpieczeństwa własnego,</w:t>
            </w:r>
            <w:r w:rsidR="00B247E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osoby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poszkodowanej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14:paraId="772EF1EA" w14:textId="77777777" w:rsidR="00126BDB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39B5D" w14:textId="77777777" w:rsidR="008B7D04" w:rsidRPr="008B7D04" w:rsidRDefault="008B7D0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</w:t>
            </w:r>
          </w:p>
          <w:p w14:paraId="286C1FD2" w14:textId="77777777" w:rsidR="008B7D04" w:rsidRPr="008B7D04" w:rsidRDefault="008B7D0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zagrożeń w środowisku</w:t>
            </w:r>
          </w:p>
          <w:p w14:paraId="570D7761" w14:textId="77777777" w:rsidR="00126BDB" w:rsidRPr="008B7D04" w:rsidRDefault="008B7D0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domowym, ulicznym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9B801" w14:textId="77777777" w:rsidR="008B7D04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objawy</w:t>
            </w:r>
          </w:p>
          <w:p w14:paraId="1C04CA31" w14:textId="77777777" w:rsidR="008B7D04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charakterystyczne</w:t>
            </w:r>
          </w:p>
          <w:p w14:paraId="7ECD8CBE" w14:textId="77777777" w:rsidR="008B7D04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wystąpienia ataku</w:t>
            </w:r>
          </w:p>
          <w:p w14:paraId="2E9D5826" w14:textId="77777777" w:rsidR="00126BDB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konkretnej choroby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14:paraId="654B7ED9" w14:textId="77777777"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1C4E2AE5" w14:textId="77777777"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 w atakach</w:t>
            </w:r>
          </w:p>
          <w:p w14:paraId="7DD0416B" w14:textId="77777777" w:rsidR="008B7D04" w:rsidRPr="008B7D04" w:rsidRDefault="00B247E6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choró</w:t>
            </w:r>
            <w:r w:rsidR="008B7D04"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 (zawał serca,</w:t>
            </w:r>
          </w:p>
          <w:p w14:paraId="396AA8D9" w14:textId="77777777"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astma, cukrzyca, epilepsja,</w:t>
            </w:r>
          </w:p>
          <w:p w14:paraId="4BDC53CA" w14:textId="77777777" w:rsidR="00126BDB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udar)</w:t>
            </w:r>
          </w:p>
        </w:tc>
      </w:tr>
      <w:tr w:rsidR="004227F1" w:rsidRPr="00C3549D" w14:paraId="7256A9DC" w14:textId="77777777" w:rsidTr="002E719D">
        <w:trPr>
          <w:trHeight w:val="60"/>
        </w:trPr>
        <w:tc>
          <w:tcPr>
            <w:tcW w:w="15005" w:type="dxa"/>
            <w:gridSpan w:val="7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273582" w:fill="auto"/>
          </w:tcPr>
          <w:p w14:paraId="06B1E97A" w14:textId="77777777" w:rsidR="004227F1" w:rsidRPr="004227F1" w:rsidRDefault="004227F1" w:rsidP="004227F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sz w:val="20"/>
                <w:szCs w:val="20"/>
              </w:rPr>
            </w:pPr>
            <w:r w:rsidRPr="004227F1">
              <w:rPr>
                <w:rFonts w:eastAsiaTheme="minorHAnsi" w:cs="AgendaPl-BoldCondensed"/>
                <w:b/>
                <w:bCs/>
                <w:color w:val="FFFFFF"/>
                <w:sz w:val="20"/>
                <w:szCs w:val="20"/>
                <w:lang w:eastAsia="en-US"/>
              </w:rPr>
              <w:t>Dział II. Edukacja zdrowotna</w:t>
            </w:r>
          </w:p>
        </w:tc>
      </w:tr>
      <w:tr w:rsidR="007F1DFB" w:rsidRPr="00C3549D" w14:paraId="073DFD05" w14:textId="77777777" w:rsidTr="00B637C6">
        <w:trPr>
          <w:trHeight w:val="6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14:paraId="01BF5423" w14:textId="77777777" w:rsidR="007F1DFB" w:rsidRDefault="007F1DFB" w:rsidP="003534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CE617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Zdrowie jako wartość </w:t>
            </w:r>
            <w:r w:rsidRPr="003534D8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dla człowieka </w:t>
            </w:r>
          </w:p>
          <w:p w14:paraId="240B75E5" w14:textId="77777777" w:rsidR="007F1DFB" w:rsidRPr="003534D8" w:rsidRDefault="007F1DFB" w:rsidP="003534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i zasób </w:t>
            </w:r>
            <w:r w:rsidRPr="003534D8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dla społeczeństwa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87FD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własne zachowania</w:t>
            </w:r>
          </w:p>
          <w:p w14:paraId="038BF5CA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ze zdrowiem</w:t>
            </w:r>
          </w:p>
          <w:p w14:paraId="2B610A0B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ustala indywidualny</w:t>
            </w:r>
          </w:p>
          <w:p w14:paraId="44CB22A9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plan działania na rzecz</w:t>
            </w:r>
          </w:p>
          <w:p w14:paraId="3FFD7EFE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własnego zdrowia</w:t>
            </w:r>
          </w:p>
          <w:p w14:paraId="7AFDA8B1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określa, gdzie w okolicy</w:t>
            </w:r>
          </w:p>
          <w:p w14:paraId="703D8702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jego miejsca zamieszkania</w:t>
            </w:r>
          </w:p>
          <w:p w14:paraId="0371498C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działają instytucje</w:t>
            </w:r>
          </w:p>
          <w:p w14:paraId="2C1F300A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organizacje świadczące</w:t>
            </w:r>
          </w:p>
          <w:p w14:paraId="4382C19B" w14:textId="77777777" w:rsid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leczenie, pomoc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wsparcie </w:t>
            </w:r>
          </w:p>
          <w:p w14:paraId="0A4A2636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przypadkach</w:t>
            </w:r>
          </w:p>
          <w:p w14:paraId="59A8A35B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problemó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zdrowia</w:t>
            </w:r>
          </w:p>
          <w:p w14:paraId="358FCDAD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psychicznego,</w:t>
            </w:r>
          </w:p>
          <w:p w14:paraId="68D223BC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szczegó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lności</w:t>
            </w:r>
          </w:p>
          <w:p w14:paraId="60B1E4D9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świadczące usługi dla</w:t>
            </w:r>
          </w:p>
          <w:p w14:paraId="23A534D9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młodzieży</w:t>
            </w:r>
          </w:p>
          <w:p w14:paraId="13E91E69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intensywność</w:t>
            </w:r>
          </w:p>
          <w:p w14:paraId="714050BF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wysiłku fizycznego</w:t>
            </w:r>
          </w:p>
          <w:p w14:paraId="4B66AED7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(np. na podstawie</w:t>
            </w:r>
          </w:p>
          <w:p w14:paraId="3D4E46E5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pomiaru częstości akcji</w:t>
            </w:r>
          </w:p>
          <w:p w14:paraId="7F02A265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serca w czasie i po</w:t>
            </w:r>
          </w:p>
          <w:p w14:paraId="231CE96A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wysiłku)</w:t>
            </w:r>
          </w:p>
          <w:p w14:paraId="27335091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potrafi analizować</w:t>
            </w:r>
          </w:p>
          <w:p w14:paraId="76A681F8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wartość odżywczą</w:t>
            </w:r>
          </w:p>
          <w:p w14:paraId="6CD5093E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produktów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żywnościowych</w:t>
            </w:r>
          </w:p>
          <w:p w14:paraId="43D07CFE" w14:textId="77777777"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np. na podstawie</w:t>
            </w:r>
          </w:p>
          <w:p w14:paraId="305804A6" w14:textId="77777777" w:rsidR="007F1DFB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informacji o ich składzie umieszczanych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przez producenta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na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opakowaniu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14:paraId="3BB72F1E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rzetelne źr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</w:t>
            </w:r>
          </w:p>
          <w:p w14:paraId="7D97716E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informacji o zdrowiu,</w:t>
            </w:r>
          </w:p>
          <w:p w14:paraId="35E77981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chorobach, świadczeniach</w:t>
            </w:r>
          </w:p>
          <w:p w14:paraId="0C2D1D1D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usługach zdrowotnych</w:t>
            </w:r>
          </w:p>
          <w:p w14:paraId="39C28D72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konstruktywne</w:t>
            </w:r>
          </w:p>
          <w:p w14:paraId="77B912D2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niekonstruktywne</w:t>
            </w:r>
          </w:p>
          <w:p w14:paraId="1213FC47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sposoby radzenia sobie</w:t>
            </w:r>
          </w:p>
          <w:p w14:paraId="23C1D82E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 emocjami, w tym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negatywnymi</w:t>
            </w:r>
          </w:p>
          <w:p w14:paraId="5E8F32E0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dobiera i demonstruje</w:t>
            </w:r>
          </w:p>
          <w:p w14:paraId="369FB73B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umiejętności komunikacji</w:t>
            </w:r>
          </w:p>
          <w:p w14:paraId="284535F1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nterpersonalnej istotne dla zdrowia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bezpieczeństwa</w:t>
            </w:r>
          </w:p>
          <w:p w14:paraId="02331A6C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(odmowa, zachowania</w:t>
            </w:r>
          </w:p>
          <w:p w14:paraId="7D8959BA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asertywne, negocjowanie)</w:t>
            </w:r>
          </w:p>
          <w:p w14:paraId="19443321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zachowania,</w:t>
            </w:r>
          </w:p>
          <w:p w14:paraId="686A3B73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któ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 sprzyjają zdrowiu</w:t>
            </w:r>
          </w:p>
          <w:p w14:paraId="4E778909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(prozdrowotne) oraz</w:t>
            </w:r>
          </w:p>
          <w:p w14:paraId="5AD10B70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zagrażają zdrowiu oraz</w:t>
            </w:r>
          </w:p>
          <w:p w14:paraId="20B0BA7B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te, które szczególnie często występują wśró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</w:t>
            </w:r>
          </w:p>
          <w:p w14:paraId="36EEBEA6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nastolatkó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0014C877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zagadnienia</w:t>
            </w:r>
          </w:p>
          <w:p w14:paraId="385B2EC2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właściwą</w:t>
            </w:r>
          </w:p>
          <w:p w14:paraId="1D1DA4CB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racjonalną aktywnością</w:t>
            </w:r>
          </w:p>
          <w:p w14:paraId="1547B878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fizyczną</w:t>
            </w:r>
          </w:p>
          <w:p w14:paraId="7B7C9A53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znaczenie</w:t>
            </w:r>
          </w:p>
          <w:p w14:paraId="76394DF9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aktywności fizycznej dla</w:t>
            </w:r>
          </w:p>
          <w:p w14:paraId="0F7131FC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zdrowia i rozwoju, w tym</w:t>
            </w:r>
          </w:p>
          <w:p w14:paraId="04975303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ochrony przed chorobami</w:t>
            </w:r>
          </w:p>
          <w:p w14:paraId="3C5851FD" w14:textId="77777777" w:rsidR="007F1DFB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przewlekłymi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E1DB8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zależności</w:t>
            </w:r>
          </w:p>
          <w:p w14:paraId="06D6E846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między zdrowiem</w:t>
            </w:r>
          </w:p>
          <w:p w14:paraId="7D998364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fizycznym, psychicznym,</w:t>
            </w:r>
          </w:p>
          <w:p w14:paraId="05529BDA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emocjonalny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 społecznym</w:t>
            </w:r>
          </w:p>
          <w:p w14:paraId="4D31ABDF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wpływ stresu na</w:t>
            </w:r>
          </w:p>
          <w:p w14:paraId="059B7444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zdrowie</w:t>
            </w:r>
          </w:p>
          <w:p w14:paraId="37C7F78C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znaczenie</w:t>
            </w:r>
          </w:p>
          <w:p w14:paraId="0D707B19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właściwego odżywiania</w:t>
            </w:r>
          </w:p>
          <w:p w14:paraId="2F2F1B44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zdrowia i rozwoju,</w:t>
            </w:r>
          </w:p>
          <w:p w14:paraId="3D35C77C" w14:textId="77777777"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tym ochrony przed</w:t>
            </w:r>
          </w:p>
          <w:p w14:paraId="5332BA56" w14:textId="77777777" w:rsidR="007F1DFB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chorobami przewlekłymi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4A5C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podstawowe</w:t>
            </w:r>
          </w:p>
          <w:p w14:paraId="50E89273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sygnały i objawy problemów ze zdrowiem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psychicznym (stres</w:t>
            </w:r>
          </w:p>
          <w:p w14:paraId="05471641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fizyczny i emocjonalny,</w:t>
            </w:r>
          </w:p>
          <w:p w14:paraId="132D723D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zaburzenia odżywiania,</w:t>
            </w:r>
          </w:p>
          <w:p w14:paraId="51845198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depresja kliniczna)</w:t>
            </w:r>
          </w:p>
          <w:p w14:paraId="5C3B2057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żnia czynniki</w:t>
            </w:r>
          </w:p>
          <w:p w14:paraId="63548790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środowiskowe i społeczne</w:t>
            </w:r>
          </w:p>
          <w:p w14:paraId="3CE196F9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(korzystne i szkodliwe), na</w:t>
            </w:r>
          </w:p>
          <w:p w14:paraId="3569AB5E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któ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 człowiek może mieć</w:t>
            </w:r>
          </w:p>
          <w:p w14:paraId="31E017FB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wpływ od takich, na któ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</w:t>
            </w:r>
          </w:p>
          <w:p w14:paraId="7D04C20F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 ma wpływu</w:t>
            </w:r>
          </w:p>
          <w:p w14:paraId="3A95BD66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związki między</w:t>
            </w:r>
          </w:p>
          <w:p w14:paraId="1D8FC6F3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aktywnością fizyczną,</w:t>
            </w:r>
          </w:p>
          <w:p w14:paraId="2FD02A66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zwyczajami żywieniowymi</w:t>
            </w:r>
          </w:p>
          <w:p w14:paraId="5FF767E4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dobrostanem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emocjonalnym</w:t>
            </w:r>
          </w:p>
          <w:p w14:paraId="315971B1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zagadnienia</w:t>
            </w:r>
          </w:p>
          <w:p w14:paraId="4F6B614D" w14:textId="77777777"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właściwym,</w:t>
            </w:r>
          </w:p>
          <w:p w14:paraId="6580A42E" w14:textId="77777777" w:rsidR="007F1DFB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sz w:val="20"/>
                <w:szCs w:val="20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racjonalnym odżywianiem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14:paraId="1327776B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analizuje tendencje</w:t>
            </w:r>
          </w:p>
          <w:p w14:paraId="6C1CFD44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brakiem</w:t>
            </w:r>
          </w:p>
          <w:p w14:paraId="2F2CF8CA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aktywności fizycznej</w:t>
            </w:r>
          </w:p>
          <w:p w14:paraId="6B512430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wśró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 dzieci, młodzieży</w:t>
            </w:r>
          </w:p>
          <w:p w14:paraId="22E6383B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dorosłych w Polsce</w:t>
            </w:r>
          </w:p>
          <w:p w14:paraId="7507ED65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kró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tkoterminowe</w:t>
            </w:r>
          </w:p>
          <w:p w14:paraId="4C2B4436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długoterminowe</w:t>
            </w:r>
          </w:p>
          <w:p w14:paraId="32E4A3A9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konsekwencje</w:t>
            </w:r>
          </w:p>
          <w:p w14:paraId="08674E49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zachowań</w:t>
            </w:r>
            <w:proofErr w:type="spellEnd"/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sprzyjających</w:t>
            </w:r>
          </w:p>
          <w:p w14:paraId="7E32E95C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(prozdrowotnych)</w:t>
            </w:r>
          </w:p>
          <w:p w14:paraId="022F5A06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zagrażających zdrowiu</w:t>
            </w:r>
          </w:p>
          <w:p w14:paraId="6D9D455C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pojęcia „bulimia”</w:t>
            </w:r>
          </w:p>
          <w:p w14:paraId="457AC892" w14:textId="77777777"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„anoreksja” oraz wyjaśnia</w:t>
            </w:r>
          </w:p>
          <w:p w14:paraId="126D540C" w14:textId="77777777" w:rsidR="007F1DFB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następstwa tych choró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7F1DFB" w:rsidRPr="00C3549D" w14:paraId="1E172749" w14:textId="77777777" w:rsidTr="00B637C6">
        <w:trPr>
          <w:trHeight w:val="837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14:paraId="7020662E" w14:textId="77777777" w:rsidR="007F1DFB" w:rsidRDefault="007F1DFB" w:rsidP="00283A29">
            <w:pPr>
              <w:tabs>
                <w:tab w:val="left" w:pos="1426"/>
              </w:tabs>
              <w:spacing w:before="25" w:after="0" w:line="266" w:lineRule="auto"/>
              <w:ind w:left="85" w:right="170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</w:t>
            </w:r>
            <w:r w:rsidR="00CE617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283A2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Styl życia </w:t>
            </w:r>
          </w:p>
          <w:p w14:paraId="25FCE9D9" w14:textId="77777777" w:rsidR="007F1DFB" w:rsidRPr="00D7401C" w:rsidRDefault="007F1DFB" w:rsidP="00283A29">
            <w:pPr>
              <w:tabs>
                <w:tab w:val="left" w:pos="1426"/>
              </w:tabs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283A2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a zdrowie człowieka</w:t>
            </w:r>
          </w:p>
          <w:p w14:paraId="72A3FC7A" w14:textId="77777777" w:rsidR="007F1DFB" w:rsidRPr="00D7401C" w:rsidRDefault="007F1DFB" w:rsidP="00252479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9BB93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pomiar</w:t>
            </w:r>
          </w:p>
          <w:p w14:paraId="2E3DB591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ciśnienia tętniczego krwi</w:t>
            </w:r>
          </w:p>
          <w:p w14:paraId="106B5A3D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jak można</w:t>
            </w:r>
          </w:p>
          <w:p w14:paraId="0171927B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unikać picia alkoholu,</w:t>
            </w:r>
          </w:p>
          <w:p w14:paraId="7D0D349F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palenia tytoniu, zażywania</w:t>
            </w:r>
          </w:p>
          <w:p w14:paraId="7EA8C3F3" w14:textId="77777777" w:rsidR="00863E25" w:rsidRPr="00863E25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dopalaczy i narkotykó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2B724753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ustala, co sam może</w:t>
            </w:r>
          </w:p>
          <w:p w14:paraId="5A271357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zrobić, aby tworzyć</w:t>
            </w:r>
          </w:p>
          <w:p w14:paraId="281DE8CB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warunki środowiskowe</w:t>
            </w:r>
          </w:p>
          <w:p w14:paraId="1E7874B6" w14:textId="77777777" w:rsidR="00863E25" w:rsidRPr="00863E25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społeczne, któ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 są</w:t>
            </w:r>
          </w:p>
          <w:p w14:paraId="0E22301B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korzystne dla zdrowia</w:t>
            </w:r>
          </w:p>
          <w:p w14:paraId="509C21F2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(ochrona środowiska</w:t>
            </w:r>
          </w:p>
          <w:p w14:paraId="10CF2C37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przyrodniczego, wsparcie</w:t>
            </w:r>
          </w:p>
          <w:p w14:paraId="76DFF1A6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społeczne, komunikacja</w:t>
            </w:r>
          </w:p>
          <w:p w14:paraId="08466BF0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interpersonalna,</w:t>
            </w:r>
          </w:p>
          <w:p w14:paraId="10A788C4" w14:textId="77777777" w:rsidR="00862817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wspó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łprac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a osób,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instytucji </w:t>
            </w:r>
          </w:p>
          <w:p w14:paraId="063691FC" w14:textId="77777777" w:rsidR="00863E25" w:rsidRPr="00863E25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organizacji na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 zdrowia itp.)</w:t>
            </w:r>
          </w:p>
          <w:p w14:paraId="768B2EA9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wpływ substancji</w:t>
            </w:r>
          </w:p>
          <w:p w14:paraId="5489F97C" w14:textId="77777777"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psychoaktywnych na</w:t>
            </w:r>
          </w:p>
          <w:p w14:paraId="4C35000F" w14:textId="77777777" w:rsidR="007F1DFB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 w:hanging="170"/>
              <w:rPr>
                <w:sz w:val="20"/>
                <w:szCs w:val="20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sprawność kierowcy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14:paraId="28501C83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korzyści kontroli</w:t>
            </w:r>
          </w:p>
          <w:p w14:paraId="246297FF" w14:textId="77777777"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czynnikó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ryzyka</w:t>
            </w:r>
          </w:p>
          <w:p w14:paraId="756DD345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miażdżycy w populacji</w:t>
            </w:r>
          </w:p>
          <w:p w14:paraId="114F02C5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pojęcie</w:t>
            </w:r>
          </w:p>
          <w:p w14:paraId="1F29E70E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wskaźnika masy ciała</w:t>
            </w:r>
          </w:p>
          <w:p w14:paraId="2591D35D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(BMI) i potrafi określić do</w:t>
            </w:r>
          </w:p>
          <w:p w14:paraId="66665101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czego służy</w:t>
            </w:r>
          </w:p>
          <w:p w14:paraId="7E3E725E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analizuje objawy rożnych</w:t>
            </w:r>
          </w:p>
          <w:p w14:paraId="3CB68CA4" w14:textId="77777777"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rodzajó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uzależnień</w:t>
            </w:r>
          </w:p>
          <w:p w14:paraId="423E393C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behawioralnych,</w:t>
            </w:r>
          </w:p>
          <w:p w14:paraId="68267B7A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tym uzależnienia od</w:t>
            </w:r>
          </w:p>
          <w:p w14:paraId="275BD881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komputera, </w:t>
            </w:r>
            <w:proofErr w:type="spellStart"/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internetu</w:t>
            </w:r>
            <w:proofErr w:type="spellEnd"/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,</w:t>
            </w:r>
          </w:p>
          <w:p w14:paraId="098D96E5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hazardu</w:t>
            </w:r>
          </w:p>
          <w:p w14:paraId="17E2945A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wiarygodne</w:t>
            </w:r>
          </w:p>
          <w:p w14:paraId="6A620D45" w14:textId="77777777"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źró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 informacji na</w:t>
            </w:r>
          </w:p>
          <w:p w14:paraId="4EA40255" w14:textId="77777777"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temat tendencji i skutkó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04FA50CC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dotyczących spożycia</w:t>
            </w:r>
          </w:p>
          <w:p w14:paraId="11FA5464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alkoholu, palenia tytoniu,</w:t>
            </w:r>
          </w:p>
          <w:p w14:paraId="4B842F3C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zażywania dopalaczy</w:t>
            </w:r>
          </w:p>
          <w:p w14:paraId="2914DF66" w14:textId="77777777" w:rsidR="001E49A6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i narkotyków przez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młodzież </w:t>
            </w:r>
          </w:p>
          <w:p w14:paraId="20CB144A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Polsce</w:t>
            </w:r>
          </w:p>
          <w:p w14:paraId="29D61242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zasady</w:t>
            </w:r>
          </w:p>
          <w:p w14:paraId="14872A5F" w14:textId="77777777"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odpowiedniego stosowania leków (produktó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leczniczych)</w:t>
            </w:r>
          </w:p>
          <w:p w14:paraId="2071416D" w14:textId="77777777" w:rsidR="007F1DFB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suplementó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diety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E7ADF1" w14:textId="77777777"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czynniki ryzyka</w:t>
            </w:r>
          </w:p>
          <w:p w14:paraId="5A08CAFE" w14:textId="77777777" w:rsidR="00863E25" w:rsidRPr="00863E25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 cywilizacyjnych,</w:t>
            </w:r>
          </w:p>
          <w:p w14:paraId="1E606750" w14:textId="77777777"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takich jak: nadciśnienie</w:t>
            </w:r>
          </w:p>
          <w:p w14:paraId="73683742" w14:textId="77777777" w:rsidR="00863E25" w:rsidRPr="00863E25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tętnicze, cukrzyca, zaburzenia gospodarki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lipidowej, otyłość</w:t>
            </w:r>
          </w:p>
          <w:p w14:paraId="001CDEF5" w14:textId="77777777"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pojęcie</w:t>
            </w:r>
          </w:p>
          <w:p w14:paraId="6EA219C5" w14:textId="77777777"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zespołu metabolicznego</w:t>
            </w:r>
          </w:p>
          <w:p w14:paraId="5BC38052" w14:textId="77777777"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(nadciśnienie tętnicze,</w:t>
            </w:r>
          </w:p>
          <w:p w14:paraId="761EA546" w14:textId="77777777"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otyłość, cukrzyca,</w:t>
            </w:r>
          </w:p>
          <w:p w14:paraId="10B76651" w14:textId="77777777" w:rsidR="007F1DFB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zaburzenia lipidowe)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DCFCE0" w14:textId="77777777" w:rsidR="00863E25" w:rsidRPr="00863E25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jakie</w:t>
            </w:r>
          </w:p>
          <w:p w14:paraId="46DE1A35" w14:textId="77777777" w:rsidR="00863E25" w:rsidRPr="00863E25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przekonania dotyczące</w:t>
            </w:r>
          </w:p>
          <w:p w14:paraId="51A02E42" w14:textId="77777777" w:rsidR="00863E25" w:rsidRPr="00863E25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spożycia alkoholu,</w:t>
            </w:r>
          </w:p>
          <w:p w14:paraId="091B6D00" w14:textId="77777777" w:rsidR="00863E25" w:rsidRPr="00863E25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palenia tytoniu, zażywania dopalaczy i narkotykó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przez</w:t>
            </w:r>
          </w:p>
          <w:p w14:paraId="7C31565D" w14:textId="77777777" w:rsidR="007F1DFB" w:rsidRPr="001E49A6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młodzież mogą mi</w:t>
            </w:r>
            <w:r w:rsid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eć wpływ na podejmowanie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wymienionych </w:t>
            </w:r>
            <w:proofErr w:type="spellStart"/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zachowań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14:paraId="0BCB24ED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tendencje</w:t>
            </w:r>
          </w:p>
          <w:p w14:paraId="0B544462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otyłością</w:t>
            </w:r>
          </w:p>
          <w:p w14:paraId="3AD0247D" w14:textId="77777777"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wśró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 dzieci, młodzieży</w:t>
            </w:r>
          </w:p>
          <w:p w14:paraId="5E14B4C9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dorosłych w Polsce</w:t>
            </w:r>
          </w:p>
          <w:p w14:paraId="5B687A01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przepisy</w:t>
            </w:r>
          </w:p>
          <w:p w14:paraId="521D6349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prawa dotyczące</w:t>
            </w:r>
          </w:p>
          <w:p w14:paraId="4C76C913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używania substancji</w:t>
            </w:r>
          </w:p>
          <w:p w14:paraId="040CCAC7" w14:textId="77777777"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psychoaktywnych</w:t>
            </w:r>
          </w:p>
          <w:p w14:paraId="79CBE4D8" w14:textId="77777777" w:rsidR="007F1DFB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prowadzenia pojazdó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</w:tc>
      </w:tr>
      <w:tr w:rsidR="00192627" w:rsidRPr="00C3549D" w14:paraId="46FC5269" w14:textId="77777777" w:rsidTr="002E719D">
        <w:trPr>
          <w:trHeight w:val="60"/>
        </w:trPr>
        <w:tc>
          <w:tcPr>
            <w:tcW w:w="15005" w:type="dxa"/>
            <w:gridSpan w:val="7"/>
            <w:tcBorders>
              <w:top w:val="single" w:sz="6" w:space="0" w:color="273582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</w:tcPr>
          <w:p w14:paraId="794AD5E3" w14:textId="77777777" w:rsidR="00192627" w:rsidRPr="00192627" w:rsidRDefault="00192627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192627">
              <w:rPr>
                <w:rFonts w:eastAsiaTheme="minorHAnsi" w:cs="AgendaPl-BoldCondensed"/>
                <w:b/>
                <w:bCs/>
                <w:color w:val="FFFFFF"/>
                <w:sz w:val="20"/>
                <w:szCs w:val="20"/>
                <w:lang w:eastAsia="en-US"/>
              </w:rPr>
              <w:t>Dział III. Sytuacje nadzwyczajnych zagrożeń</w:t>
            </w:r>
          </w:p>
        </w:tc>
      </w:tr>
      <w:tr w:rsidR="007F1DFB" w:rsidRPr="00C3549D" w14:paraId="0C793FAF" w14:textId="77777777" w:rsidTr="00B637C6">
        <w:trPr>
          <w:trHeight w:val="60"/>
        </w:trPr>
        <w:tc>
          <w:tcPr>
            <w:tcW w:w="1819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14:paraId="58F2642E" w14:textId="77777777" w:rsidR="007F1DFB" w:rsidRPr="0013726C" w:rsidRDefault="00FB2553" w:rsidP="0013726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</w:t>
            </w:r>
            <w:r w:rsidR="007F1DF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7F1DFB"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Międzynarodowe prawo</w:t>
            </w:r>
          </w:p>
          <w:p w14:paraId="65FA10F9" w14:textId="77777777" w:rsidR="007F1DFB" w:rsidRPr="00D7401C" w:rsidRDefault="007F1DFB" w:rsidP="0013726C">
            <w:pPr>
              <w:spacing w:before="25" w:after="0" w:line="266" w:lineRule="auto"/>
              <w:ind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humanitarne</w:t>
            </w:r>
          </w:p>
        </w:tc>
        <w:tc>
          <w:tcPr>
            <w:tcW w:w="2544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1F9C" w14:textId="77777777"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</w:t>
            </w:r>
          </w:p>
          <w:p w14:paraId="134B86E1" w14:textId="77777777"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obiekty opatrzone</w:t>
            </w:r>
          </w:p>
          <w:p w14:paraId="53822C18" w14:textId="77777777"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międzynarodowymi</w:t>
            </w:r>
          </w:p>
          <w:p w14:paraId="43E28410" w14:textId="77777777"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znakami ochrony</w:t>
            </w:r>
          </w:p>
          <w:p w14:paraId="63F13081" w14:textId="77777777" w:rsidR="007F1DFB" w:rsidRPr="001E49A6" w:rsidRDefault="00DC51BC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zabytkó</w:t>
            </w:r>
            <w:r w:rsidR="001E49A6"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284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14:paraId="36DEA4C6" w14:textId="77777777"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podstawowe</w:t>
            </w:r>
          </w:p>
          <w:p w14:paraId="16640697" w14:textId="77777777"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akcje podejmowane</w:t>
            </w:r>
          </w:p>
          <w:p w14:paraId="165D8D59" w14:textId="77777777"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regionie przez Polski</w:t>
            </w:r>
          </w:p>
          <w:p w14:paraId="1E04558B" w14:textId="77777777" w:rsidR="007F1DFB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Czerwony Krzyż</w:t>
            </w:r>
          </w:p>
        </w:tc>
        <w:tc>
          <w:tcPr>
            <w:tcW w:w="2685" w:type="dxa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2708B" w14:textId="77777777"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i określa zakres</w:t>
            </w:r>
          </w:p>
          <w:p w14:paraId="20B43D12" w14:textId="77777777"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działania wybranych</w:t>
            </w:r>
          </w:p>
          <w:p w14:paraId="3D979456" w14:textId="77777777"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stowarzyszeń i organizacji,</w:t>
            </w:r>
          </w:p>
          <w:p w14:paraId="7B2274F1" w14:textId="77777777"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np. Polskiego Czerwonego</w:t>
            </w:r>
          </w:p>
          <w:p w14:paraId="73ED2940" w14:textId="77777777" w:rsidR="007F1DFB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Krzyża</w:t>
            </w:r>
          </w:p>
        </w:tc>
        <w:tc>
          <w:tcPr>
            <w:tcW w:w="2570" w:type="dxa"/>
            <w:gridSpan w:val="2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46513" w14:textId="77777777" w:rsidR="001E49A6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</w:t>
            </w:r>
          </w:p>
          <w:p w14:paraId="7CB6683C" w14:textId="77777777" w:rsidR="001E49A6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podstawowe zasady</w:t>
            </w:r>
          </w:p>
          <w:p w14:paraId="7CC9BA02" w14:textId="77777777" w:rsidR="001E49A6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międzynarodowego</w:t>
            </w:r>
          </w:p>
          <w:p w14:paraId="61F1D470" w14:textId="77777777" w:rsidR="007F1DFB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prawa humanitarnego</w:t>
            </w:r>
          </w:p>
        </w:tc>
        <w:tc>
          <w:tcPr>
            <w:tcW w:w="2547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14:paraId="156FB451" w14:textId="77777777"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DC51BC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głó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wne</w:t>
            </w:r>
          </w:p>
          <w:p w14:paraId="796542EA" w14:textId="77777777" w:rsidR="001E49A6" w:rsidRPr="001E49A6" w:rsidRDefault="00DC51BC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dokumenty </w:t>
            </w:r>
            <w:r w:rsidR="001E49A6"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ONZ regulujące</w:t>
            </w:r>
          </w:p>
          <w:p w14:paraId="3CC513C1" w14:textId="77777777"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funkcjonowanie obrony</w:t>
            </w:r>
          </w:p>
          <w:p w14:paraId="6F93999E" w14:textId="77777777" w:rsidR="007F1DFB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cywilnej w świecie</w:t>
            </w:r>
          </w:p>
        </w:tc>
      </w:tr>
      <w:tr w:rsidR="008B7D04" w:rsidRPr="00C3549D" w14:paraId="15B1C029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28CC4AA" w14:textId="77777777" w:rsidR="008B7D04" w:rsidRDefault="008B7D04" w:rsidP="0013726C">
            <w:pPr>
              <w:spacing w:before="25" w:after="0" w:line="266" w:lineRule="auto"/>
              <w:ind w:left="85" w:right="356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</w:t>
            </w:r>
            <w:r w:rsidR="00FB2553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6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Ochrona ludności </w:t>
            </w:r>
          </w:p>
          <w:p w14:paraId="0D61680E" w14:textId="77777777" w:rsidR="008B7D04" w:rsidRPr="00D7401C" w:rsidRDefault="008B7D04" w:rsidP="0013726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zwierząt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A0B3" w14:textId="77777777"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znaki</w:t>
            </w:r>
          </w:p>
          <w:p w14:paraId="26DED509" w14:textId="77777777"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substancji toksycznych na</w:t>
            </w:r>
          </w:p>
          <w:p w14:paraId="4D9F8439" w14:textId="77777777"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pojazdach i budowlach</w:t>
            </w:r>
          </w:p>
          <w:p w14:paraId="7BA06342" w14:textId="77777777"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</w:t>
            </w:r>
          </w:p>
          <w:p w14:paraId="530CD209" w14:textId="77777777"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polegają zabiegi specjalne</w:t>
            </w:r>
          </w:p>
          <w:p w14:paraId="2DE2953D" w14:textId="77777777" w:rsidR="008B7D04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sanitarne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68840333" w14:textId="77777777"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60F1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materiały, któ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</w:t>
            </w:r>
          </w:p>
          <w:p w14:paraId="2B7BA4A7" w14:textId="77777777" w:rsidR="00FE3849" w:rsidRPr="00FE3849" w:rsidRDefault="00560F12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można wykorzystywać jako zastępcze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środki ochrony dr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ó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</w:t>
            </w:r>
          </w:p>
          <w:p w14:paraId="41686E70" w14:textId="77777777"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oddechowych i skory</w:t>
            </w:r>
          </w:p>
          <w:p w14:paraId="5E619B5F" w14:textId="77777777"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61927FCC" w14:textId="77777777" w:rsidR="00FE3849" w:rsidRPr="00FE3849" w:rsidRDefault="00560F12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w przypadku awarii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instalacji chemicznej,</w:t>
            </w:r>
          </w:p>
          <w:p w14:paraId="4C3DB1B7" w14:textId="77777777" w:rsidR="00560F12" w:rsidRDefault="00560F12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środka transportu lub rozszczelnienia zbiornikó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</w:t>
            </w:r>
          </w:p>
          <w:p w14:paraId="75D795F0" w14:textId="77777777" w:rsidR="008B7D04" w:rsidRPr="00FE3849" w:rsidRDefault="00560F12" w:rsidP="00560F1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 substancjami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toksycznymi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01DEF" w14:textId="77777777" w:rsidR="00FE3849" w:rsidRPr="00FE3849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60F1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wpływ środkó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1BA93C82" w14:textId="77777777" w:rsidR="00FE3849" w:rsidRPr="00FE3849" w:rsidRDefault="00560F12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promieniotwó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rczych na</w:t>
            </w:r>
          </w:p>
          <w:p w14:paraId="4683032B" w14:textId="77777777" w:rsidR="00FE3849" w:rsidRPr="00FE3849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ludzi, zwierzęta, żywność</w:t>
            </w:r>
          </w:p>
          <w:p w14:paraId="2B1D6E73" w14:textId="77777777" w:rsidR="008B7D04" w:rsidRPr="00FE3849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wodę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305D9" w14:textId="77777777" w:rsidR="00560F12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60F1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wymienia rodzaje znaków substancji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toksycznych </w:t>
            </w:r>
          </w:p>
          <w:p w14:paraId="11A42808" w14:textId="77777777" w:rsidR="008B7D04" w:rsidRPr="00FE3849" w:rsidRDefault="00560F12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miejsca ich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eksponowania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61A07859" w14:textId="77777777"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</w:t>
            </w:r>
          </w:p>
          <w:p w14:paraId="6435C612" w14:textId="77777777"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pojęć: „odkażanie”,</w:t>
            </w:r>
          </w:p>
          <w:p w14:paraId="7DFC9546" w14:textId="77777777"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„dezaktywacja”,</w:t>
            </w:r>
          </w:p>
          <w:p w14:paraId="5DF79E7B" w14:textId="77777777"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„dezynfekcja”,</w:t>
            </w:r>
          </w:p>
          <w:p w14:paraId="7F87BEDA" w14:textId="77777777" w:rsidR="008B7D04" w:rsidRPr="00FE3849" w:rsidRDefault="00FE3849" w:rsidP="00FE3849">
            <w:pPr>
              <w:autoSpaceDE w:val="0"/>
              <w:autoSpaceDN w:val="0"/>
              <w:adjustRightInd w:val="0"/>
              <w:spacing w:after="0" w:line="250" w:lineRule="auto"/>
              <w:ind w:left="170" w:hanging="170"/>
              <w:rPr>
                <w:sz w:val="20"/>
                <w:szCs w:val="20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„deratyzacja”</w:t>
            </w:r>
          </w:p>
        </w:tc>
      </w:tr>
      <w:tr w:rsidR="008B7D04" w:rsidRPr="00C3549D" w14:paraId="07A9F2A4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5F25AE3F" w14:textId="77777777" w:rsidR="008B7D04" w:rsidRPr="00D7401C" w:rsidRDefault="008B7D04" w:rsidP="00C94262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FB2553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3F0FA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Służby ratownicze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06C" w14:textId="77777777" w:rsidR="00AF653B" w:rsidRPr="00AF653B" w:rsidRDefault="00AF653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rolę i zasady</w:t>
            </w:r>
          </w:p>
          <w:p w14:paraId="1E091A8A" w14:textId="77777777" w:rsidR="00AF653B" w:rsidRPr="00AF653B" w:rsidRDefault="00AF653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funkcjonowania Państwowej Straży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Pożarnej oraz</w:t>
            </w:r>
          </w:p>
          <w:p w14:paraId="5E4BE8A9" w14:textId="77777777" w:rsidR="008B7D04" w:rsidRPr="00AF653B" w:rsidRDefault="00AF653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Państwowego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Ratownictwa Medycznego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1299501" w14:textId="77777777"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opisuje działania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podejmowane przez</w:t>
            </w:r>
          </w:p>
          <w:p w14:paraId="534619A2" w14:textId="77777777" w:rsidR="008B7D04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Państwową Straż Pożarną oraz Państwowe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Ratownictwo Medyczne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246A0" w14:textId="77777777"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charakteryzuje ochotnicze służby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podmioty ratownicze,</w:t>
            </w:r>
          </w:p>
          <w:p w14:paraId="466C3BBF" w14:textId="77777777"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takie jak: Ochotnicza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Straż Pożarna i Pogotowie</w:t>
            </w:r>
          </w:p>
          <w:p w14:paraId="413CDD23" w14:textId="77777777" w:rsidR="008B7D04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C5DE2" w14:textId="77777777"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Wodne</w:t>
            </w:r>
          </w:p>
          <w:p w14:paraId="2AAA7C99" w14:textId="77777777"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Ochotnicze Pogotowie</w:t>
            </w:r>
          </w:p>
          <w:p w14:paraId="697AB6B9" w14:textId="77777777" w:rsidR="008B7D04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3C0B971" w14:textId="77777777"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Gó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rskie</w:t>
            </w:r>
          </w:p>
          <w:p w14:paraId="3396DC8C" w14:textId="77777777"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Ochotnicze Pogotowie</w:t>
            </w:r>
          </w:p>
          <w:p w14:paraId="3D97BF0D" w14:textId="77777777"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Ratunkowe, Tatrzańskie</w:t>
            </w:r>
          </w:p>
          <w:p w14:paraId="0189278C" w14:textId="77777777"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Ochotnicze Pogotowie</w:t>
            </w:r>
          </w:p>
          <w:p w14:paraId="05BEE6D3" w14:textId="77777777" w:rsidR="008B7D04" w:rsidRPr="00AF653B" w:rsidRDefault="00AF653B" w:rsidP="00AF653B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</w:t>
            </w:r>
          </w:p>
        </w:tc>
      </w:tr>
      <w:tr w:rsidR="008B7D04" w:rsidRPr="00C3549D" w14:paraId="743F4EE5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1DCE2F37" w14:textId="77777777" w:rsidR="008B7D04" w:rsidRDefault="00FB2553" w:rsidP="008B0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18</w:t>
            </w:r>
            <w:r w:rsidR="008B7D04"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8B7D04"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Ostrzeganie </w:t>
            </w:r>
          </w:p>
          <w:p w14:paraId="09F61CF1" w14:textId="77777777" w:rsidR="008B7D04" w:rsidRPr="008B06AF" w:rsidRDefault="008B7D04" w:rsidP="008B0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alarmowanie</w:t>
            </w:r>
          </w:p>
          <w:p w14:paraId="41C10BF0" w14:textId="77777777" w:rsidR="008B7D04" w:rsidRDefault="008B7D04" w:rsidP="008B06AF">
            <w:pPr>
              <w:spacing w:before="25" w:after="0" w:line="266" w:lineRule="auto"/>
              <w:ind w:right="356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ludności </w:t>
            </w:r>
          </w:p>
          <w:p w14:paraId="25F3CD7B" w14:textId="77777777" w:rsidR="008B7D04" w:rsidRPr="00D7401C" w:rsidRDefault="008B7D04" w:rsidP="008B06AF">
            <w:pPr>
              <w:spacing w:before="25" w:after="0" w:line="266" w:lineRule="auto"/>
              <w:ind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 zagrożeniach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B29D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rodzaje</w:t>
            </w:r>
          </w:p>
          <w:p w14:paraId="55B6FD16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alarmów i sygnałó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68181CD7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alarmowych</w:t>
            </w:r>
          </w:p>
          <w:p w14:paraId="00175ADF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drogi ewakuacji</w:t>
            </w:r>
          </w:p>
          <w:p w14:paraId="1B05CCAB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szkole</w:t>
            </w:r>
          </w:p>
          <w:p w14:paraId="488983AE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potrafi zainstalować</w:t>
            </w:r>
          </w:p>
          <w:p w14:paraId="5E8D7D3B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telefonie komó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rkowym</w:t>
            </w:r>
          </w:p>
          <w:p w14:paraId="750A2429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dostępny w miejscu</w:t>
            </w:r>
          </w:p>
          <w:p w14:paraId="211A3008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swojego zamieszkania</w:t>
            </w:r>
          </w:p>
          <w:p w14:paraId="04B1758E" w14:textId="77777777"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system ostrzegania</w:t>
            </w:r>
          </w:p>
          <w:p w14:paraId="26F7897A" w14:textId="77777777" w:rsidR="008B7D04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 lokalnych zagrożeniach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0161CC57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zasady</w:t>
            </w:r>
          </w:p>
          <w:p w14:paraId="1FE8CFDE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zachowania się ludności</w:t>
            </w:r>
          </w:p>
          <w:p w14:paraId="417B3C36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 ogłoszeniu alarmu</w:t>
            </w:r>
          </w:p>
          <w:p w14:paraId="2FC1AA50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33AF942F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zaopatrzenia ludności</w:t>
            </w:r>
          </w:p>
          <w:p w14:paraId="71D48FBC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ewakuowanej w wodę</w:t>
            </w:r>
          </w:p>
          <w:p w14:paraId="029B1623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żywność</w:t>
            </w:r>
          </w:p>
          <w:p w14:paraId="12ACF37E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wyznacza strefę</w:t>
            </w:r>
          </w:p>
          <w:p w14:paraId="1005D3CA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</w:t>
            </w:r>
          </w:p>
          <w:p w14:paraId="4A9A9A8A" w14:textId="77777777" w:rsidR="008B7D04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zagrożenia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775C7" w14:textId="77777777"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 ewakuacji</w:t>
            </w:r>
          </w:p>
          <w:p w14:paraId="0CDE1E60" w14:textId="77777777"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ludności i środkó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403FFC80" w14:textId="77777777"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materiałowych</w:t>
            </w:r>
          </w:p>
          <w:p w14:paraId="71C69A1B" w14:textId="77777777"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rozró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żnia zagrożenia czasu</w:t>
            </w:r>
          </w:p>
          <w:p w14:paraId="6B12F551" w14:textId="77777777" w:rsidR="008B7D04" w:rsidRPr="00CF6D79" w:rsidRDefault="00CF6D79" w:rsidP="00BF05D1">
            <w:pPr>
              <w:spacing w:after="200" w:line="276" w:lineRule="auto"/>
              <w:ind w:left="156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pokoju i czasu wojny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A19D6" w14:textId="77777777"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i rozpoznaje</w:t>
            </w:r>
          </w:p>
          <w:p w14:paraId="089E18DD" w14:textId="77777777"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dzaje alarmó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oraz</w:t>
            </w:r>
          </w:p>
          <w:p w14:paraId="342C7BE6" w14:textId="77777777" w:rsidR="008B7D04" w:rsidRPr="00CF6D79" w:rsidRDefault="00CF6D79" w:rsidP="00BF05D1">
            <w:pPr>
              <w:spacing w:after="200" w:line="276" w:lineRule="auto"/>
              <w:ind w:left="156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sygnałó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alarmowych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99A0770" w14:textId="77777777"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potrzebę</w:t>
            </w:r>
          </w:p>
          <w:p w14:paraId="151C2836" w14:textId="77777777" w:rsidR="008B7D04" w:rsidRPr="00CF6D79" w:rsidRDefault="00CF6D79" w:rsidP="00CF6D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przeciwdziałania panice</w:t>
            </w:r>
          </w:p>
        </w:tc>
      </w:tr>
      <w:tr w:rsidR="00560F12" w:rsidRPr="00C3549D" w14:paraId="6E67D4F0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3BC298A2" w14:textId="77777777" w:rsidR="00560F12" w:rsidRPr="00DB30D9" w:rsidRDefault="00560F12" w:rsidP="00DB3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DB30D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Zagrożenia naturalne,</w:t>
            </w:r>
          </w:p>
          <w:p w14:paraId="336658FE" w14:textId="77777777" w:rsidR="00560F12" w:rsidRDefault="00560F12" w:rsidP="00DB3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DB30D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budowlane </w:t>
            </w:r>
          </w:p>
          <w:p w14:paraId="7870CF74" w14:textId="77777777" w:rsidR="00560F12" w:rsidRPr="00673760" w:rsidRDefault="00560F12" w:rsidP="00DB3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B30D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komunikacyjne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8469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zagrożenia</w:t>
            </w:r>
          </w:p>
          <w:p w14:paraId="3F8B7FF2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ich źró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</w:t>
            </w:r>
          </w:p>
          <w:p w14:paraId="65B82B8C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obowiązki</w:t>
            </w:r>
          </w:p>
          <w:p w14:paraId="656B8262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pieszego i kierowcy</w:t>
            </w:r>
          </w:p>
          <w:p w14:paraId="6875D259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zakresie zachowania</w:t>
            </w:r>
          </w:p>
          <w:p w14:paraId="0B139DFE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się na drodze w momencie przejazdu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karetki pogotowia</w:t>
            </w:r>
          </w:p>
          <w:p w14:paraId="0AA0BDD8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lub innego pojazdu</w:t>
            </w:r>
          </w:p>
          <w:p w14:paraId="539FAD28" w14:textId="77777777"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 włączonymi sygnałami</w:t>
            </w:r>
          </w:p>
          <w:p w14:paraId="2FC2BF62" w14:textId="77777777" w:rsidR="00560F12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uprzywilejowania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5D34E300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50F54D04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podczas pożaru,</w:t>
            </w:r>
          </w:p>
          <w:p w14:paraId="6D98805F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wypadkó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0E81A843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komunikacyjnych,</w:t>
            </w:r>
          </w:p>
          <w:p w14:paraId="1F20CD9C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czasie zagrożenia</w:t>
            </w:r>
          </w:p>
          <w:p w14:paraId="487CA726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powodzią, w przypadku</w:t>
            </w:r>
          </w:p>
          <w:p w14:paraId="71252F99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katastrofy budowlanej,</w:t>
            </w:r>
          </w:p>
          <w:p w14:paraId="3A9FF5C5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wycieku gazu z instalacji</w:t>
            </w:r>
          </w:p>
          <w:p w14:paraId="25A463B4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w budynku mieszkalnym,</w:t>
            </w:r>
          </w:p>
          <w:p w14:paraId="2E91C1C4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odnalezienia niewypału</w:t>
            </w:r>
          </w:p>
          <w:p w14:paraId="28C339B9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lub niewybuchu, zagrożenia lawiną,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intensywnej śnieżycy</w:t>
            </w:r>
          </w:p>
          <w:p w14:paraId="648A268D" w14:textId="77777777" w:rsid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potrafi dobrać odpowiedni rodzaj środka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gaśniczego </w:t>
            </w:r>
          </w:p>
          <w:p w14:paraId="22F5DFD8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zależności od rodzaju pożaru (np.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płonąca patelnia, płonący</w:t>
            </w:r>
          </w:p>
          <w:p w14:paraId="4D99152B" w14:textId="77777777" w:rsidR="00560F12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komputer)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DF934" w14:textId="77777777" w:rsidR="00893F71" w:rsidRPr="00893F71" w:rsidRDefault="00893F71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typowe</w:t>
            </w:r>
          </w:p>
          <w:p w14:paraId="6CDDE68D" w14:textId="77777777" w:rsidR="00560F12" w:rsidRPr="00893F71" w:rsidRDefault="00893F71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zagrożenia zdrowia i życia podczas powodzi,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pożaru l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ub innych klęsk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żywiołowych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2A4F0" w14:textId="77777777" w:rsidR="00893F71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zagrożenia</w:t>
            </w:r>
          </w:p>
          <w:p w14:paraId="6CDE4C73" w14:textId="77777777" w:rsid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pożarowe w domu,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szkole </w:t>
            </w:r>
          </w:p>
          <w:p w14:paraId="2727B9A3" w14:textId="77777777" w:rsidR="00893F71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w najbliższej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okolicy</w:t>
            </w:r>
          </w:p>
          <w:p w14:paraId="3A095E62" w14:textId="77777777" w:rsidR="00893F71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rodzaje i zasady</w:t>
            </w:r>
          </w:p>
          <w:p w14:paraId="1476A9F9" w14:textId="77777777" w:rsidR="00560F12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użycia podręcznego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sprzętu gaśniczego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7637D2A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14:paraId="2EC58794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w przypadku awarii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instalacji chemicznej,</w:t>
            </w:r>
          </w:p>
          <w:p w14:paraId="6AEF1201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środka transportu</w:t>
            </w:r>
          </w:p>
          <w:p w14:paraId="70929703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lub rozszczelnienia</w:t>
            </w:r>
          </w:p>
          <w:p w14:paraId="42B84899" w14:textId="77777777"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zbiornikó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 substancjami</w:t>
            </w:r>
          </w:p>
          <w:p w14:paraId="32C5EED3" w14:textId="77777777" w:rsidR="00560F12" w:rsidRPr="00893F71" w:rsidRDefault="00893F71" w:rsidP="00893F7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toksycznymi</w:t>
            </w:r>
          </w:p>
        </w:tc>
      </w:tr>
      <w:tr w:rsidR="00560F12" w:rsidRPr="00C3549D" w14:paraId="0A380EE4" w14:textId="77777777" w:rsidTr="00B637C6">
        <w:trPr>
          <w:trHeight w:val="1245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14:paraId="2060F58C" w14:textId="77777777" w:rsidR="00560F12" w:rsidRPr="000A0B79" w:rsidRDefault="00560F12" w:rsidP="000A0B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="0049760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0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0A0B7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Zagrożenia związane</w:t>
            </w:r>
          </w:p>
          <w:p w14:paraId="42B8C72A" w14:textId="77777777" w:rsidR="00560F12" w:rsidRPr="00673760" w:rsidRDefault="00560F12" w:rsidP="000A0B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0A0B7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 działalnością człowieka</w:t>
            </w:r>
          </w:p>
          <w:p w14:paraId="45BD5ECA" w14:textId="77777777" w:rsidR="00560F12" w:rsidRPr="00673760" w:rsidRDefault="00560F12" w:rsidP="009817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A3EA2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</w:t>
            </w:r>
          </w:p>
          <w:p w14:paraId="117178C3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zachowania się</w:t>
            </w:r>
          </w:p>
          <w:p w14:paraId="49329540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zdarzeń</w:t>
            </w:r>
          </w:p>
          <w:p w14:paraId="34948BDF" w14:textId="77777777" w:rsidR="0012034B" w:rsidRPr="0012034B" w:rsidRDefault="00323B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terrorystycznych (np. w razie wtargnięcia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uzbrojonej osoby</w:t>
            </w:r>
          </w:p>
          <w:p w14:paraId="41C6B8C3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szkoły, centrum</w:t>
            </w:r>
          </w:p>
          <w:p w14:paraId="7FAAE701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handlowego)</w:t>
            </w:r>
          </w:p>
          <w:p w14:paraId="5A6D0D38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</w:t>
            </w:r>
          </w:p>
          <w:p w14:paraId="24A100ED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14:paraId="4FAD46EF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niewłaściwe</w:t>
            </w:r>
          </w:p>
          <w:p w14:paraId="45871990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zachowania dotyczące</w:t>
            </w:r>
          </w:p>
          <w:p w14:paraId="6AEC81E0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14:paraId="0E3F630B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znaki</w:t>
            </w:r>
          </w:p>
          <w:p w14:paraId="30C7496E" w14:textId="77777777"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substancji toksycznych na</w:t>
            </w:r>
          </w:p>
          <w:p w14:paraId="6858CFC9" w14:textId="77777777" w:rsidR="00560F12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pojazdach i budowlach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14:paraId="32282F28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procedury</w:t>
            </w:r>
          </w:p>
          <w:p w14:paraId="4AA5E2E7" w14:textId="77777777" w:rsidR="0012034B" w:rsidRPr="0012034B" w:rsidRDefault="00323BF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w przypadku wystąpienia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14:paraId="58FE9BCC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właściwą reakcję</w:t>
            </w:r>
          </w:p>
          <w:p w14:paraId="3AABBFD2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wystąpienia</w:t>
            </w:r>
          </w:p>
          <w:p w14:paraId="69EAA58A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14:paraId="69DD9F8F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wpływ</w:t>
            </w:r>
            <w:r w:rsidR="00323B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środkó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14:paraId="763F1786" w14:textId="77777777" w:rsidR="0012034B" w:rsidRPr="0012034B" w:rsidRDefault="00323BF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promieniotwó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rczych na</w:t>
            </w:r>
          </w:p>
          <w:p w14:paraId="6D766311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ludzi, zwierzęta, żywność</w:t>
            </w:r>
          </w:p>
          <w:p w14:paraId="71C378E3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wodę</w:t>
            </w:r>
          </w:p>
          <w:p w14:paraId="73018416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323B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sposoby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zabezpieczenia żywności</w:t>
            </w:r>
          </w:p>
          <w:p w14:paraId="11CDE042" w14:textId="77777777" w:rsidR="00560F12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wody przed skażeniami</w:t>
            </w:r>
          </w:p>
          <w:p w14:paraId="664628DD" w14:textId="77777777" w:rsidR="00DC132A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  <w:p w14:paraId="3E771A32" w14:textId="77777777" w:rsidR="00DC132A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  <w:p w14:paraId="52D24117" w14:textId="77777777" w:rsidR="00DC132A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  <w:p w14:paraId="1C35484A" w14:textId="7A34B35F" w:rsidR="00DC132A" w:rsidRPr="0012034B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2301F2" w14:textId="77777777" w:rsidR="0012034B" w:rsidRPr="0012034B" w:rsidRDefault="0012034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323B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materiały, któ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</w:t>
            </w:r>
          </w:p>
          <w:p w14:paraId="310E6A32" w14:textId="77777777" w:rsidR="0012034B" w:rsidRPr="0012034B" w:rsidRDefault="00323B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można wykorzystywać jako zastępcze środki ochrony dró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</w:t>
            </w:r>
          </w:p>
          <w:p w14:paraId="110CCC5F" w14:textId="77777777" w:rsidR="00560F12" w:rsidRPr="0012034B" w:rsidRDefault="00323B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oddechowych i skó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3090193" w14:textId="77777777" w:rsidR="0012034B" w:rsidRPr="0012034B" w:rsidRDefault="0012034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14:paraId="7B8E2C8E" w14:textId="77777777" w:rsidR="0012034B" w:rsidRPr="0012034B" w:rsidRDefault="00323BF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skutkó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użycia</w:t>
            </w:r>
          </w:p>
          <w:p w14:paraId="185040B8" w14:textId="77777777" w:rsidR="0012034B" w:rsidRPr="0012034B" w:rsidRDefault="00323BF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biologicznych,</w:t>
            </w:r>
          </w:p>
          <w:p w14:paraId="59CF9381" w14:textId="77777777" w:rsidR="00560F12" w:rsidRPr="00323BFB" w:rsidRDefault="00323BF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chemicznych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wybuchowych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14:paraId="0B5AB2B4" w14:textId="77777777"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</w:t>
            </w:r>
          </w:p>
          <w:p w14:paraId="31865A04" w14:textId="77777777" w:rsidR="00560F12" w:rsidRPr="00323BFB" w:rsidRDefault="00323BFB" w:rsidP="00323B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terroryzmu (w zakresie zagrożenia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terrorystycznego)</w:t>
            </w:r>
          </w:p>
        </w:tc>
      </w:tr>
      <w:tr w:rsidR="00044833" w:rsidRPr="00C3549D" w14:paraId="4D298674" w14:textId="77777777" w:rsidTr="002E719D">
        <w:trPr>
          <w:trHeight w:val="60"/>
        </w:trPr>
        <w:tc>
          <w:tcPr>
            <w:tcW w:w="15005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</w:tcPr>
          <w:p w14:paraId="23A00697" w14:textId="77777777" w:rsidR="00044833" w:rsidRPr="00044833" w:rsidRDefault="00044833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044833">
              <w:rPr>
                <w:rFonts w:eastAsiaTheme="minorHAnsi" w:cs="AgendaPl-BoldCondensed"/>
                <w:b/>
                <w:bCs/>
                <w:color w:val="FFFFFF"/>
                <w:sz w:val="20"/>
                <w:szCs w:val="20"/>
                <w:lang w:eastAsia="en-US"/>
              </w:rPr>
              <w:lastRenderedPageBreak/>
              <w:t>Dział IV. Bezpieczeństwo państwa</w:t>
            </w:r>
          </w:p>
        </w:tc>
      </w:tr>
      <w:tr w:rsidR="00560F12" w:rsidRPr="00C3549D" w14:paraId="21911D1C" w14:textId="77777777" w:rsidTr="00B637C6">
        <w:trPr>
          <w:trHeight w:val="60"/>
        </w:trPr>
        <w:tc>
          <w:tcPr>
            <w:tcW w:w="1819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4D17E170" w14:textId="77777777" w:rsidR="00560F12" w:rsidRPr="00FE1D0D" w:rsidRDefault="00560F12" w:rsidP="00FE1D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="002A2B2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FE1D0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System bezpieczeństwa</w:t>
            </w:r>
          </w:p>
          <w:p w14:paraId="2830629A" w14:textId="77777777" w:rsidR="00560F12" w:rsidRPr="00FE1D0D" w:rsidRDefault="00560F12" w:rsidP="00FE1D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FE1D0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narodowego Rzeczypospolitej</w:t>
            </w:r>
          </w:p>
          <w:p w14:paraId="63436A69" w14:textId="77777777" w:rsidR="00560F12" w:rsidRPr="00C3549D" w:rsidRDefault="00560F12" w:rsidP="00FE1D0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FE1D0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Polskiej</w:t>
            </w:r>
          </w:p>
        </w:tc>
        <w:tc>
          <w:tcPr>
            <w:tcW w:w="2544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2E63" w14:textId="77777777"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i opisuje</w:t>
            </w:r>
          </w:p>
          <w:p w14:paraId="013E698E" w14:textId="77777777"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elementy składowe</w:t>
            </w:r>
          </w:p>
          <w:p w14:paraId="52641B0A" w14:textId="77777777"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systemu bezpieczeństwa,</w:t>
            </w:r>
          </w:p>
          <w:p w14:paraId="656E4026" w14:textId="77777777" w:rsidR="00317659" w:rsidRPr="00317659" w:rsidRDefault="00205E3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jego poszczegó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lne</w:t>
            </w:r>
          </w:p>
          <w:p w14:paraId="519FDE3A" w14:textId="77777777"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instytucje, charakter</w:t>
            </w:r>
          </w:p>
          <w:p w14:paraId="7D1D2A89" w14:textId="77777777" w:rsidR="00317659" w:rsidRPr="00317659" w:rsidRDefault="00205E3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związkó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między nimi</w:t>
            </w:r>
          </w:p>
          <w:p w14:paraId="62F5D74F" w14:textId="77777777"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i uzasadnia</w:t>
            </w:r>
          </w:p>
          <w:p w14:paraId="0C51D030" w14:textId="77777777"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geopolityczne, militarne</w:t>
            </w:r>
          </w:p>
          <w:p w14:paraId="39AC76CA" w14:textId="77777777"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gospodarcze aspekty</w:t>
            </w:r>
          </w:p>
          <w:p w14:paraId="2855E373" w14:textId="77777777" w:rsidR="00560F12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państwa</w:t>
            </w:r>
          </w:p>
        </w:tc>
        <w:tc>
          <w:tcPr>
            <w:tcW w:w="284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020371DF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205E3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wymienia zadania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parlamentu, prezydenta,</w:t>
            </w:r>
          </w:p>
          <w:p w14:paraId="5934293D" w14:textId="77777777" w:rsidR="00317659" w:rsidRPr="00317659" w:rsidRDefault="00205E3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rady ministrów w dziedzinie obronności oraz elementy systemu 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obronnego państwa</w:t>
            </w:r>
          </w:p>
          <w:p w14:paraId="411EEFF7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wybrane</w:t>
            </w:r>
          </w:p>
          <w:p w14:paraId="5AE8A94D" w14:textId="77777777" w:rsidR="00317659" w:rsidRPr="00317659" w:rsidRDefault="00205E3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stowarzyszenia i organizacje, takie jak Liga Obrony Kraju, Związek 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Strzelecki „Strzelec”,</w:t>
            </w:r>
          </w:p>
          <w:p w14:paraId="2AB3CF42" w14:textId="77777777" w:rsidR="00560F12" w:rsidRPr="00205E39" w:rsidRDefault="00317659" w:rsidP="00205E3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określa ich zakres</w:t>
            </w:r>
            <w:r w:rsidR="00205E3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działania</w:t>
            </w:r>
          </w:p>
        </w:tc>
        <w:tc>
          <w:tcPr>
            <w:tcW w:w="2702" w:type="dxa"/>
            <w:gridSpan w:val="2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2DA1D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 wyzwania</w:t>
            </w:r>
          </w:p>
          <w:p w14:paraId="07165ACA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bezpieczeństwa</w:t>
            </w:r>
          </w:p>
          <w:p w14:paraId="7FA59919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indywidualnego</w:t>
            </w:r>
          </w:p>
          <w:p w14:paraId="0EEF4A3F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zbiorowego,</w:t>
            </w:r>
          </w:p>
          <w:p w14:paraId="0D001799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kategoryzuje je,</w:t>
            </w:r>
          </w:p>
          <w:p w14:paraId="579611B6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przypisuje właściwe</w:t>
            </w:r>
          </w:p>
          <w:p w14:paraId="333257BF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znaczenie w kontekście</w:t>
            </w:r>
          </w:p>
          <w:p w14:paraId="2D5D120E" w14:textId="77777777"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lokalnego</w:t>
            </w:r>
          </w:p>
          <w:p w14:paraId="668A6A7E" w14:textId="77777777" w:rsidR="00560F12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całego państwa</w:t>
            </w:r>
          </w:p>
        </w:tc>
        <w:tc>
          <w:tcPr>
            <w:tcW w:w="2553" w:type="dxa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44195" w14:textId="77777777"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nazwy</w:t>
            </w:r>
          </w:p>
          <w:p w14:paraId="74F4DADA" w14:textId="77777777" w:rsidR="00317659" w:rsidRPr="00317659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formacji służb mundurowych (w tym 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obrony terytorialnej)</w:t>
            </w:r>
          </w:p>
          <w:p w14:paraId="707CC259" w14:textId="77777777"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zapewniających</w:t>
            </w:r>
          </w:p>
          <w:p w14:paraId="7D38B28F" w14:textId="77777777"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bezpieczeństwo państwa</w:t>
            </w:r>
          </w:p>
          <w:p w14:paraId="03271D40" w14:textId="77777777"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wyjaśnia zadania</w:t>
            </w:r>
          </w:p>
          <w:p w14:paraId="0E99D920" w14:textId="77777777" w:rsidR="00560F12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tych służb</w:t>
            </w:r>
          </w:p>
        </w:tc>
        <w:tc>
          <w:tcPr>
            <w:tcW w:w="2547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3F2B4EEF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potrafi identyfikować</w:t>
            </w:r>
          </w:p>
          <w:p w14:paraId="7B7FFB0A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wyzwania dla</w:t>
            </w:r>
          </w:p>
          <w:p w14:paraId="77CEB520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</w:t>
            </w:r>
          </w:p>
          <w:p w14:paraId="50078EA0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indywidualnego</w:t>
            </w:r>
          </w:p>
          <w:p w14:paraId="4CF76FA8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zbiorowego,</w:t>
            </w:r>
          </w:p>
          <w:p w14:paraId="4B837093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kategoryzować je,</w:t>
            </w:r>
          </w:p>
          <w:p w14:paraId="0C828A80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przypisywać właściwe</w:t>
            </w:r>
          </w:p>
          <w:p w14:paraId="070814D7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znaczenie w kontekście</w:t>
            </w:r>
          </w:p>
          <w:p w14:paraId="5C142264" w14:textId="77777777"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lokalnego</w:t>
            </w:r>
          </w:p>
          <w:p w14:paraId="0B784F91" w14:textId="77777777" w:rsidR="00560F12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ind w:left="170" w:right="737" w:hanging="170"/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całego państwa</w:t>
            </w:r>
          </w:p>
        </w:tc>
      </w:tr>
      <w:tr w:rsidR="00560F12" w:rsidRPr="00C3549D" w14:paraId="0DD63287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57166DD3" w14:textId="77777777" w:rsidR="00560F12" w:rsidRPr="000C7445" w:rsidRDefault="00560F12" w:rsidP="000C74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="002A2B2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0C744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Powinności obronne</w:t>
            </w:r>
          </w:p>
          <w:p w14:paraId="12800967" w14:textId="77777777" w:rsidR="00560F12" w:rsidRPr="000C7445" w:rsidRDefault="00560F12" w:rsidP="000C74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0C744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kryzysowe władz, instytucji</w:t>
            </w:r>
          </w:p>
          <w:p w14:paraId="54F56E69" w14:textId="77777777" w:rsidR="00560F12" w:rsidRPr="00673760" w:rsidRDefault="00560F12" w:rsidP="000C74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0C744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oraz obywateli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A29C" w14:textId="77777777"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rolę świadczeń</w:t>
            </w:r>
          </w:p>
          <w:p w14:paraId="2F002D2A" w14:textId="77777777"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obywateli na rzecz obronności oraz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zadań i kompetencji</w:t>
            </w:r>
          </w:p>
          <w:p w14:paraId="34D16CB7" w14:textId="77777777"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władz państwowych</w:t>
            </w:r>
          </w:p>
          <w:p w14:paraId="614474C1" w14:textId="77777777"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samorządowych w tym</w:t>
            </w:r>
          </w:p>
          <w:p w14:paraId="1A400CDF" w14:textId="77777777" w:rsidR="00560F12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zakresie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263A8B0C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orientuje się</w:t>
            </w:r>
          </w:p>
          <w:p w14:paraId="2EF52281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podstawowych</w:t>
            </w:r>
          </w:p>
          <w:p w14:paraId="0D396BDC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zasadach zarządzania</w:t>
            </w:r>
          </w:p>
          <w:p w14:paraId="6EEB84DA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kryzysowego i rozumie</w:t>
            </w:r>
          </w:p>
          <w:p w14:paraId="5C54864C" w14:textId="77777777" w:rsidR="00560F12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jego istotę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0E90D" w14:textId="77777777" w:rsidR="00560F12" w:rsidRPr="004D4F9F" w:rsidRDefault="004D4F9F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przykłady zarządzeń, jakie mogą wydać władze w związku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kryzysem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97096" w14:textId="77777777" w:rsidR="004D4F9F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 pojęć</w:t>
            </w:r>
          </w:p>
          <w:p w14:paraId="189114AB" w14:textId="77777777" w:rsidR="004D4F9F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„siatka bezpieczeństwa”</w:t>
            </w:r>
          </w:p>
          <w:p w14:paraId="10D2A670" w14:textId="77777777" w:rsidR="004D4F9F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„infrastruktura</w:t>
            </w:r>
          </w:p>
          <w:p w14:paraId="7C47C0A5" w14:textId="77777777" w:rsidR="00560F12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krytyczna”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67B66F5A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dokonuje analizy</w:t>
            </w:r>
          </w:p>
          <w:p w14:paraId="5CDAC1CF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wybranych zjawisk</w:t>
            </w:r>
          </w:p>
          <w:p w14:paraId="4F4A148A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społecznych (stany</w:t>
            </w:r>
          </w:p>
          <w:p w14:paraId="6802D303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nadzwyczajne)</w:t>
            </w:r>
          </w:p>
          <w:p w14:paraId="4F6614F9" w14:textId="77777777"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wykorzystaniem</w:t>
            </w:r>
          </w:p>
          <w:p w14:paraId="1A3F6A1A" w14:textId="77777777" w:rsidR="00560F12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właściwej terminologii</w:t>
            </w:r>
          </w:p>
        </w:tc>
      </w:tr>
      <w:tr w:rsidR="004D4F9F" w:rsidRPr="00C3549D" w14:paraId="3D4BAB52" w14:textId="77777777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6D5D18AB" w14:textId="77777777" w:rsidR="004D4F9F" w:rsidRPr="00661D4B" w:rsidRDefault="004D4F9F" w:rsidP="00661D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661D4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Siły Zbrojne Rzeczpospolitej</w:t>
            </w:r>
          </w:p>
          <w:p w14:paraId="278837BB" w14:textId="77777777" w:rsidR="004D4F9F" w:rsidRPr="00673760" w:rsidRDefault="004D4F9F" w:rsidP="00661D4B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61D4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Polskiej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215" w14:textId="77777777" w:rsidR="004D4F9F" w:rsidRPr="009D13B3" w:rsidRDefault="009D13B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omawia zadania Sił Zbrojnych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2C5E3E9B" w14:textId="77777777" w:rsidR="004D4F9F" w:rsidRPr="009D13B3" w:rsidRDefault="009D13B3" w:rsidP="009D1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omawia struktury Sił Zbrojnych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48505" w14:textId="77777777" w:rsidR="009D13B3" w:rsidRPr="009D13B3" w:rsidRDefault="009D13B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podstawowe</w:t>
            </w:r>
          </w:p>
          <w:p w14:paraId="7ABFD9F1" w14:textId="77777777" w:rsidR="009D13B3" w:rsidRPr="009D13B3" w:rsidRDefault="009D13B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uzbrojenie Sił Zbrojnych</w:t>
            </w:r>
          </w:p>
          <w:p w14:paraId="2D18FD8B" w14:textId="77777777" w:rsidR="004D4F9F" w:rsidRPr="009D13B3" w:rsidRDefault="009D13B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3953D" w14:textId="77777777" w:rsidR="009D13B3" w:rsidRPr="009D13B3" w:rsidRDefault="009D13B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podstawowe</w:t>
            </w:r>
          </w:p>
          <w:p w14:paraId="1441138A" w14:textId="77777777" w:rsidR="009D13B3" w:rsidRPr="009D13B3" w:rsidRDefault="009D13B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wyposażenie Sił Zbrojnych</w:t>
            </w:r>
          </w:p>
          <w:p w14:paraId="1F974876" w14:textId="77777777" w:rsidR="004D4F9F" w:rsidRPr="009D13B3" w:rsidRDefault="009D13B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09C39A9B" w14:textId="77777777" w:rsidR="009D13B3" w:rsidRPr="009D13B3" w:rsidRDefault="009D13B3" w:rsidP="009D1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znaczenie</w:t>
            </w:r>
          </w:p>
          <w:p w14:paraId="300EE794" w14:textId="77777777" w:rsidR="009D13B3" w:rsidRPr="009D13B3" w:rsidRDefault="009D13B3" w:rsidP="009D1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Sił Zbrojnych</w:t>
            </w:r>
          </w:p>
          <w:p w14:paraId="46D6E63E" w14:textId="77777777" w:rsidR="004D4F9F" w:rsidRPr="009D13B3" w:rsidRDefault="009D13B3" w:rsidP="009D13B3">
            <w:pPr>
              <w:autoSpaceDE w:val="0"/>
              <w:autoSpaceDN w:val="0"/>
              <w:adjustRightInd w:val="0"/>
              <w:spacing w:after="0" w:line="240" w:lineRule="exact"/>
              <w:rPr>
                <w:sz w:val="20"/>
                <w:szCs w:val="20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</w:tr>
    </w:tbl>
    <w:p w14:paraId="1AF8379E" w14:textId="6447196D" w:rsidR="00100FD2" w:rsidRPr="004A4F1B" w:rsidRDefault="00266B6B" w:rsidP="00100FD2">
      <w:pPr>
        <w:rPr>
          <w:rFonts w:cs="Arial"/>
          <w:sz w:val="28"/>
          <w:szCs w:val="28"/>
        </w:rPr>
      </w:pPr>
      <w:r w:rsidRPr="004A4F1B">
        <w:rPr>
          <w:sz w:val="28"/>
          <w:szCs w:val="28"/>
        </w:rPr>
        <w:lastRenderedPageBreak/>
        <w:t xml:space="preserve">Kryteria oceniania z </w:t>
      </w:r>
      <w:proofErr w:type="spellStart"/>
      <w:r w:rsidRPr="004A4F1B">
        <w:rPr>
          <w:sz w:val="28"/>
          <w:szCs w:val="28"/>
        </w:rPr>
        <w:t>edb</w:t>
      </w:r>
      <w:proofErr w:type="spellEnd"/>
      <w:r w:rsidRPr="004A4F1B">
        <w:rPr>
          <w:sz w:val="28"/>
          <w:szCs w:val="28"/>
        </w:rPr>
        <w:t xml:space="preserve">  są zgodne ze statutem szkoły. Ocena końcowa jest oceną wystawianą przez nauczyciela</w:t>
      </w:r>
    </w:p>
    <w:p w14:paraId="5B9633AA" w14:textId="77777777" w:rsidR="00266B6B" w:rsidRPr="00100FD2" w:rsidRDefault="00266B6B" w:rsidP="00100FD2">
      <w:pPr>
        <w:rPr>
          <w:rFonts w:cs="Arial"/>
          <w:sz w:val="20"/>
          <w:szCs w:val="20"/>
        </w:rPr>
      </w:pPr>
    </w:p>
    <w:sectPr w:rsidR="00266B6B" w:rsidRPr="00100FD2" w:rsidSect="00A055BC">
      <w:headerReference w:type="default" r:id="rId8"/>
      <w:footerReference w:type="default" r:id="rId9"/>
      <w:pgSz w:w="16838" w:h="11906" w:orient="landscape"/>
      <w:pgMar w:top="1560" w:right="820" w:bottom="184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A13A" w14:textId="77777777" w:rsidR="00A03CF3" w:rsidRDefault="00A03CF3" w:rsidP="00285D6F">
      <w:pPr>
        <w:spacing w:after="0" w:line="240" w:lineRule="auto"/>
      </w:pPr>
      <w:r>
        <w:separator/>
      </w:r>
    </w:p>
  </w:endnote>
  <w:endnote w:type="continuationSeparator" w:id="0">
    <w:p w14:paraId="256CDB70" w14:textId="77777777" w:rsidR="00A03CF3" w:rsidRDefault="00A03CF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gendaPl RegularCondensed">
    <w:altName w:val="Arial"/>
    <w:charset w:val="00"/>
    <w:family w:val="moder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B4E8" w14:textId="54F62AF3" w:rsidR="00667E28" w:rsidRDefault="00667E28" w:rsidP="00493907">
    <w:pPr>
      <w:pStyle w:val="Stopka"/>
      <w:tabs>
        <w:tab w:val="clear" w:pos="9072"/>
        <w:tab w:val="right" w:pos="9639"/>
      </w:tabs>
      <w:spacing w:before="120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721216" behindDoc="0" locked="0" layoutInCell="1" allowOverlap="1" wp14:anchorId="5CBE7F10" wp14:editId="02DA94CE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FEB332" id="Łącznik prostoliniowy 3" o:spid="_x0000_s1026" style="position:absolute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</w:p>
  <w:p w14:paraId="6F4B6BF6" w14:textId="168B653A" w:rsidR="00667E28" w:rsidRDefault="00667E28" w:rsidP="00493907">
    <w:pPr>
      <w:pStyle w:val="Stopka"/>
      <w:tabs>
        <w:tab w:val="clear" w:pos="9072"/>
        <w:tab w:val="right" w:pos="9639"/>
      </w:tabs>
      <w:ind w:right="1"/>
    </w:pPr>
    <w:r>
      <w:tab/>
    </w:r>
    <w:r>
      <w:tab/>
    </w:r>
    <w:r>
      <w:tab/>
    </w:r>
    <w:r>
      <w:tab/>
      <w:t xml:space="preserve"> </w:t>
    </w:r>
    <w:r>
      <w:tab/>
      <w:t xml:space="preserve"> </w:t>
    </w:r>
  </w:p>
  <w:p w14:paraId="3B79A724" w14:textId="77777777" w:rsidR="00667E28" w:rsidRDefault="00667E28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B637C6">
      <w:rPr>
        <w:noProof/>
      </w:rPr>
      <w:t>13</w:t>
    </w:r>
    <w:r>
      <w:fldChar w:fldCharType="end"/>
    </w:r>
  </w:p>
  <w:p w14:paraId="450DE3C6" w14:textId="77777777" w:rsidR="00667E28" w:rsidRPr="00285D6F" w:rsidRDefault="00667E28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1944" w14:textId="77777777" w:rsidR="00A03CF3" w:rsidRDefault="00A03CF3" w:rsidP="00285D6F">
      <w:pPr>
        <w:spacing w:after="0" w:line="240" w:lineRule="auto"/>
      </w:pPr>
      <w:r>
        <w:separator/>
      </w:r>
    </w:p>
  </w:footnote>
  <w:footnote w:type="continuationSeparator" w:id="0">
    <w:p w14:paraId="25148C00" w14:textId="77777777" w:rsidR="00A03CF3" w:rsidRDefault="00A03CF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74D7" w14:textId="141A9F18" w:rsidR="00667E28" w:rsidRDefault="00667E28" w:rsidP="00D22D55">
    <w:pPr>
      <w:pStyle w:val="Nagwek"/>
      <w:tabs>
        <w:tab w:val="clear" w:pos="9072"/>
      </w:tabs>
      <w:ind w:left="142" w:right="-283"/>
    </w:pPr>
  </w:p>
  <w:p w14:paraId="5C5612A4" w14:textId="6D15FCE2" w:rsidR="00493907" w:rsidRDefault="00493907" w:rsidP="00D22D55">
    <w:pPr>
      <w:pStyle w:val="Nagwek"/>
      <w:tabs>
        <w:tab w:val="clear" w:pos="9072"/>
      </w:tabs>
      <w:ind w:left="142" w:right="-283"/>
    </w:pPr>
  </w:p>
  <w:p w14:paraId="7F936C19" w14:textId="55A700FA" w:rsidR="00493907" w:rsidRDefault="00493907" w:rsidP="00D22D55">
    <w:pPr>
      <w:pStyle w:val="Nagwek"/>
      <w:tabs>
        <w:tab w:val="clear" w:pos="9072"/>
      </w:tabs>
      <w:ind w:left="142" w:right="-283"/>
    </w:pPr>
  </w:p>
  <w:p w14:paraId="5F908C06" w14:textId="77777777" w:rsidR="00493907" w:rsidRDefault="00493907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384E"/>
    <w:multiLevelType w:val="hybridMultilevel"/>
    <w:tmpl w:val="6DE43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55217"/>
    <w:multiLevelType w:val="hybridMultilevel"/>
    <w:tmpl w:val="E64E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15CCD"/>
    <w:rsid w:val="00016311"/>
    <w:rsid w:val="000416C2"/>
    <w:rsid w:val="00044833"/>
    <w:rsid w:val="0004574E"/>
    <w:rsid w:val="00070350"/>
    <w:rsid w:val="00071D93"/>
    <w:rsid w:val="0007338F"/>
    <w:rsid w:val="000836F2"/>
    <w:rsid w:val="00091889"/>
    <w:rsid w:val="00096D5C"/>
    <w:rsid w:val="000A0B79"/>
    <w:rsid w:val="000A500E"/>
    <w:rsid w:val="000C7445"/>
    <w:rsid w:val="00100FD2"/>
    <w:rsid w:val="0012034B"/>
    <w:rsid w:val="00126BDB"/>
    <w:rsid w:val="0013726C"/>
    <w:rsid w:val="00137951"/>
    <w:rsid w:val="00173B32"/>
    <w:rsid w:val="001874E5"/>
    <w:rsid w:val="00192627"/>
    <w:rsid w:val="001A2D21"/>
    <w:rsid w:val="001A3C93"/>
    <w:rsid w:val="001C4BAF"/>
    <w:rsid w:val="001D0194"/>
    <w:rsid w:val="001E49A6"/>
    <w:rsid w:val="001E4CB0"/>
    <w:rsid w:val="001E55A6"/>
    <w:rsid w:val="001F0820"/>
    <w:rsid w:val="00201BC9"/>
    <w:rsid w:val="002039CB"/>
    <w:rsid w:val="00205E39"/>
    <w:rsid w:val="002255F7"/>
    <w:rsid w:val="00235E7A"/>
    <w:rsid w:val="00245DA5"/>
    <w:rsid w:val="00252479"/>
    <w:rsid w:val="0025479C"/>
    <w:rsid w:val="00266B6B"/>
    <w:rsid w:val="00267C94"/>
    <w:rsid w:val="00283A29"/>
    <w:rsid w:val="00285D6F"/>
    <w:rsid w:val="002A1C2C"/>
    <w:rsid w:val="002A2B25"/>
    <w:rsid w:val="002D2624"/>
    <w:rsid w:val="002E719D"/>
    <w:rsid w:val="002F1910"/>
    <w:rsid w:val="00317434"/>
    <w:rsid w:val="00317659"/>
    <w:rsid w:val="00323BFB"/>
    <w:rsid w:val="00324953"/>
    <w:rsid w:val="00332DE6"/>
    <w:rsid w:val="003534D8"/>
    <w:rsid w:val="00354108"/>
    <w:rsid w:val="003572A4"/>
    <w:rsid w:val="003A6402"/>
    <w:rsid w:val="003B19DC"/>
    <w:rsid w:val="003C67E7"/>
    <w:rsid w:val="003F0FA4"/>
    <w:rsid w:val="00417DC9"/>
    <w:rsid w:val="004227F1"/>
    <w:rsid w:val="00435B7E"/>
    <w:rsid w:val="00450DC7"/>
    <w:rsid w:val="004527BE"/>
    <w:rsid w:val="00464062"/>
    <w:rsid w:val="00483F42"/>
    <w:rsid w:val="00485EE1"/>
    <w:rsid w:val="00493907"/>
    <w:rsid w:val="0049760B"/>
    <w:rsid w:val="004A4F1B"/>
    <w:rsid w:val="004C670A"/>
    <w:rsid w:val="004D2435"/>
    <w:rsid w:val="004D4F9F"/>
    <w:rsid w:val="004F020B"/>
    <w:rsid w:val="004F29FB"/>
    <w:rsid w:val="00542C6B"/>
    <w:rsid w:val="00551DD9"/>
    <w:rsid w:val="005520DE"/>
    <w:rsid w:val="00560F12"/>
    <w:rsid w:val="00565D2F"/>
    <w:rsid w:val="00583FB1"/>
    <w:rsid w:val="005903A7"/>
    <w:rsid w:val="00592B22"/>
    <w:rsid w:val="005C6973"/>
    <w:rsid w:val="005E475D"/>
    <w:rsid w:val="005F22E3"/>
    <w:rsid w:val="00602ABB"/>
    <w:rsid w:val="00607A49"/>
    <w:rsid w:val="0061305A"/>
    <w:rsid w:val="00634013"/>
    <w:rsid w:val="0065582E"/>
    <w:rsid w:val="00660226"/>
    <w:rsid w:val="00661D4B"/>
    <w:rsid w:val="00667E28"/>
    <w:rsid w:val="00672759"/>
    <w:rsid w:val="00673760"/>
    <w:rsid w:val="006800CF"/>
    <w:rsid w:val="00694C7E"/>
    <w:rsid w:val="006A0D36"/>
    <w:rsid w:val="006B5810"/>
    <w:rsid w:val="006E46BE"/>
    <w:rsid w:val="006F2764"/>
    <w:rsid w:val="006F68FE"/>
    <w:rsid w:val="00712250"/>
    <w:rsid w:val="00770D9D"/>
    <w:rsid w:val="007A1C89"/>
    <w:rsid w:val="007A7640"/>
    <w:rsid w:val="007B3CB5"/>
    <w:rsid w:val="007C0631"/>
    <w:rsid w:val="007C1A95"/>
    <w:rsid w:val="007D4448"/>
    <w:rsid w:val="007F1DFB"/>
    <w:rsid w:val="00815903"/>
    <w:rsid w:val="0083577E"/>
    <w:rsid w:val="00862817"/>
    <w:rsid w:val="00863E25"/>
    <w:rsid w:val="008648E0"/>
    <w:rsid w:val="00867135"/>
    <w:rsid w:val="008815A3"/>
    <w:rsid w:val="00883383"/>
    <w:rsid w:val="0089186E"/>
    <w:rsid w:val="00893F71"/>
    <w:rsid w:val="008A32A9"/>
    <w:rsid w:val="008B06AF"/>
    <w:rsid w:val="008B7D04"/>
    <w:rsid w:val="008C2636"/>
    <w:rsid w:val="008D29F7"/>
    <w:rsid w:val="008E6514"/>
    <w:rsid w:val="008F17EA"/>
    <w:rsid w:val="009130E5"/>
    <w:rsid w:val="00914856"/>
    <w:rsid w:val="00927D80"/>
    <w:rsid w:val="00930EDF"/>
    <w:rsid w:val="009313D1"/>
    <w:rsid w:val="00944E5C"/>
    <w:rsid w:val="00974B34"/>
    <w:rsid w:val="00975661"/>
    <w:rsid w:val="00981794"/>
    <w:rsid w:val="009845BE"/>
    <w:rsid w:val="009A60B5"/>
    <w:rsid w:val="009D13B3"/>
    <w:rsid w:val="009E0F62"/>
    <w:rsid w:val="009F0E23"/>
    <w:rsid w:val="00A03CF3"/>
    <w:rsid w:val="00A055BC"/>
    <w:rsid w:val="00A239DF"/>
    <w:rsid w:val="00A35DCA"/>
    <w:rsid w:val="00A5798A"/>
    <w:rsid w:val="00A66481"/>
    <w:rsid w:val="00A73EFF"/>
    <w:rsid w:val="00A81DAD"/>
    <w:rsid w:val="00A83F2F"/>
    <w:rsid w:val="00AB49BA"/>
    <w:rsid w:val="00AB5BF1"/>
    <w:rsid w:val="00AF1131"/>
    <w:rsid w:val="00AF2AF8"/>
    <w:rsid w:val="00AF653B"/>
    <w:rsid w:val="00B247E6"/>
    <w:rsid w:val="00B45DDD"/>
    <w:rsid w:val="00B53C20"/>
    <w:rsid w:val="00B63701"/>
    <w:rsid w:val="00B637C6"/>
    <w:rsid w:val="00B722A0"/>
    <w:rsid w:val="00B72519"/>
    <w:rsid w:val="00B8280C"/>
    <w:rsid w:val="00BB6878"/>
    <w:rsid w:val="00BB6FB2"/>
    <w:rsid w:val="00BC1282"/>
    <w:rsid w:val="00BD784F"/>
    <w:rsid w:val="00BF05D1"/>
    <w:rsid w:val="00BF3D07"/>
    <w:rsid w:val="00BF5971"/>
    <w:rsid w:val="00C3549D"/>
    <w:rsid w:val="00C52952"/>
    <w:rsid w:val="00C54E2A"/>
    <w:rsid w:val="00C94262"/>
    <w:rsid w:val="00C97E71"/>
    <w:rsid w:val="00CB32DB"/>
    <w:rsid w:val="00CE617D"/>
    <w:rsid w:val="00CF6D79"/>
    <w:rsid w:val="00D012EA"/>
    <w:rsid w:val="00D22D55"/>
    <w:rsid w:val="00D24D6A"/>
    <w:rsid w:val="00D377B7"/>
    <w:rsid w:val="00D551C2"/>
    <w:rsid w:val="00D57531"/>
    <w:rsid w:val="00D7401C"/>
    <w:rsid w:val="00DA1F26"/>
    <w:rsid w:val="00DB30D9"/>
    <w:rsid w:val="00DB3A8E"/>
    <w:rsid w:val="00DC132A"/>
    <w:rsid w:val="00DC51BC"/>
    <w:rsid w:val="00DD0D9A"/>
    <w:rsid w:val="00DF4098"/>
    <w:rsid w:val="00DF779F"/>
    <w:rsid w:val="00E01B18"/>
    <w:rsid w:val="00E267DB"/>
    <w:rsid w:val="00E32618"/>
    <w:rsid w:val="00E35294"/>
    <w:rsid w:val="00E51E5A"/>
    <w:rsid w:val="00E56526"/>
    <w:rsid w:val="00E62561"/>
    <w:rsid w:val="00E66037"/>
    <w:rsid w:val="00E7532F"/>
    <w:rsid w:val="00E75E7D"/>
    <w:rsid w:val="00E9007E"/>
    <w:rsid w:val="00E94882"/>
    <w:rsid w:val="00EC12C2"/>
    <w:rsid w:val="00EE01FE"/>
    <w:rsid w:val="00EE1215"/>
    <w:rsid w:val="00F027F6"/>
    <w:rsid w:val="00F07FB5"/>
    <w:rsid w:val="00F159CB"/>
    <w:rsid w:val="00F31766"/>
    <w:rsid w:val="00F31FC3"/>
    <w:rsid w:val="00F4045F"/>
    <w:rsid w:val="00F56A0B"/>
    <w:rsid w:val="00F82394"/>
    <w:rsid w:val="00F92760"/>
    <w:rsid w:val="00FB2553"/>
    <w:rsid w:val="00FD3A8B"/>
    <w:rsid w:val="00FE1D0D"/>
    <w:rsid w:val="00FE3849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6CC68"/>
  <w15:docId w15:val="{5C18A243-850D-461F-8F4D-E37A522D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2F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565D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565D2F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565D2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565D2F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565D2F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565D2F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umerkitabele">
    <w:name w:val="tabela - tekst podstawowy numerki (tabele)"/>
    <w:basedOn w:val="Brakstyluakapitowego"/>
    <w:uiPriority w:val="99"/>
    <w:rsid w:val="00565D2F"/>
    <w:pPr>
      <w:tabs>
        <w:tab w:val="left" w:pos="170"/>
      </w:tabs>
      <w:spacing w:line="230" w:lineRule="atLeast"/>
      <w:ind w:left="170" w:hanging="170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tabele">
    <w:name w:val="tabela - tekst podstawowy (tabele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565D2F"/>
    <w:pPr>
      <w:ind w:left="170" w:hanging="170"/>
    </w:pPr>
  </w:style>
  <w:style w:type="paragraph" w:customStyle="1" w:styleId="tabelatekstNieuzywaneGeografia">
    <w:name w:val="tabela tekst (Nieuzywane:Geografia)"/>
    <w:basedOn w:val="Brakstyluakapitowego"/>
    <w:uiPriority w:val="99"/>
    <w:rsid w:val="00565D2F"/>
    <w:pPr>
      <w:tabs>
        <w:tab w:val="left" w:pos="170"/>
      </w:tabs>
      <w:spacing w:line="255" w:lineRule="atLeast"/>
      <w:jc w:val="both"/>
    </w:pPr>
    <w:rPr>
      <w:rFonts w:ascii="AgendaPl-RegularCondensed" w:hAnsi="AgendaPl-RegularCondensed" w:cs="AgendaPl-RegularCondensed"/>
      <w:sz w:val="20"/>
      <w:szCs w:val="20"/>
    </w:rPr>
  </w:style>
  <w:style w:type="character" w:customStyle="1" w:styleId="Bold">
    <w:name w:val="Bold"/>
    <w:uiPriority w:val="99"/>
    <w:rsid w:val="00565D2F"/>
    <w:rPr>
      <w:b/>
    </w:rPr>
  </w:style>
  <w:style w:type="character" w:customStyle="1" w:styleId="BoldCondensed">
    <w:name w:val="BoldCondensed"/>
    <w:uiPriority w:val="99"/>
    <w:rsid w:val="00565D2F"/>
    <w:rPr>
      <w:b/>
    </w:rPr>
  </w:style>
  <w:style w:type="character" w:customStyle="1" w:styleId="boldasia">
    <w:name w:val="bold (asia)"/>
    <w:uiPriority w:val="99"/>
    <w:rsid w:val="00565D2F"/>
    <w:rPr>
      <w:b/>
    </w:rPr>
  </w:style>
  <w:style w:type="character" w:customStyle="1" w:styleId="BOLDCONDENSED0">
    <w:name w:val="BOLD CONDENSED"/>
    <w:uiPriority w:val="99"/>
    <w:rsid w:val="00565D2F"/>
    <w:rPr>
      <w:b/>
    </w:rPr>
  </w:style>
  <w:style w:type="character" w:customStyle="1" w:styleId="Indeksdolny">
    <w:name w:val="Indeks dolny"/>
    <w:uiPriority w:val="99"/>
    <w:rsid w:val="00565D2F"/>
    <w:rPr>
      <w:position w:val="2"/>
      <w:sz w:val="22"/>
      <w:vertAlign w:val="subscript"/>
    </w:rPr>
  </w:style>
  <w:style w:type="character" w:customStyle="1" w:styleId="bezdzielenia">
    <w:name w:val="bez dzielenia"/>
    <w:uiPriority w:val="99"/>
    <w:rsid w:val="00565D2F"/>
    <w:rPr>
      <w:u w:val="none"/>
    </w:rPr>
  </w:style>
  <w:style w:type="character" w:customStyle="1" w:styleId="kropaniebieska">
    <w:name w:val="kropa niebieska"/>
    <w:uiPriority w:val="99"/>
    <w:rsid w:val="00565D2F"/>
    <w:rPr>
      <w:rFonts w:ascii="AgendaPl-Bold" w:hAnsi="AgendaPl-Bold"/>
      <w:b/>
      <w:color w:val="1541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A2AB-FD4F-4A9B-A37B-E950F71D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Grzegorz Panek</cp:lastModifiedBy>
  <cp:revision>2</cp:revision>
  <dcterms:created xsi:type="dcterms:W3CDTF">2021-10-10T06:53:00Z</dcterms:created>
  <dcterms:modified xsi:type="dcterms:W3CDTF">2021-10-10T06:53:00Z</dcterms:modified>
</cp:coreProperties>
</file>