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121B41" w:rsidRDefault="002969FB">
      <w:pPr>
        <w:jc w:val="center"/>
        <w:rPr>
          <w:rFonts w:ascii="Times New Roman" w:hAnsi="Times New Roman" w:cs="Times New Roman"/>
          <w:b/>
        </w:rPr>
      </w:pPr>
      <w:r w:rsidRPr="00121B41">
        <w:rPr>
          <w:rFonts w:ascii="Times New Roman" w:hAnsi="Times New Roman" w:cs="Times New Roman"/>
          <w:b/>
        </w:rPr>
        <w:t>Wymagania edukacyjne dla klas</w:t>
      </w:r>
      <w:r w:rsidR="00121B41" w:rsidRPr="00121B41">
        <w:rPr>
          <w:rFonts w:ascii="Times New Roman" w:hAnsi="Times New Roman" w:cs="Times New Roman"/>
          <w:b/>
        </w:rPr>
        <w:t xml:space="preserve"> kszta</w:t>
      </w:r>
      <w:r w:rsidR="00301BBB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121B41">
        <w:rPr>
          <w:rFonts w:ascii="Times New Roman" w:hAnsi="Times New Roman" w:cs="Times New Roman"/>
          <w:b/>
        </w:rPr>
        <w:t>LOGISTYK</w:t>
      </w:r>
    </w:p>
    <w:p w:rsidR="001B449C" w:rsidRPr="00CB4E81" w:rsidRDefault="001B449C">
      <w:pPr>
        <w:rPr>
          <w:rFonts w:ascii="Times New Roman" w:hAnsi="Times New Roman" w:cs="Times New Roman"/>
          <w:sz w:val="20"/>
        </w:rPr>
      </w:pPr>
    </w:p>
    <w:p w:rsidR="00121B41" w:rsidRDefault="002969FB" w:rsidP="00121B41">
      <w:pPr>
        <w:rPr>
          <w:rFonts w:ascii="Times New Roman" w:hAnsi="Times New Roman" w:cs="Times New Roman"/>
          <w:b/>
          <w:u w:val="single"/>
        </w:rPr>
      </w:pPr>
      <w:r w:rsidRPr="00121B41">
        <w:rPr>
          <w:rFonts w:ascii="Times New Roman" w:hAnsi="Times New Roman" w:cs="Times New Roman"/>
        </w:rPr>
        <w:t>Wymaga</w:t>
      </w:r>
      <w:r w:rsidR="00121B41">
        <w:rPr>
          <w:rFonts w:ascii="Times New Roman" w:hAnsi="Times New Roman" w:cs="Times New Roman"/>
        </w:rPr>
        <w:t>nia edukacyjne dla uczniów klas</w:t>
      </w:r>
      <w:r w:rsidRPr="00121B41">
        <w:rPr>
          <w:rFonts w:ascii="Times New Roman" w:hAnsi="Times New Roman" w:cs="Times New Roman"/>
        </w:rPr>
        <w:t xml:space="preserve"> I</w:t>
      </w:r>
      <w:r w:rsidR="00121B41">
        <w:rPr>
          <w:rFonts w:ascii="Times New Roman" w:hAnsi="Times New Roman" w:cs="Times New Roman"/>
        </w:rPr>
        <w:t>V</w:t>
      </w:r>
      <w:r w:rsidRPr="00121B41">
        <w:rPr>
          <w:rFonts w:ascii="Times New Roman" w:hAnsi="Times New Roman" w:cs="Times New Roman"/>
        </w:rPr>
        <w:t xml:space="preserve"> Technikum – </w:t>
      </w:r>
      <w:r w:rsidR="000A37AE">
        <w:rPr>
          <w:rFonts w:ascii="Times New Roman" w:hAnsi="Times New Roman" w:cs="Times New Roman"/>
          <w:b/>
          <w:u w:val="single"/>
        </w:rPr>
        <w:t>Dokumentacja transportowa</w:t>
      </w:r>
    </w:p>
    <w:p w:rsidR="00121B41" w:rsidRPr="00CB4E81" w:rsidRDefault="00121B41" w:rsidP="00121B41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121B41" w:rsidRDefault="002969FB" w:rsidP="00121B41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Nr programu naucz</w:t>
      </w:r>
      <w:r w:rsidR="00121B41">
        <w:rPr>
          <w:rFonts w:ascii="Times New Roman" w:hAnsi="Times New Roman" w:cs="Times New Roman"/>
        </w:rPr>
        <w:t>a</w:t>
      </w:r>
      <w:r w:rsidRPr="00121B41">
        <w:rPr>
          <w:rFonts w:ascii="Times New Roman" w:hAnsi="Times New Roman" w:cs="Times New Roman"/>
        </w:rPr>
        <w:t>nia</w:t>
      </w:r>
      <w:r w:rsidR="00121B41">
        <w:rPr>
          <w:rFonts w:ascii="Times New Roman" w:hAnsi="Times New Roman" w:cs="Times New Roman"/>
        </w:rPr>
        <w:t xml:space="preserve"> </w:t>
      </w:r>
      <w:r w:rsidR="00121B41" w:rsidRPr="00632904">
        <w:rPr>
          <w:rFonts w:ascii="Times New Roman" w:hAnsi="Times New Roman" w:cs="Times New Roman"/>
          <w:b/>
          <w:bCs/>
        </w:rPr>
        <w:t>ZSE-TL</w:t>
      </w:r>
      <w:r w:rsidR="00901CD8">
        <w:rPr>
          <w:rFonts w:ascii="Times New Roman" w:hAnsi="Times New Roman" w:cs="Times New Roman"/>
          <w:b/>
          <w:bCs/>
        </w:rPr>
        <w:t>OG</w:t>
      </w:r>
      <w:r w:rsidR="00121B41" w:rsidRPr="00632904">
        <w:rPr>
          <w:rFonts w:ascii="Times New Roman" w:hAnsi="Times New Roman" w:cs="Times New Roman"/>
          <w:b/>
          <w:bCs/>
        </w:rPr>
        <w:t>-</w:t>
      </w:r>
      <w:r w:rsidR="00901CD8">
        <w:rPr>
          <w:rFonts w:ascii="Times New Roman" w:hAnsi="Times New Roman" w:cs="Times New Roman"/>
          <w:b/>
          <w:bCs/>
        </w:rPr>
        <w:t>333107-</w:t>
      </w:r>
      <w:r w:rsidR="00121B41" w:rsidRPr="00632904">
        <w:rPr>
          <w:rFonts w:ascii="Times New Roman" w:hAnsi="Times New Roman" w:cs="Times New Roman"/>
          <w:b/>
          <w:bCs/>
        </w:rPr>
        <w:t>201</w:t>
      </w:r>
      <w:r w:rsidR="000A37AE">
        <w:rPr>
          <w:rFonts w:ascii="Times New Roman" w:hAnsi="Times New Roman" w:cs="Times New Roman"/>
          <w:b/>
          <w:bCs/>
        </w:rPr>
        <w:t>9</w:t>
      </w:r>
      <w:r w:rsidR="00607F77">
        <w:rPr>
          <w:rFonts w:ascii="Times New Roman" w:hAnsi="Times New Roman" w:cs="Times New Roman"/>
          <w:b/>
          <w:bCs/>
        </w:rPr>
        <w:t>-G</w:t>
      </w:r>
    </w:p>
    <w:p w:rsidR="001B449C" w:rsidRPr="00CB4E81" w:rsidRDefault="001B449C">
      <w:pPr>
        <w:rPr>
          <w:rFonts w:ascii="Times New Roman" w:hAnsi="Times New Roman" w:cs="Times New Roman"/>
          <w:sz w:val="20"/>
        </w:rPr>
      </w:pPr>
    </w:p>
    <w:p w:rsidR="001B449C" w:rsidRPr="00121B41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Nazwa programu</w:t>
      </w:r>
      <w:r w:rsidR="00121B41">
        <w:rPr>
          <w:rFonts w:ascii="Times New Roman" w:hAnsi="Times New Roman" w:cs="Times New Roman"/>
        </w:rPr>
        <w:t xml:space="preserve"> - PROGRAM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 xml:space="preserve">NAUCZANIA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>ZAWODU TECHNIK LOGISTYK</w:t>
      </w:r>
      <w:r w:rsidR="00AE5DBC">
        <w:rPr>
          <w:rFonts w:ascii="Times New Roman" w:hAnsi="Times New Roman" w:cs="Times New Roman"/>
        </w:rPr>
        <w:t xml:space="preserve"> na podbudowie gimnazjum</w:t>
      </w:r>
    </w:p>
    <w:p w:rsidR="00121B41" w:rsidRPr="00CB4E81" w:rsidRDefault="00121B41">
      <w:pPr>
        <w:rPr>
          <w:rFonts w:ascii="Times New Roman" w:hAnsi="Times New Roman" w:cs="Times New Roman"/>
          <w:sz w:val="20"/>
        </w:rPr>
      </w:pPr>
    </w:p>
    <w:p w:rsidR="001B449C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Podręcznik</w:t>
      </w:r>
      <w:r w:rsidR="00121B41">
        <w:rPr>
          <w:rFonts w:ascii="Times New Roman" w:hAnsi="Times New Roman" w:cs="Times New Roman"/>
        </w:rPr>
        <w:t xml:space="preserve"> - brak</w:t>
      </w:r>
    </w:p>
    <w:p w:rsidR="00121B41" w:rsidRPr="00CB4E81" w:rsidRDefault="00121B41">
      <w:pPr>
        <w:rPr>
          <w:rFonts w:ascii="Times New Roman" w:hAnsi="Times New Roman" w:cs="Times New Roman"/>
          <w:sz w:val="20"/>
        </w:rPr>
      </w:pPr>
    </w:p>
    <w:p w:rsidR="00C6163C" w:rsidRDefault="002969FB" w:rsidP="00C6163C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 xml:space="preserve">Nauczyciele : </w:t>
      </w:r>
      <w:r w:rsidR="00C6163C" w:rsidRPr="0023629E">
        <w:rPr>
          <w:rFonts w:ascii="Times New Roman" w:hAnsi="Times New Roman" w:cs="Times New Roman"/>
        </w:rPr>
        <w:t xml:space="preserve">dr inż. Alicja Prasałek, mgr Magdalena Rajman, mgr Agnieszka Gamrat, mgr Katarzyna </w:t>
      </w:r>
      <w:proofErr w:type="spellStart"/>
      <w:r w:rsidR="00C6163C" w:rsidRPr="0023629E">
        <w:rPr>
          <w:rFonts w:ascii="Times New Roman" w:hAnsi="Times New Roman" w:cs="Times New Roman"/>
        </w:rPr>
        <w:t>Warzyszak-Koprowska</w:t>
      </w:r>
      <w:proofErr w:type="spellEnd"/>
      <w:r w:rsidR="00C6163C" w:rsidRPr="0023629E">
        <w:rPr>
          <w:rFonts w:ascii="Times New Roman" w:hAnsi="Times New Roman" w:cs="Times New Roman"/>
        </w:rPr>
        <w:t xml:space="preserve">, mgr Anna </w:t>
      </w:r>
      <w:proofErr w:type="spellStart"/>
      <w:r w:rsidR="00C6163C" w:rsidRPr="0023629E">
        <w:rPr>
          <w:rFonts w:ascii="Times New Roman" w:hAnsi="Times New Roman" w:cs="Times New Roman"/>
        </w:rPr>
        <w:t>Tołaj</w:t>
      </w:r>
      <w:proofErr w:type="spellEnd"/>
      <w:r w:rsidR="00C6163C" w:rsidRPr="0023629E">
        <w:rPr>
          <w:rFonts w:ascii="Times New Roman" w:hAnsi="Times New Roman" w:cs="Times New Roman"/>
        </w:rPr>
        <w:t>, mgr Marta Góralska, mgr Iwona Wilk</w:t>
      </w:r>
    </w:p>
    <w:p w:rsidR="00CB4E81" w:rsidRPr="00CB4E81" w:rsidRDefault="00CB4E81" w:rsidP="00C6163C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58"/>
        <w:gridCol w:w="2635"/>
        <w:gridCol w:w="2694"/>
        <w:gridCol w:w="2126"/>
      </w:tblGrid>
      <w:tr w:rsidR="00121B41" w:rsidTr="00191E98">
        <w:tc>
          <w:tcPr>
            <w:tcW w:w="14909" w:type="dxa"/>
            <w:gridSpan w:val="7"/>
          </w:tcPr>
          <w:p w:rsidR="00121B41" w:rsidRPr="00121B41" w:rsidRDefault="00301BBB" w:rsidP="00121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B41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Tr="00191E98">
        <w:tc>
          <w:tcPr>
            <w:tcW w:w="1443" w:type="dxa"/>
          </w:tcPr>
          <w:p w:rsidR="00121B41" w:rsidRDefault="00121B41" w:rsidP="005F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Oceny/ </w:t>
            </w:r>
            <w:r w:rsidR="005F3F5D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767DFE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21B41">
              <w:rPr>
                <w:rFonts w:ascii="Times New Roman" w:hAnsi="Times New Roman" w:cs="Times New Roman"/>
              </w:rPr>
              <w:t>ostateczna</w:t>
            </w:r>
            <w:r w:rsidR="00B248FD">
              <w:rPr>
                <w:rFonts w:ascii="Times New Roman" w:hAnsi="Times New Roman" w:cs="Times New Roman"/>
              </w:rPr>
              <w:t xml:space="preserve"> </w:t>
            </w:r>
            <w:r w:rsidR="00121B41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  <w:gridSpan w:val="2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celująca (6)</w:t>
            </w:r>
          </w:p>
        </w:tc>
      </w:tr>
      <w:tr w:rsidR="00575B4B" w:rsidTr="00191E98">
        <w:tc>
          <w:tcPr>
            <w:tcW w:w="14909" w:type="dxa"/>
            <w:gridSpan w:val="7"/>
          </w:tcPr>
          <w:p w:rsidR="00575B4B" w:rsidRPr="00CB6325" w:rsidRDefault="00575B4B" w:rsidP="005E28E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B6325">
              <w:rPr>
                <w:rFonts w:ascii="Times New Roman" w:hAnsi="Times New Roman" w:cs="Times New Roman"/>
                <w:b/>
              </w:rPr>
              <w:t xml:space="preserve">I. </w:t>
            </w:r>
            <w:r w:rsidR="004E1630">
              <w:rPr>
                <w:rFonts w:ascii="Times New Roman" w:hAnsi="Times New Roman" w:cs="Times New Roman"/>
                <w:b/>
              </w:rPr>
              <w:t xml:space="preserve">Dokumentacja </w:t>
            </w:r>
            <w:r w:rsidR="005E28EF">
              <w:rPr>
                <w:rFonts w:ascii="Times New Roman" w:hAnsi="Times New Roman" w:cs="Times New Roman"/>
                <w:b/>
              </w:rPr>
              <w:t>w transporcie</w:t>
            </w:r>
          </w:p>
        </w:tc>
      </w:tr>
      <w:tr w:rsidR="00121B41" w:rsidTr="00191E98">
        <w:tc>
          <w:tcPr>
            <w:tcW w:w="1443" w:type="dxa"/>
          </w:tcPr>
          <w:p w:rsidR="00121B41" w:rsidRDefault="00575B4B">
            <w:pPr>
              <w:rPr>
                <w:rFonts w:ascii="Times New Roman" w:hAnsi="Times New Roman" w:cs="Times New Roman"/>
              </w:rPr>
            </w:pPr>
            <w:r w:rsidRPr="004960C6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4960C6">
              <w:rPr>
                <w:rFonts w:ascii="Times New Roman" w:hAnsi="Times New Roman" w:cs="Times New Roman"/>
                <w:sz w:val="20"/>
              </w:rPr>
              <w:t>zna/</w:t>
            </w:r>
            <w:r w:rsidRPr="004960C6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4E1630" w:rsidRPr="004E1630" w:rsidRDefault="004E1630" w:rsidP="004E163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wymienić rodzaje dokument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cji w procesie transportowym </w:t>
            </w:r>
          </w:p>
          <w:p w:rsidR="004E1630" w:rsidRDefault="004E1630" w:rsidP="004E163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wymienić dokumenty ha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n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dlowe, finansowe, transpo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r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towe i spedycyjne</w:t>
            </w:r>
          </w:p>
          <w:p w:rsidR="006C1400" w:rsidRDefault="006C1400" w:rsidP="006C140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zna z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asady sporządzania d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o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kumentacji w obrocie i tran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s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porcie krajowym i międzyn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 xml:space="preserve">rodowym </w:t>
            </w:r>
          </w:p>
          <w:p w:rsidR="006C1400" w:rsidRDefault="006C1400" w:rsidP="006C140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zna 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zasady przepływu dok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u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mentacji w obrocie i transpo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r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cie krajowym i międzynar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o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 xml:space="preserve">dowym </w:t>
            </w:r>
          </w:p>
          <w:p w:rsidR="00C91E03" w:rsidRPr="00C91E03" w:rsidRDefault="00C91E03" w:rsidP="00C91E03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zna z</w:t>
            </w: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>asady zabezpieczania i przechowywania dokument</w:t>
            </w: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 xml:space="preserve">cji </w:t>
            </w:r>
          </w:p>
          <w:p w:rsidR="004E1630" w:rsidRPr="004E1630" w:rsidRDefault="004E1630" w:rsidP="004E163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odpowiedzieć na zapytanie dotyczące realizacji usług i reklamacji</w:t>
            </w:r>
          </w:p>
          <w:p w:rsidR="004E1630" w:rsidRPr="004E1630" w:rsidRDefault="004E1630" w:rsidP="004E163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zaprosić klientów, kontrahe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tów, współpracowników na zebranie służbowe</w:t>
            </w:r>
          </w:p>
          <w:p w:rsidR="004E1630" w:rsidRPr="00E07863" w:rsidRDefault="004E1630" w:rsidP="004E163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przygotować dokumentację na spotkanie służbowe</w:t>
            </w:r>
          </w:p>
          <w:p w:rsidR="00E07863" w:rsidRPr="00E07863" w:rsidRDefault="00E07863" w:rsidP="004E163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pozyskać informacje niezbę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ne do sporządzania dokume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tacji</w:t>
            </w:r>
          </w:p>
          <w:p w:rsidR="00E07863" w:rsidRPr="004E1630" w:rsidRDefault="00E07863" w:rsidP="004E163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zweryfikować informacje 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niezbędne do sporządzania dokumentacji</w:t>
            </w:r>
          </w:p>
          <w:p w:rsidR="004E1630" w:rsidRPr="00E07863" w:rsidRDefault="004E1630" w:rsidP="004E163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przygotować ofertę usług</w:t>
            </w:r>
          </w:p>
          <w:p w:rsidR="00E07863" w:rsidRPr="006C1400" w:rsidRDefault="00E07863" w:rsidP="004E163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wymienić warunki wprow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dzenia systemu automatycznej identyfikacji ładunków</w:t>
            </w:r>
          </w:p>
          <w:p w:rsidR="004E1630" w:rsidRPr="006C1400" w:rsidRDefault="004E1630" w:rsidP="006C140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C1400">
              <w:rPr>
                <w:rFonts w:ascii="Times New Roman" w:hAnsi="Times New Roman" w:cs="Times New Roman"/>
                <w:sz w:val="18"/>
                <w:szCs w:val="18"/>
              </w:rPr>
              <w:t>rozróżnia listy przewozowe w zależności od gałęzi transpo</w:t>
            </w:r>
            <w:r w:rsidRPr="006C1400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6C1400">
              <w:rPr>
                <w:rFonts w:ascii="Times New Roman" w:hAnsi="Times New Roman" w:cs="Times New Roman"/>
                <w:sz w:val="18"/>
                <w:szCs w:val="18"/>
              </w:rPr>
              <w:t>tu</w:t>
            </w:r>
          </w:p>
          <w:p w:rsidR="00E07863" w:rsidRPr="00E07863" w:rsidRDefault="00E07863" w:rsidP="004E163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rozróżnić metody autom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tycznej identyfikacji</w:t>
            </w:r>
          </w:p>
          <w:p w:rsidR="00E07863" w:rsidRPr="004E1630" w:rsidRDefault="00E07863" w:rsidP="004E163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rozróżnić zastosowane kody</w:t>
            </w:r>
          </w:p>
          <w:p w:rsidR="004E1630" w:rsidRPr="004E1630" w:rsidRDefault="004E1630" w:rsidP="004E1630">
            <w:pPr>
              <w:pStyle w:val="Defaul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E1630" w:rsidRPr="004E1630" w:rsidRDefault="004E1630" w:rsidP="00C91E03">
            <w:pPr>
              <w:pStyle w:val="Akapitzlist"/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br/>
            </w:r>
          </w:p>
        </w:tc>
        <w:tc>
          <w:tcPr>
            <w:tcW w:w="3118" w:type="dxa"/>
          </w:tcPr>
          <w:p w:rsidR="004E1630" w:rsidRPr="004E1630" w:rsidRDefault="004E1630" w:rsidP="004E1630">
            <w:pPr>
              <w:pStyle w:val="Default"/>
              <w:numPr>
                <w:ilvl w:val="0"/>
                <w:numId w:val="11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omówić dokument handlowe</w:t>
            </w:r>
          </w:p>
          <w:p w:rsidR="004E1630" w:rsidRPr="004E1630" w:rsidRDefault="004E1630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omówić dokumenty finansowe </w:t>
            </w:r>
          </w:p>
          <w:p w:rsidR="004E1630" w:rsidRPr="004E1630" w:rsidRDefault="004E1630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omówić dokumenty transportowe </w:t>
            </w:r>
          </w:p>
          <w:p w:rsidR="004E1630" w:rsidRDefault="004E1630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omówić dokumenty spedycyjne </w:t>
            </w:r>
          </w:p>
          <w:p w:rsidR="00E07863" w:rsidRPr="004E1630" w:rsidRDefault="00E0786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omówić dokumentację ubezpi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czenia 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ludzi, środków transportu, ładunków</w:t>
            </w:r>
          </w:p>
          <w:p w:rsidR="00582C78" w:rsidRDefault="004E1630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przygotować umowę handlową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spedycji i zlecenie</w:t>
            </w:r>
          </w:p>
          <w:p w:rsidR="004E1630" w:rsidRPr="00E07863" w:rsidRDefault="004E1630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opracować harmonogram spotk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nia służbowego</w:t>
            </w:r>
          </w:p>
          <w:p w:rsidR="00E07863" w:rsidRPr="00E07863" w:rsidRDefault="00E0786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dobrać dokumenty do usługi log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styczno-transportowej</w:t>
            </w:r>
          </w:p>
          <w:p w:rsidR="00E07863" w:rsidRPr="00E07863" w:rsidRDefault="00E0786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zgromadzić dokumentację wym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ganą przy przewozie osób</w:t>
            </w:r>
          </w:p>
          <w:p w:rsidR="00E07863" w:rsidRPr="00E07863" w:rsidRDefault="00E0786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zgromadzić dokumentację wym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ganą przy przewozie ładunków</w:t>
            </w:r>
          </w:p>
          <w:p w:rsidR="00E07863" w:rsidRPr="00E07863" w:rsidRDefault="00E0786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sporządzić dokumentację tran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portową dla przewozów kraj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wych</w:t>
            </w:r>
          </w:p>
          <w:p w:rsidR="00E07863" w:rsidRPr="00E07863" w:rsidRDefault="00E0786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sporządzić dokumentację tran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portową dla przewozów międz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narodowych</w:t>
            </w:r>
          </w:p>
          <w:p w:rsidR="00E07863" w:rsidRPr="004E1630" w:rsidRDefault="00E0786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sporządzić dokumentację celną w eksporcie i imporcie</w:t>
            </w:r>
          </w:p>
          <w:p w:rsidR="004E1630" w:rsidRDefault="004E1630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omówić charter</w:t>
            </w:r>
          </w:p>
          <w:p w:rsidR="00E07863" w:rsidRPr="00E07863" w:rsidRDefault="00E0786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charakteryzować dokumenty d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tyczące środków technicznych</w:t>
            </w:r>
          </w:p>
          <w:p w:rsidR="00E07863" w:rsidRPr="00E07863" w:rsidRDefault="00E0786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charakteryzować obieg dokume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tów spedycyjnych</w:t>
            </w:r>
          </w:p>
          <w:p w:rsidR="00E07863" w:rsidRPr="00E07863" w:rsidRDefault="00E0786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sporządzić schemat obiegu dok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mentów spedycyjnych</w:t>
            </w:r>
          </w:p>
          <w:p w:rsidR="00E07863" w:rsidRPr="00C91E03" w:rsidRDefault="00E0786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wyjaśnić znaczenie rejestrowania pracy środków transportu</w:t>
            </w:r>
          </w:p>
          <w:p w:rsidR="00C91E03" w:rsidRDefault="00C91E03" w:rsidP="00C91E03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C91E03"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i</w:t>
            </w: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>nstytucje kontroli dokume</w:t>
            </w: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>n</w:t>
            </w: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 xml:space="preserve">tacji procesu transportowego </w:t>
            </w:r>
          </w:p>
          <w:p w:rsidR="00C91E03" w:rsidRDefault="00C91E03" w:rsidP="00C91E03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 xml:space="preserve">zna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z</w:t>
            </w: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 xml:space="preserve">akres kontroli dokumentacji procesu transportowego </w:t>
            </w:r>
          </w:p>
          <w:p w:rsidR="00C91E03" w:rsidRPr="00C91E03" w:rsidRDefault="00C91E03" w:rsidP="00C91E03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okumentowa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ć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 przepływ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y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 ładu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n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ków i wymiany danych</w:t>
            </w:r>
          </w:p>
          <w:p w:rsidR="00C91E03" w:rsidRPr="004E1630" w:rsidRDefault="00C91E0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omówić s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ystemy automatycznej identyfikacji ładunków i wymiany danych</w:t>
            </w:r>
          </w:p>
        </w:tc>
        <w:tc>
          <w:tcPr>
            <w:tcW w:w="2693" w:type="dxa"/>
            <w:gridSpan w:val="2"/>
          </w:tcPr>
          <w:p w:rsidR="004E1630" w:rsidRPr="004E1630" w:rsidRDefault="004E1630" w:rsidP="004E1630">
            <w:pPr>
              <w:pStyle w:val="Default"/>
              <w:numPr>
                <w:ilvl w:val="0"/>
                <w:numId w:val="11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wypełnić dokument ha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n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dlowe</w:t>
            </w:r>
          </w:p>
          <w:p w:rsidR="004E1630" w:rsidRPr="004E1630" w:rsidRDefault="004E1630" w:rsidP="004E1630">
            <w:pPr>
              <w:pStyle w:val="Default"/>
              <w:numPr>
                <w:ilvl w:val="0"/>
                <w:numId w:val="11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wypełnić dokumenty fina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n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sowe </w:t>
            </w:r>
          </w:p>
          <w:p w:rsidR="004E1630" w:rsidRPr="004E1630" w:rsidRDefault="004E1630" w:rsidP="004E1630">
            <w:pPr>
              <w:pStyle w:val="Default"/>
              <w:numPr>
                <w:ilvl w:val="0"/>
                <w:numId w:val="11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wypełnić dokumenty tran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s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portowe </w:t>
            </w:r>
          </w:p>
          <w:p w:rsidR="004E1630" w:rsidRDefault="004E1630" w:rsidP="004E1630">
            <w:pPr>
              <w:pStyle w:val="Default"/>
              <w:numPr>
                <w:ilvl w:val="0"/>
                <w:numId w:val="11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wypełnić dokumenty sped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y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cyjne </w:t>
            </w:r>
          </w:p>
          <w:p w:rsidR="00E07863" w:rsidRPr="004E1630" w:rsidRDefault="00E07863" w:rsidP="00E07863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uzgodnić sposób współpr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cy z ko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trahentami podczas realizacji zlecenia</w:t>
            </w:r>
          </w:p>
          <w:p w:rsidR="00E07863" w:rsidRPr="00E07863" w:rsidRDefault="00E07863" w:rsidP="00E07863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sporządzić umowę o wspó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ł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pracy z kontrahentami w c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lu realizacji zl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cenia </w:t>
            </w:r>
          </w:p>
          <w:p w:rsidR="00582C78" w:rsidRPr="00E07863" w:rsidRDefault="00E07863" w:rsidP="00E07863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sporządzać dokumenty dotyczące środków tec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nicznych</w:t>
            </w:r>
          </w:p>
          <w:p w:rsidR="00E07863" w:rsidRPr="00C91E03" w:rsidRDefault="00E07863" w:rsidP="00E07863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archiwizować dokumentację środków technicznych</w:t>
            </w:r>
          </w:p>
          <w:p w:rsidR="00C91E03" w:rsidRDefault="00E07863" w:rsidP="00C91E03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C91E03">
              <w:rPr>
                <w:rFonts w:ascii="Times New Roman" w:hAnsi="Times New Roman" w:cs="Times New Roman"/>
                <w:sz w:val="18"/>
                <w:szCs w:val="18"/>
              </w:rPr>
              <w:t>zidentyfikować oprogram</w:t>
            </w:r>
            <w:r w:rsidRPr="00C91E0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C91E03">
              <w:rPr>
                <w:rFonts w:ascii="Times New Roman" w:hAnsi="Times New Roman" w:cs="Times New Roman"/>
                <w:sz w:val="18"/>
                <w:szCs w:val="18"/>
              </w:rPr>
              <w:t>wanie automatyzujące pr</w:t>
            </w:r>
            <w:r w:rsidRPr="00C91E0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C91E03">
              <w:rPr>
                <w:rFonts w:ascii="Times New Roman" w:hAnsi="Times New Roman" w:cs="Times New Roman"/>
                <w:sz w:val="18"/>
                <w:szCs w:val="18"/>
              </w:rPr>
              <w:t>cesy monitorowania i rej</w:t>
            </w:r>
            <w:r w:rsidRPr="00C91E0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C91E03">
              <w:rPr>
                <w:rFonts w:ascii="Times New Roman" w:hAnsi="Times New Roman" w:cs="Times New Roman"/>
                <w:sz w:val="18"/>
                <w:szCs w:val="18"/>
              </w:rPr>
              <w:t>strowania ładunku</w:t>
            </w:r>
            <w:r w:rsidR="00C91E03" w:rsidRPr="00C91E0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C91E03" w:rsidRPr="00C91E03" w:rsidRDefault="00C91E03" w:rsidP="00C91E03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>omówić odpowiedzialność z tytułu nieprawidłowości w dokumentowaniu procesu transportowego i obrotu t</w:t>
            </w: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>o</w:t>
            </w: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 xml:space="preserve">warowego </w:t>
            </w:r>
          </w:p>
          <w:p w:rsidR="00C91E03" w:rsidRDefault="00C91E03" w:rsidP="00E07863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zna k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orzyści wdrożenia nowoczesnych systemów i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n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formatycznych </w:t>
            </w:r>
          </w:p>
          <w:p w:rsidR="00E07863" w:rsidRPr="004E1630" w:rsidRDefault="00C91E03" w:rsidP="00C91E03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kodować i odczytywać 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infor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macje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 w procesach l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o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gistycznych</w:t>
            </w:r>
          </w:p>
        </w:tc>
        <w:tc>
          <w:tcPr>
            <w:tcW w:w="2694" w:type="dxa"/>
          </w:tcPr>
          <w:p w:rsidR="006C1400" w:rsidRPr="005E28EF" w:rsidRDefault="006C1400" w:rsidP="00160A20">
            <w:pPr>
              <w:pStyle w:val="Default"/>
              <w:numPr>
                <w:ilvl w:val="0"/>
                <w:numId w:val="10"/>
              </w:numPr>
              <w:ind w:left="401" w:hanging="3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prowadzić nadzór nad d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o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kumentowanie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m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 czasu </w:t>
            </w:r>
            <w:r w:rsidRPr="005E28EF">
              <w:rPr>
                <w:rFonts w:ascii="Times New Roman" w:hAnsi="Times New Roman" w:cs="Times New Roman"/>
                <w:sz w:val="18"/>
                <w:szCs w:val="18"/>
              </w:rPr>
              <w:t>pr</w:t>
            </w:r>
            <w:r w:rsidRPr="005E28E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5E28EF">
              <w:rPr>
                <w:rFonts w:ascii="Times New Roman" w:hAnsi="Times New Roman" w:cs="Times New Roman"/>
                <w:sz w:val="18"/>
                <w:szCs w:val="18"/>
              </w:rPr>
              <w:t>cy ludzi i środków technic</w:t>
            </w:r>
            <w:r w:rsidRPr="005E28EF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5E28EF">
              <w:rPr>
                <w:rFonts w:ascii="Times New Roman" w:hAnsi="Times New Roman" w:cs="Times New Roman"/>
                <w:sz w:val="18"/>
                <w:szCs w:val="18"/>
              </w:rPr>
              <w:t xml:space="preserve">nych </w:t>
            </w:r>
          </w:p>
          <w:p w:rsidR="005E28EF" w:rsidRDefault="005E28EF" w:rsidP="00160A20">
            <w:pPr>
              <w:numPr>
                <w:ilvl w:val="0"/>
                <w:numId w:val="13"/>
              </w:numPr>
              <w:suppressAutoHyphens w:val="0"/>
              <w:ind w:left="401" w:hanging="3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5E28EF">
              <w:rPr>
                <w:rFonts w:ascii="Times New Roman" w:eastAsia="Arial" w:hAnsi="Times New Roman" w:cs="Times New Roman"/>
                <w:sz w:val="18"/>
                <w:szCs w:val="18"/>
              </w:rPr>
              <w:t>wprowadzić korekty w dokumentacji zgodnie prz</w:t>
            </w:r>
            <w:r w:rsidRPr="005E28EF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5E28EF">
              <w:rPr>
                <w:rFonts w:ascii="Times New Roman" w:eastAsia="Arial" w:hAnsi="Times New Roman" w:cs="Times New Roman"/>
                <w:sz w:val="18"/>
                <w:szCs w:val="18"/>
              </w:rPr>
              <w:t>pisami prawa</w:t>
            </w:r>
          </w:p>
          <w:p w:rsidR="005E28EF" w:rsidRPr="005E28EF" w:rsidRDefault="005E28EF" w:rsidP="00160A20">
            <w:pPr>
              <w:numPr>
                <w:ilvl w:val="0"/>
                <w:numId w:val="13"/>
              </w:numPr>
              <w:suppressAutoHyphens w:val="0"/>
              <w:ind w:left="401" w:hanging="3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5E28EF">
              <w:rPr>
                <w:rFonts w:ascii="Times New Roman" w:eastAsia="Arial" w:hAnsi="Times New Roman" w:cs="Times New Roman"/>
                <w:sz w:val="18"/>
                <w:szCs w:val="18"/>
              </w:rPr>
              <w:t>sporządzić dokumenty dot</w:t>
            </w:r>
            <w:r w:rsidRPr="005E28EF">
              <w:rPr>
                <w:rFonts w:ascii="Times New Roman" w:eastAsia="Arial" w:hAnsi="Times New Roman" w:cs="Times New Roman"/>
                <w:sz w:val="18"/>
                <w:szCs w:val="18"/>
              </w:rPr>
              <w:t>y</w:t>
            </w:r>
            <w:r w:rsidRPr="005E28EF">
              <w:rPr>
                <w:rFonts w:ascii="Times New Roman" w:eastAsia="Arial" w:hAnsi="Times New Roman" w:cs="Times New Roman"/>
                <w:sz w:val="18"/>
                <w:szCs w:val="18"/>
              </w:rPr>
              <w:t>czące szkód lub uchybień w procesie transportowym</w:t>
            </w:r>
          </w:p>
          <w:p w:rsidR="00C91E03" w:rsidRPr="005E28EF" w:rsidRDefault="00C91E03" w:rsidP="00160A20">
            <w:pPr>
              <w:pStyle w:val="Akapitzlist"/>
              <w:numPr>
                <w:ilvl w:val="0"/>
                <w:numId w:val="7"/>
              </w:numPr>
              <w:ind w:left="401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5E28EF">
              <w:rPr>
                <w:rFonts w:ascii="Times New Roman" w:hAnsi="Times New Roman" w:cs="Times New Roman"/>
                <w:sz w:val="18"/>
                <w:szCs w:val="18"/>
              </w:rPr>
              <w:t xml:space="preserve">zna i stosuje się do </w:t>
            </w:r>
            <w:r w:rsidRPr="005E2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dokumentacji: środków technicznych, techniczno-ruchową,  stanu technicznego maszyn, urządzeń i instalacji oraz </w:t>
            </w:r>
            <w:r w:rsidRPr="005E2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instrukcji obsługi urządzeń technicznych </w:t>
            </w:r>
          </w:p>
          <w:p w:rsidR="00582C78" w:rsidRPr="00C91E03" w:rsidRDefault="00C91E03" w:rsidP="00160A20">
            <w:pPr>
              <w:pStyle w:val="Akapitzlist"/>
              <w:numPr>
                <w:ilvl w:val="0"/>
                <w:numId w:val="7"/>
              </w:numPr>
              <w:ind w:left="40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zna n</w:t>
            </w:r>
            <w:r w:rsidRPr="004E163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owoczesne systemy monitorowania pracy środków technicznych</w:t>
            </w:r>
          </w:p>
          <w:p w:rsidR="00C91E03" w:rsidRPr="005E28EF" w:rsidRDefault="00C91E03" w:rsidP="00160A20">
            <w:pPr>
              <w:pStyle w:val="Akapitzlist"/>
              <w:numPr>
                <w:ilvl w:val="0"/>
                <w:numId w:val="7"/>
              </w:numPr>
              <w:ind w:left="40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zna w</w:t>
            </w:r>
            <w:r w:rsidRPr="004E163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arunki wprowadzenia nowoczesnych systemów identyfikacji ładunków i wymiany danych</w:t>
            </w:r>
          </w:p>
          <w:p w:rsidR="005E28EF" w:rsidRPr="004E1630" w:rsidRDefault="005E28EF" w:rsidP="00160A20">
            <w:pPr>
              <w:pStyle w:val="Akapitzlist"/>
              <w:numPr>
                <w:ilvl w:val="0"/>
                <w:numId w:val="7"/>
              </w:numPr>
              <w:ind w:left="40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stosować dokumentację elektroniczną w transporcie</w:t>
            </w:r>
          </w:p>
        </w:tc>
        <w:tc>
          <w:tcPr>
            <w:tcW w:w="2126" w:type="dxa"/>
          </w:tcPr>
          <w:p w:rsidR="00121B41" w:rsidRPr="004E1630" w:rsidRDefault="00301BBB" w:rsidP="00191E98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rozwiązywać problemy </w:t>
            </w:r>
            <w:r w:rsidR="00CB6325"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logistyczne 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i analizować zagadnienia dodatkowe podawane przez nauczyciela</w:t>
            </w:r>
          </w:p>
        </w:tc>
      </w:tr>
      <w:tr w:rsidR="00191E98" w:rsidTr="003928BE">
        <w:tc>
          <w:tcPr>
            <w:tcW w:w="14909" w:type="dxa"/>
            <w:gridSpan w:val="7"/>
          </w:tcPr>
          <w:p w:rsidR="004960C6" w:rsidRPr="004960C6" w:rsidRDefault="004960C6" w:rsidP="00696569">
            <w:pPr>
              <w:rPr>
                <w:rFonts w:ascii="Times New Roman" w:hAnsi="Times New Roman" w:cs="Times New Roman"/>
                <w:b/>
              </w:rPr>
            </w:pPr>
            <w:r w:rsidRPr="004960C6">
              <w:rPr>
                <w:rFonts w:ascii="Times New Roman" w:hAnsi="Times New Roman" w:cs="Times New Roman"/>
                <w:b/>
              </w:rPr>
              <w:lastRenderedPageBreak/>
              <w:t xml:space="preserve">II. </w:t>
            </w:r>
            <w:r w:rsidRPr="004960C6">
              <w:rPr>
                <w:rFonts w:ascii="Times New Roman" w:eastAsia="Arial" w:hAnsi="Times New Roman" w:cs="Times New Roman"/>
                <w:b/>
              </w:rPr>
              <w:t>Kompetencje interpersonalne</w:t>
            </w:r>
          </w:p>
        </w:tc>
      </w:tr>
      <w:tr w:rsidR="004960C6" w:rsidTr="004960C6">
        <w:tc>
          <w:tcPr>
            <w:tcW w:w="1443" w:type="dxa"/>
          </w:tcPr>
          <w:p w:rsidR="004960C6" w:rsidRDefault="004960C6" w:rsidP="00696569">
            <w:pPr>
              <w:rPr>
                <w:rFonts w:ascii="Times New Roman" w:hAnsi="Times New Roman" w:cs="Times New Roman"/>
              </w:rPr>
            </w:pPr>
            <w:r w:rsidRPr="004960C6">
              <w:rPr>
                <w:rFonts w:ascii="Times New Roman" w:hAnsi="Times New Roman" w:cs="Times New Roman"/>
                <w:sz w:val="20"/>
              </w:rPr>
              <w:t>Uczeń zna/potrafi:</w:t>
            </w:r>
          </w:p>
        </w:tc>
        <w:tc>
          <w:tcPr>
            <w:tcW w:w="2835" w:type="dxa"/>
          </w:tcPr>
          <w:p w:rsidR="00754C59" w:rsidRDefault="00754C59" w:rsidP="007906B5">
            <w:pPr>
              <w:pStyle w:val="normal"/>
              <w:numPr>
                <w:ilvl w:val="0"/>
                <w:numId w:val="15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stosować odpowiednie formy grzecznościowe oraz zasady bezpośredniej obsługi klie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tów </w:t>
            </w:r>
          </w:p>
          <w:p w:rsidR="00754C59" w:rsidRDefault="00754C59" w:rsidP="007906B5">
            <w:pPr>
              <w:pStyle w:val="normal"/>
              <w:numPr>
                <w:ilvl w:val="0"/>
                <w:numId w:val="15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przestrzegać zasad współżycia społecznego i standardów w kontaktach z klientami </w:t>
            </w:r>
          </w:p>
          <w:p w:rsidR="00754C59" w:rsidRDefault="00754C59" w:rsidP="007906B5">
            <w:pPr>
              <w:pStyle w:val="normal"/>
              <w:numPr>
                <w:ilvl w:val="0"/>
                <w:numId w:val="15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wyjaśnić potrzebę stosowania stroju służbowego </w:t>
            </w:r>
          </w:p>
          <w:p w:rsidR="00754C59" w:rsidRDefault="00754C59" w:rsidP="007906B5">
            <w:pPr>
              <w:pStyle w:val="normal"/>
              <w:numPr>
                <w:ilvl w:val="0"/>
                <w:numId w:val="15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przeprowadzać negocjację handlowe </w:t>
            </w:r>
          </w:p>
          <w:p w:rsidR="00754C59" w:rsidRDefault="00754C59" w:rsidP="007906B5">
            <w:pPr>
              <w:pStyle w:val="normal"/>
              <w:numPr>
                <w:ilvl w:val="0"/>
                <w:numId w:val="15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wskazać na czym polega 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bre gospodarowanie czasem </w:t>
            </w:r>
          </w:p>
          <w:p w:rsidR="00754C59" w:rsidRDefault="00754C59" w:rsidP="007906B5">
            <w:pPr>
              <w:pStyle w:val="normal"/>
              <w:numPr>
                <w:ilvl w:val="0"/>
                <w:numId w:val="15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grupować zadania według kryterium ważności i ustalić ich terminy wykonania </w:t>
            </w:r>
          </w:p>
          <w:p w:rsidR="00754C59" w:rsidRDefault="00754C59" w:rsidP="007906B5">
            <w:pPr>
              <w:pStyle w:val="normal"/>
              <w:numPr>
                <w:ilvl w:val="0"/>
                <w:numId w:val="15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wskazać najbardziej pożądane kompetencje w branży log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stycznej</w:t>
            </w:r>
          </w:p>
          <w:p w:rsidR="00754C59" w:rsidRPr="00754C59" w:rsidRDefault="00754C59" w:rsidP="007906B5">
            <w:pPr>
              <w:pStyle w:val="normal"/>
              <w:numPr>
                <w:ilvl w:val="0"/>
                <w:numId w:val="15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4C59">
              <w:rPr>
                <w:rFonts w:ascii="Times New Roman" w:eastAsia="Times New Roman" w:hAnsi="Times New Roman" w:cs="Times New Roman"/>
                <w:sz w:val="18"/>
                <w:szCs w:val="18"/>
              </w:rPr>
              <w:t>zidentyfikować możliwości podniesienia własnej efe</w:t>
            </w:r>
            <w:r w:rsidRPr="00754C59"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 w:rsidRPr="00754C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tywności </w:t>
            </w:r>
          </w:p>
          <w:p w:rsidR="00754C59" w:rsidRPr="00754C59" w:rsidRDefault="00754C59" w:rsidP="007906B5">
            <w:pPr>
              <w:pStyle w:val="normal"/>
              <w:numPr>
                <w:ilvl w:val="0"/>
                <w:numId w:val="15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4C59">
              <w:rPr>
                <w:rFonts w:ascii="Times New Roman" w:eastAsia="Times New Roman" w:hAnsi="Times New Roman" w:cs="Times New Roman"/>
                <w:sz w:val="18"/>
                <w:szCs w:val="18"/>
              </w:rPr>
              <w:t>wskazać różnice między je</w:t>
            </w:r>
            <w:r w:rsidRPr="00754C59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nostką </w:t>
            </w:r>
            <w:r w:rsidRPr="00754C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 grupą </w:t>
            </w:r>
          </w:p>
          <w:p w:rsidR="00754C59" w:rsidRPr="00754C59" w:rsidRDefault="00754C59" w:rsidP="007906B5">
            <w:pPr>
              <w:pStyle w:val="normal"/>
              <w:numPr>
                <w:ilvl w:val="0"/>
                <w:numId w:val="15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4C59">
              <w:rPr>
                <w:rFonts w:ascii="Times New Roman" w:eastAsia="Times New Roman" w:hAnsi="Times New Roman" w:cs="Times New Roman"/>
                <w:sz w:val="18"/>
                <w:szCs w:val="18"/>
              </w:rPr>
              <w:t>rozpoznawać kluczowe role w zespole i zidentyfikować r</w:t>
            </w:r>
            <w:r w:rsidRPr="00754C59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754C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dzaje więzi powstające w przedsiębiorstwie </w:t>
            </w:r>
          </w:p>
          <w:p w:rsidR="00754C59" w:rsidRPr="003F77BE" w:rsidRDefault="00754C59" w:rsidP="00754C59">
            <w:pPr>
              <w:pStyle w:val="normal"/>
              <w:numPr>
                <w:ilvl w:val="0"/>
                <w:numId w:val="15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4C59">
              <w:rPr>
                <w:rFonts w:ascii="Times New Roman" w:eastAsia="Times New Roman" w:hAnsi="Times New Roman" w:cs="Times New Roman"/>
                <w:sz w:val="18"/>
                <w:szCs w:val="18"/>
              </w:rPr>
              <w:t>ustalić konsekwencje nieprz</w:t>
            </w:r>
            <w:r w:rsidRPr="00754C59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strzegania przepisów w zwi</w:t>
            </w:r>
            <w:r w:rsidRPr="00754C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ązku z wykonywana pracą  </w:t>
            </w:r>
          </w:p>
        </w:tc>
        <w:tc>
          <w:tcPr>
            <w:tcW w:w="3176" w:type="dxa"/>
            <w:gridSpan w:val="2"/>
          </w:tcPr>
          <w:p w:rsidR="007906B5" w:rsidRPr="007906B5" w:rsidRDefault="007906B5" w:rsidP="007906B5">
            <w:pPr>
              <w:pStyle w:val="normal"/>
              <w:numPr>
                <w:ilvl w:val="0"/>
                <w:numId w:val="16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wyjaśnić zasady obiegu korespo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dencji i prowadzić korespondencję służbową zgodnie z zasadami prz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jętymi w przedsiębiorstwie log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stycznym </w:t>
            </w:r>
          </w:p>
          <w:p w:rsidR="007906B5" w:rsidRPr="007906B5" w:rsidRDefault="007906B5" w:rsidP="007906B5">
            <w:pPr>
              <w:pStyle w:val="normal"/>
              <w:numPr>
                <w:ilvl w:val="0"/>
                <w:numId w:val="16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sformułować cele dotyczące ro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woju własnego i zaplanować pracę własną z uwzględnieniem etapów </w:t>
            </w:r>
          </w:p>
          <w:p w:rsidR="007906B5" w:rsidRPr="007906B5" w:rsidRDefault="007906B5" w:rsidP="007906B5">
            <w:pPr>
              <w:pStyle w:val="normal"/>
              <w:numPr>
                <w:ilvl w:val="0"/>
                <w:numId w:val="16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sporządzić listę kontrolną czynn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ści niezbędnych do wykonania z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dania</w:t>
            </w:r>
          </w:p>
          <w:p w:rsidR="007906B5" w:rsidRPr="007906B5" w:rsidRDefault="007906B5" w:rsidP="007906B5">
            <w:pPr>
              <w:pStyle w:val="normal"/>
              <w:numPr>
                <w:ilvl w:val="0"/>
                <w:numId w:val="16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wyznaczyć cele rozwojowe, zapl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nować własną ścieżkę rozwoju z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wodowego, wprowadzić zaplan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wane zmiany w życie</w:t>
            </w:r>
          </w:p>
          <w:p w:rsidR="007906B5" w:rsidRPr="007906B5" w:rsidRDefault="007906B5" w:rsidP="007906B5">
            <w:pPr>
              <w:pStyle w:val="normal"/>
              <w:numPr>
                <w:ilvl w:val="0"/>
                <w:numId w:val="16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dokonać analizy przyczyn utru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niających modyfikację zachowań </w:t>
            </w:r>
          </w:p>
          <w:p w:rsidR="007906B5" w:rsidRPr="007906B5" w:rsidRDefault="007906B5" w:rsidP="007906B5">
            <w:pPr>
              <w:pStyle w:val="normal"/>
              <w:numPr>
                <w:ilvl w:val="0"/>
                <w:numId w:val="16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ocenić możliwości pełnienia ról w zespole przez członków </w:t>
            </w:r>
          </w:p>
          <w:p w:rsidR="007906B5" w:rsidRPr="007906B5" w:rsidRDefault="007906B5" w:rsidP="007906B5">
            <w:pPr>
              <w:pStyle w:val="normal"/>
              <w:numPr>
                <w:ilvl w:val="0"/>
                <w:numId w:val="16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wyjaśnić zasady podziału zadań </w:t>
            </w:r>
          </w:p>
          <w:p w:rsidR="007906B5" w:rsidRPr="007906B5" w:rsidRDefault="007906B5" w:rsidP="007906B5">
            <w:pPr>
              <w:pStyle w:val="normal"/>
              <w:numPr>
                <w:ilvl w:val="0"/>
                <w:numId w:val="16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wskazać obszary odpowiedzialn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ści prawnej za podejmowanie dzi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łań    </w:t>
            </w:r>
          </w:p>
          <w:p w:rsidR="004960C6" w:rsidRDefault="004960C6" w:rsidP="00696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</w:tcPr>
          <w:p w:rsidR="007906B5" w:rsidRPr="007906B5" w:rsidRDefault="008550A4" w:rsidP="007906B5">
            <w:pPr>
              <w:pStyle w:val="normal"/>
              <w:numPr>
                <w:ilvl w:val="0"/>
                <w:numId w:val="17"/>
              </w:numPr>
              <w:spacing w:line="240" w:lineRule="auto"/>
              <w:ind w:left="4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wyjaśnić pojęcie kultury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, kultury materialnej, d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ch</w:t>
            </w:r>
            <w:r w:rsid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wej,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społecznej,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osob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stej,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zbiorowej zawodu,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kwalifikacji i komp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tencji zawodowych , int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gracji i dezintegracji grup pr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cowniczych , odpowi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dzialności zawodowej, karnej, cywilnej, </w:t>
            </w:r>
            <w:proofErr w:type="spellStart"/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mobbi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gu</w:t>
            </w:r>
            <w:proofErr w:type="spellEnd"/>
            <w:r w:rsidR="007906B5"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i humanizacji  </w:t>
            </w:r>
          </w:p>
          <w:p w:rsidR="007906B5" w:rsidRPr="007906B5" w:rsidRDefault="007906B5" w:rsidP="007906B5">
            <w:pPr>
              <w:pStyle w:val="normal"/>
              <w:numPr>
                <w:ilvl w:val="0"/>
                <w:numId w:val="17"/>
              </w:numPr>
              <w:spacing w:line="240" w:lineRule="auto"/>
              <w:ind w:left="4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dobrać odpowiednie el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menty str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ju </w:t>
            </w:r>
          </w:p>
          <w:p w:rsidR="007906B5" w:rsidRPr="007906B5" w:rsidRDefault="007906B5" w:rsidP="007906B5">
            <w:pPr>
              <w:pStyle w:val="normal"/>
              <w:numPr>
                <w:ilvl w:val="0"/>
                <w:numId w:val="17"/>
              </w:numPr>
              <w:spacing w:line="240" w:lineRule="auto"/>
              <w:ind w:left="4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ustalić czynniki wpływ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jące na przebieg i wynik negocjacji </w:t>
            </w:r>
          </w:p>
          <w:p w:rsidR="007906B5" w:rsidRPr="007906B5" w:rsidRDefault="007906B5" w:rsidP="007906B5">
            <w:pPr>
              <w:pStyle w:val="normal"/>
              <w:numPr>
                <w:ilvl w:val="0"/>
                <w:numId w:val="17"/>
              </w:numPr>
              <w:spacing w:line="240" w:lineRule="auto"/>
              <w:ind w:left="4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wyjaśnić strukturę i hi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rarchię p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="008550A4">
              <w:rPr>
                <w:rFonts w:ascii="Times New Roman" w:eastAsia="Times New Roman" w:hAnsi="Times New Roman" w:cs="Times New Roman"/>
                <w:sz w:val="18"/>
                <w:szCs w:val="18"/>
              </w:rPr>
              <w:t>trzeb</w:t>
            </w: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wg</w:t>
            </w:r>
            <w:proofErr w:type="spellEnd"/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>. A.H. Maslowa</w:t>
            </w:r>
          </w:p>
          <w:p w:rsidR="007906B5" w:rsidRPr="007906B5" w:rsidRDefault="007906B5" w:rsidP="007906B5">
            <w:pPr>
              <w:pStyle w:val="normal"/>
              <w:numPr>
                <w:ilvl w:val="0"/>
                <w:numId w:val="17"/>
              </w:numPr>
              <w:spacing w:line="240" w:lineRule="auto"/>
              <w:ind w:left="4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6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wymienić źródła zmian i etapy wprowadzania zmian </w:t>
            </w:r>
          </w:p>
          <w:p w:rsidR="004960C6" w:rsidRDefault="004960C6" w:rsidP="00696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74C9E" w:rsidRPr="00A74C9E" w:rsidRDefault="00A74C9E" w:rsidP="00A74C9E">
            <w:pPr>
              <w:pStyle w:val="normal"/>
              <w:numPr>
                <w:ilvl w:val="0"/>
                <w:numId w:val="18"/>
              </w:numPr>
              <w:spacing w:line="240" w:lineRule="auto"/>
              <w:ind w:left="3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C9E">
              <w:rPr>
                <w:rFonts w:ascii="Times New Roman" w:eastAsia="Times New Roman" w:hAnsi="Times New Roman" w:cs="Times New Roman"/>
                <w:sz w:val="18"/>
                <w:szCs w:val="18"/>
              </w:rPr>
              <w:t>wyjaśnić znaczenie funkcj</w:t>
            </w:r>
            <w:r w:rsidRPr="00A74C9E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A74C9E">
              <w:rPr>
                <w:rFonts w:ascii="Times New Roman" w:eastAsia="Times New Roman" w:hAnsi="Times New Roman" w:cs="Times New Roman"/>
                <w:sz w:val="18"/>
                <w:szCs w:val="18"/>
              </w:rPr>
              <w:t>nowania standardów i opr</w:t>
            </w:r>
            <w:r w:rsidRPr="00A74C9E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A74C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cować standardy sprzedaży i obsługi klienta </w:t>
            </w:r>
          </w:p>
          <w:p w:rsidR="00A74C9E" w:rsidRPr="00A74C9E" w:rsidRDefault="00A74C9E" w:rsidP="00A74C9E">
            <w:pPr>
              <w:pStyle w:val="normal"/>
              <w:numPr>
                <w:ilvl w:val="0"/>
                <w:numId w:val="18"/>
              </w:numPr>
              <w:spacing w:line="240" w:lineRule="auto"/>
              <w:ind w:left="3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C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dokonywać ,,zamknięcia’’ transakcji w odpowiednim momencie </w:t>
            </w:r>
          </w:p>
          <w:p w:rsidR="00A74C9E" w:rsidRPr="00A74C9E" w:rsidRDefault="00A74C9E" w:rsidP="00A74C9E">
            <w:pPr>
              <w:pStyle w:val="normal"/>
              <w:numPr>
                <w:ilvl w:val="0"/>
                <w:numId w:val="18"/>
              </w:numPr>
              <w:spacing w:line="240" w:lineRule="auto"/>
              <w:ind w:left="3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C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oceniać skutki planowanych i podejmowanych działań </w:t>
            </w:r>
          </w:p>
          <w:p w:rsidR="00A74C9E" w:rsidRPr="00A74C9E" w:rsidRDefault="00A74C9E" w:rsidP="00A74C9E">
            <w:pPr>
              <w:pStyle w:val="normal"/>
              <w:numPr>
                <w:ilvl w:val="0"/>
                <w:numId w:val="18"/>
              </w:numPr>
              <w:spacing w:line="240" w:lineRule="auto"/>
              <w:ind w:left="3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C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uzasadniać potrzebę zmian w branży logistycznej </w:t>
            </w:r>
          </w:p>
          <w:p w:rsidR="00A74C9E" w:rsidRPr="00A74C9E" w:rsidRDefault="00A74C9E" w:rsidP="00A74C9E">
            <w:pPr>
              <w:pStyle w:val="normal"/>
              <w:numPr>
                <w:ilvl w:val="0"/>
                <w:numId w:val="18"/>
              </w:numPr>
              <w:spacing w:line="240" w:lineRule="auto"/>
              <w:ind w:left="3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C9E">
              <w:rPr>
                <w:rFonts w:ascii="Times New Roman" w:eastAsia="Times New Roman" w:hAnsi="Times New Roman" w:cs="Times New Roman"/>
                <w:sz w:val="18"/>
                <w:szCs w:val="18"/>
              </w:rPr>
              <w:t>wymienić i rozpoznać z</w:t>
            </w:r>
            <w:r w:rsidRPr="00A74C9E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A74C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chowania destrukcyjne i znaczenie współdziałania </w:t>
            </w:r>
          </w:p>
          <w:p w:rsidR="004960C6" w:rsidRDefault="004960C6" w:rsidP="00696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4C9E" w:rsidRPr="00A74C9E" w:rsidRDefault="00A74C9E" w:rsidP="00A74C9E">
            <w:pPr>
              <w:pStyle w:val="normal"/>
              <w:numPr>
                <w:ilvl w:val="0"/>
                <w:numId w:val="19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74C9E">
              <w:rPr>
                <w:rFonts w:ascii="Times New Roman" w:eastAsia="Times New Roman" w:hAnsi="Times New Roman" w:cs="Times New Roman"/>
                <w:sz w:val="18"/>
                <w:szCs w:val="18"/>
              </w:rPr>
              <w:t>rozwiązywać ko</w:t>
            </w:r>
            <w:r w:rsidRPr="00A74C9E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A74C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flikty pomiędzy członkami zespołu </w:t>
            </w:r>
          </w:p>
          <w:p w:rsidR="004960C6" w:rsidRPr="008550A4" w:rsidRDefault="00A74C9E" w:rsidP="00A74C9E">
            <w:pPr>
              <w:pStyle w:val="normal"/>
              <w:numPr>
                <w:ilvl w:val="0"/>
                <w:numId w:val="19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74C9E">
              <w:rPr>
                <w:rFonts w:ascii="Times New Roman" w:eastAsia="Times New Roman" w:hAnsi="Times New Roman" w:cs="Times New Roman"/>
                <w:sz w:val="18"/>
                <w:szCs w:val="18"/>
              </w:rPr>
              <w:t>nagradzać i karać za odpowiedzialność lub brak odpowi</w:t>
            </w:r>
            <w:r w:rsidRPr="00A74C9E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A74C9E">
              <w:rPr>
                <w:rFonts w:ascii="Times New Roman" w:eastAsia="Times New Roman" w:hAnsi="Times New Roman" w:cs="Times New Roman"/>
                <w:sz w:val="18"/>
                <w:szCs w:val="18"/>
              </w:rPr>
              <w:t>dzialności w pracy zespołowej</w:t>
            </w:r>
          </w:p>
          <w:p w:rsidR="008550A4" w:rsidRPr="00A74C9E" w:rsidRDefault="008550A4" w:rsidP="00A74C9E">
            <w:pPr>
              <w:pStyle w:val="normal"/>
              <w:numPr>
                <w:ilvl w:val="0"/>
                <w:numId w:val="19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rozwiązywać pr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o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blemy logistyczne i analizować zaga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d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nienia dodatkowe podawane przez n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uczyciela</w:t>
            </w:r>
          </w:p>
        </w:tc>
      </w:tr>
      <w:tr w:rsidR="004960C6" w:rsidTr="003928BE">
        <w:tc>
          <w:tcPr>
            <w:tcW w:w="14909" w:type="dxa"/>
            <w:gridSpan w:val="7"/>
          </w:tcPr>
          <w:p w:rsidR="004960C6" w:rsidRDefault="004960C6" w:rsidP="00696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Aby uzyskać ocenę wyższą należy posiadać także wiedzę i umiejętności podane w wymaganiach dla ocen niższych.</w:t>
            </w:r>
          </w:p>
        </w:tc>
      </w:tr>
      <w:tr w:rsidR="00696569" w:rsidTr="003928BE">
        <w:tc>
          <w:tcPr>
            <w:tcW w:w="14909" w:type="dxa"/>
            <w:gridSpan w:val="7"/>
          </w:tcPr>
          <w:p w:rsidR="00696569" w:rsidRPr="00696569" w:rsidRDefault="00696569">
            <w:pPr>
              <w:rPr>
                <w:rFonts w:ascii="Times New Roman" w:hAnsi="Times New Roman" w:cs="Times New Roman"/>
                <w:b/>
              </w:rPr>
            </w:pPr>
            <w:r w:rsidRPr="00121B41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91E98" w:rsidRPr="00121B41" w:rsidRDefault="00191E98">
      <w:pPr>
        <w:rPr>
          <w:rFonts w:ascii="Times New Roman" w:hAnsi="Times New Roman" w:cs="Times New Roman"/>
          <w:b/>
        </w:rPr>
      </w:pPr>
    </w:p>
    <w:sectPr w:rsidR="00191E98" w:rsidRPr="00121B41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291"/>
    <w:multiLevelType w:val="multilevel"/>
    <w:tmpl w:val="8F983F0E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F074FB"/>
    <w:multiLevelType w:val="hybridMultilevel"/>
    <w:tmpl w:val="531A60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E273D"/>
    <w:multiLevelType w:val="multilevel"/>
    <w:tmpl w:val="542A5BD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19C1588"/>
    <w:multiLevelType w:val="hybridMultilevel"/>
    <w:tmpl w:val="62862864"/>
    <w:lvl w:ilvl="0" w:tplc="7600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00DFE"/>
    <w:multiLevelType w:val="hybridMultilevel"/>
    <w:tmpl w:val="12AA70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4480F"/>
    <w:multiLevelType w:val="hybridMultilevel"/>
    <w:tmpl w:val="44CCB6CC"/>
    <w:lvl w:ilvl="0" w:tplc="760038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36080B0E"/>
    <w:multiLevelType w:val="hybridMultilevel"/>
    <w:tmpl w:val="B93844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0221B"/>
    <w:multiLevelType w:val="hybridMultilevel"/>
    <w:tmpl w:val="FD6E0B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46FBF"/>
    <w:multiLevelType w:val="multilevel"/>
    <w:tmpl w:val="983A9572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064C79"/>
    <w:multiLevelType w:val="hybridMultilevel"/>
    <w:tmpl w:val="14961F32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485479DE"/>
    <w:multiLevelType w:val="multilevel"/>
    <w:tmpl w:val="21EE05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650899"/>
    <w:multiLevelType w:val="hybridMultilevel"/>
    <w:tmpl w:val="E870D2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563D2628"/>
    <w:multiLevelType w:val="multilevel"/>
    <w:tmpl w:val="F6DAB90C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BB6145E"/>
    <w:multiLevelType w:val="multilevel"/>
    <w:tmpl w:val="3E64CF6C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94259A6"/>
    <w:multiLevelType w:val="hybridMultilevel"/>
    <w:tmpl w:val="08E8ED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158F8"/>
    <w:multiLevelType w:val="hybridMultilevel"/>
    <w:tmpl w:val="C33C57F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6F0973E8"/>
    <w:multiLevelType w:val="multilevel"/>
    <w:tmpl w:val="D452047C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02F0396"/>
    <w:multiLevelType w:val="hybridMultilevel"/>
    <w:tmpl w:val="93D26E4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>
    <w:nsid w:val="7C813AC3"/>
    <w:multiLevelType w:val="multilevel"/>
    <w:tmpl w:val="1A42AD66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7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14"/>
  </w:num>
  <w:num w:numId="10">
    <w:abstractNumId w:val="7"/>
  </w:num>
  <w:num w:numId="11">
    <w:abstractNumId w:val="4"/>
  </w:num>
  <w:num w:numId="12">
    <w:abstractNumId w:val="10"/>
  </w:num>
  <w:num w:numId="13">
    <w:abstractNumId w:val="8"/>
  </w:num>
  <w:num w:numId="14">
    <w:abstractNumId w:val="16"/>
  </w:num>
  <w:num w:numId="15">
    <w:abstractNumId w:val="0"/>
  </w:num>
  <w:num w:numId="16">
    <w:abstractNumId w:val="12"/>
  </w:num>
  <w:num w:numId="17">
    <w:abstractNumId w:val="18"/>
  </w:num>
  <w:num w:numId="18">
    <w:abstractNumId w:val="1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54786"/>
    <w:rsid w:val="000A37AE"/>
    <w:rsid w:val="00121B41"/>
    <w:rsid w:val="00160A20"/>
    <w:rsid w:val="00191E98"/>
    <w:rsid w:val="001B449C"/>
    <w:rsid w:val="001F2399"/>
    <w:rsid w:val="001F585E"/>
    <w:rsid w:val="00247CB3"/>
    <w:rsid w:val="002969FB"/>
    <w:rsid w:val="002A6906"/>
    <w:rsid w:val="00301BBB"/>
    <w:rsid w:val="00391BC3"/>
    <w:rsid w:val="003F77BE"/>
    <w:rsid w:val="004960C6"/>
    <w:rsid w:val="004D72D7"/>
    <w:rsid w:val="004E1630"/>
    <w:rsid w:val="00575B4B"/>
    <w:rsid w:val="00582C78"/>
    <w:rsid w:val="005E28EF"/>
    <w:rsid w:val="005F3F5D"/>
    <w:rsid w:val="00607F77"/>
    <w:rsid w:val="006763B4"/>
    <w:rsid w:val="00696569"/>
    <w:rsid w:val="006A3A74"/>
    <w:rsid w:val="006C1400"/>
    <w:rsid w:val="00707C8C"/>
    <w:rsid w:val="00754C59"/>
    <w:rsid w:val="00767DFE"/>
    <w:rsid w:val="007906B5"/>
    <w:rsid w:val="008166A1"/>
    <w:rsid w:val="0082081E"/>
    <w:rsid w:val="008550A4"/>
    <w:rsid w:val="00883568"/>
    <w:rsid w:val="008F3AB5"/>
    <w:rsid w:val="00901CD8"/>
    <w:rsid w:val="00A74C9E"/>
    <w:rsid w:val="00A97FBB"/>
    <w:rsid w:val="00AE5DBC"/>
    <w:rsid w:val="00B248FD"/>
    <w:rsid w:val="00B41FBB"/>
    <w:rsid w:val="00C6163C"/>
    <w:rsid w:val="00C74658"/>
    <w:rsid w:val="00C91E03"/>
    <w:rsid w:val="00CB4E81"/>
    <w:rsid w:val="00CB6325"/>
    <w:rsid w:val="00E07863"/>
    <w:rsid w:val="00E931F8"/>
    <w:rsid w:val="00F80224"/>
    <w:rsid w:val="00FC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  <w:style w:type="paragraph" w:customStyle="1" w:styleId="normal">
    <w:name w:val="normal"/>
    <w:rsid w:val="00754C59"/>
    <w:pPr>
      <w:suppressAutoHyphens w:val="0"/>
      <w:spacing w:line="276" w:lineRule="auto"/>
    </w:pPr>
    <w:rPr>
      <w:rFonts w:ascii="Arial" w:eastAsia="Arial" w:hAnsi="Arial" w:cs="Arial"/>
      <w:kern w:val="0"/>
      <w:sz w:val="22"/>
      <w:szCs w:val="22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955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2021-09-19T11:41:00Z</dcterms:created>
  <dcterms:modified xsi:type="dcterms:W3CDTF">2021-10-08T15:59:00Z</dcterms:modified>
  <dc:language>pl-PL</dc:language>
</cp:coreProperties>
</file>