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DBC" w:rsidRDefault="00BC1DBC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146898" w:rsidRPr="00BC1DBC" w:rsidRDefault="00101DAB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C1DB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Wykaz podręczników z przedmiotów ogólnokształcących na rok szkolny </w:t>
      </w:r>
      <w:r w:rsidRPr="00BC1DBC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zh-CN"/>
        </w:rPr>
        <w:t>2019/2020</w:t>
      </w:r>
    </w:p>
    <w:p w:rsidR="00146898" w:rsidRPr="00BC1DBC" w:rsidRDefault="0014689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46898" w:rsidRPr="00BC1DBC" w:rsidRDefault="00101D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C1DB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KLASA I    -     TECHNIKUM (po </w:t>
      </w:r>
      <w:r w:rsidRPr="00BC1DB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  <w:t>gimnazjum</w:t>
      </w:r>
      <w:r w:rsidRPr="00BC1DB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)</w:t>
      </w:r>
    </w:p>
    <w:p w:rsidR="00146898" w:rsidRPr="00BC1DBC" w:rsidRDefault="00101D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zh-CN"/>
        </w:rPr>
      </w:pPr>
      <w:r w:rsidRPr="00BC1DB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Kierunek kształcenia: </w:t>
      </w:r>
      <w:r w:rsidRPr="00BC1DBC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zh-CN"/>
        </w:rPr>
        <w:t>Technik organizacji turystyki</w:t>
      </w:r>
    </w:p>
    <w:p w:rsidR="00146898" w:rsidRDefault="001468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1034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987"/>
        <w:gridCol w:w="8360"/>
      </w:tblGrid>
      <w:tr w:rsidR="00146898" w:rsidRPr="00BC1DBC" w:rsidTr="00BC1DBC">
        <w:trPr>
          <w:jc w:val="center"/>
        </w:trPr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103" w:type="dxa"/>
            </w:tcMar>
          </w:tcPr>
          <w:p w:rsidR="00146898" w:rsidRPr="00BC1DBC" w:rsidRDefault="00146898">
            <w:pPr>
              <w:suppressAutoHyphens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146898" w:rsidRPr="00BC1DBC" w:rsidRDefault="00101DAB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C1D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Przedmiot </w:t>
            </w:r>
          </w:p>
          <w:p w:rsidR="00146898" w:rsidRPr="00BC1DBC" w:rsidRDefault="00146898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46898" w:rsidRPr="00BC1DBC" w:rsidRDefault="00146898">
            <w:pPr>
              <w:suppressAutoHyphens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146898" w:rsidRPr="00BC1DBC" w:rsidRDefault="00101DAB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C1D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Tytuł podręcznika</w:t>
            </w:r>
          </w:p>
        </w:tc>
      </w:tr>
      <w:tr w:rsidR="00146898" w:rsidRPr="00BC1DBC" w:rsidTr="00BC1DBC">
        <w:trPr>
          <w:trHeight w:val="70"/>
          <w:jc w:val="center"/>
        </w:trPr>
        <w:tc>
          <w:tcPr>
            <w:tcW w:w="198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898" w:rsidRPr="00BC1DBC" w:rsidRDefault="00146898">
            <w:pPr>
              <w:suppressAutoHyphens/>
              <w:snapToGrid w:val="0"/>
              <w:spacing w:after="0" w:line="254" w:lineRule="auto"/>
              <w:ind w:hanging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146898" w:rsidRPr="00BC1DBC" w:rsidRDefault="00101DAB">
            <w:pPr>
              <w:suppressAutoHyphens/>
              <w:spacing w:after="0" w:line="254" w:lineRule="auto"/>
              <w:ind w:hanging="6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C1DBC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Język  polski</w:t>
            </w:r>
          </w:p>
        </w:tc>
        <w:tc>
          <w:tcPr>
            <w:tcW w:w="8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46898" w:rsidRPr="00BC1DBC" w:rsidRDefault="00101D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C1D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Przeszłość to dziś. Podręcznik do klasy I. Część 1</w:t>
            </w:r>
            <w:r w:rsidRPr="00BC1DB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  <w:t>.</w:t>
            </w:r>
            <w:r w:rsidRPr="00BC1DB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146898" w:rsidRPr="00BC1DBC" w:rsidRDefault="00101D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C1DB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Autor: Krzysztof  Mrowcewicz  </w:t>
            </w:r>
          </w:p>
          <w:p w:rsidR="00146898" w:rsidRPr="00BC1DBC" w:rsidRDefault="00101DAB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C1DB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Wydawnictwo: Stentor</w:t>
            </w:r>
          </w:p>
        </w:tc>
      </w:tr>
      <w:tr w:rsidR="00146898" w:rsidRPr="00BC1DBC" w:rsidTr="00BC1DBC">
        <w:trPr>
          <w:trHeight w:val="681"/>
          <w:jc w:val="center"/>
        </w:trPr>
        <w:tc>
          <w:tcPr>
            <w:tcW w:w="198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898" w:rsidRPr="00BC1DBC" w:rsidRDefault="00146898">
            <w:pPr>
              <w:suppressAutoHyphens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146898" w:rsidRPr="00BC1DBC" w:rsidRDefault="00101DAB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C1DBC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Matematyka</w:t>
            </w:r>
          </w:p>
          <w:p w:rsidR="00146898" w:rsidRPr="00BC1DBC" w:rsidRDefault="00146898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46898" w:rsidRPr="00BC1DBC" w:rsidRDefault="00101DAB" w:rsidP="00CF39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C1DB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BC1D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MATEMATYKA w otaczającym nas świecie . Podręcznik dla klas 1. Poziom podstawowy.</w:t>
            </w:r>
          </w:p>
          <w:p w:rsidR="00146898" w:rsidRPr="00BC1DBC" w:rsidRDefault="00101DAB" w:rsidP="00CF39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C1DB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Autorzy: Alicja Cewe, Małgorzata Krawczyk, Maria Kruk.</w:t>
            </w:r>
          </w:p>
          <w:p w:rsidR="00146898" w:rsidRPr="00BC1DBC" w:rsidRDefault="00101DAB" w:rsidP="00CF39C8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C1DB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Wydawnictwo: PODKOWA                  </w:t>
            </w:r>
          </w:p>
        </w:tc>
      </w:tr>
      <w:tr w:rsidR="00146898" w:rsidRPr="00BC1DBC" w:rsidTr="00BC1DBC">
        <w:trPr>
          <w:trHeight w:val="694"/>
          <w:jc w:val="center"/>
        </w:trPr>
        <w:tc>
          <w:tcPr>
            <w:tcW w:w="198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898" w:rsidRPr="00BC1DBC" w:rsidRDefault="00146898">
            <w:pPr>
              <w:suppressAutoHyphens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8000"/>
                <w:sz w:val="20"/>
                <w:szCs w:val="20"/>
                <w:lang w:eastAsia="zh-CN"/>
              </w:rPr>
            </w:pPr>
          </w:p>
          <w:p w:rsidR="00146898" w:rsidRPr="00BC1DBC" w:rsidRDefault="00101DAB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C1DBC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 xml:space="preserve">Fizyka </w:t>
            </w:r>
          </w:p>
        </w:tc>
        <w:tc>
          <w:tcPr>
            <w:tcW w:w="8360" w:type="dxa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46898" w:rsidRPr="00BC1DBC" w:rsidRDefault="00101D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BC1D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>ODKRYĆ FIZYKĘ.</w:t>
            </w:r>
            <w:r w:rsidRPr="00BC1D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00BC1D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>Podręcznik dla szkół ponadgimnazjalnych. Zakres podstawowy.</w:t>
            </w:r>
          </w:p>
          <w:p w:rsidR="00146898" w:rsidRPr="00BC1DBC" w:rsidRDefault="00101D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BC1D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Autorzy: Marcin Braun, Weronika Śliwa</w:t>
            </w:r>
          </w:p>
          <w:p w:rsidR="00146898" w:rsidRPr="00BC1DBC" w:rsidRDefault="00101DAB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C1D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Wydawnictwo : NOWA ERA</w:t>
            </w:r>
          </w:p>
        </w:tc>
      </w:tr>
      <w:tr w:rsidR="00146898" w:rsidRPr="00BC1DBC" w:rsidTr="00BC1DBC">
        <w:trPr>
          <w:trHeight w:val="689"/>
          <w:jc w:val="center"/>
        </w:trPr>
        <w:tc>
          <w:tcPr>
            <w:tcW w:w="198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898" w:rsidRPr="00BC1DBC" w:rsidRDefault="00146898">
            <w:pPr>
              <w:suppressAutoHyphens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</w:pPr>
          </w:p>
          <w:p w:rsidR="00146898" w:rsidRPr="00BC1DBC" w:rsidRDefault="00101DAB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C1DBC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WOS</w:t>
            </w:r>
          </w:p>
        </w:tc>
        <w:tc>
          <w:tcPr>
            <w:tcW w:w="8360" w:type="dxa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46898" w:rsidRPr="00BC1DBC" w:rsidRDefault="00101D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C1D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W centrum uwagi. </w:t>
            </w:r>
            <w:r w:rsidRPr="00BC1D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Podręcznik dla szkół ponadgimnazjalnych. Zakres podstawowy </w:t>
            </w:r>
          </w:p>
          <w:p w:rsidR="00146898" w:rsidRPr="00BC1DBC" w:rsidRDefault="00101D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C1D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Autor: A. Janicki,</w:t>
            </w:r>
            <w:r w:rsidRPr="00BC1D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</w:p>
          <w:p w:rsidR="00146898" w:rsidRPr="00BC1DBC" w:rsidRDefault="00101DAB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C1D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Wydawnictwo : NOWA ERA</w:t>
            </w:r>
          </w:p>
        </w:tc>
      </w:tr>
      <w:tr w:rsidR="00146898" w:rsidRPr="00BC1DBC" w:rsidTr="00BC1DBC">
        <w:trPr>
          <w:trHeight w:val="800"/>
          <w:jc w:val="center"/>
        </w:trPr>
        <w:tc>
          <w:tcPr>
            <w:tcW w:w="198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898" w:rsidRPr="00BC1DBC" w:rsidRDefault="00101DAB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C1DBC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Podstawy przedsiębiorczości</w:t>
            </w:r>
          </w:p>
        </w:tc>
        <w:tc>
          <w:tcPr>
            <w:tcW w:w="8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1064E" w:rsidRDefault="00B1064E">
            <w:pPr>
              <w:suppressAutoHyphens/>
              <w:spacing w:after="0" w:line="254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46898" w:rsidRPr="00BC1DBC" w:rsidRDefault="00B1064E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Nauczyciel nie wymaga podręcznika.</w:t>
            </w:r>
          </w:p>
        </w:tc>
      </w:tr>
      <w:tr w:rsidR="00146898" w:rsidRPr="00BC1DBC" w:rsidTr="00BC1DBC">
        <w:trPr>
          <w:trHeight w:val="726"/>
          <w:jc w:val="center"/>
        </w:trPr>
        <w:tc>
          <w:tcPr>
            <w:tcW w:w="198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898" w:rsidRPr="00BC1DBC" w:rsidRDefault="00146898">
            <w:pPr>
              <w:suppressAutoHyphens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</w:pPr>
          </w:p>
          <w:p w:rsidR="00146898" w:rsidRPr="00BC1DBC" w:rsidRDefault="00101DAB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C1DBC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Biologia</w:t>
            </w:r>
          </w:p>
        </w:tc>
        <w:tc>
          <w:tcPr>
            <w:tcW w:w="8360" w:type="dxa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46898" w:rsidRPr="00BC1DBC" w:rsidRDefault="00101D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C1D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Odkrywamy na nowo. Biologia</w:t>
            </w:r>
          </w:p>
          <w:p w:rsidR="00146898" w:rsidRPr="00BC1DBC" w:rsidRDefault="00101D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C1DB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Autorzy: Beata Jakubik, Renata Szymańska</w:t>
            </w:r>
          </w:p>
          <w:p w:rsidR="00146898" w:rsidRPr="00BC1DBC" w:rsidRDefault="00101DAB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C1D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Wydawnictwo : </w:t>
            </w:r>
            <w:r w:rsidRPr="00BC1DB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Operon</w:t>
            </w:r>
          </w:p>
        </w:tc>
      </w:tr>
      <w:tr w:rsidR="00146898" w:rsidRPr="00BC1DBC" w:rsidTr="00BC1DBC">
        <w:trPr>
          <w:trHeight w:val="835"/>
          <w:jc w:val="center"/>
        </w:trPr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898" w:rsidRPr="00BC1DBC" w:rsidRDefault="00146898">
            <w:pPr>
              <w:suppressAutoHyphens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146898" w:rsidRPr="00BC1DBC" w:rsidRDefault="00101DAB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C1DBC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Historia</w:t>
            </w:r>
          </w:p>
        </w:tc>
        <w:tc>
          <w:tcPr>
            <w:tcW w:w="8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46898" w:rsidRPr="00BC1DBC" w:rsidRDefault="00101D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C1DB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zh-CN"/>
              </w:rPr>
              <w:t xml:space="preserve">Poznać przeszłość. Wiek XX - </w:t>
            </w:r>
            <w:r w:rsidRPr="00BC1DBC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  <w:t xml:space="preserve">Podręcznik do historii dla szkół ponadgimnazjalnych. </w:t>
            </w:r>
          </w:p>
          <w:p w:rsidR="00146898" w:rsidRPr="00BC1DBC" w:rsidRDefault="00101D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C1DBC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  <w:t xml:space="preserve">Zakres podstawowy.  </w:t>
            </w:r>
          </w:p>
          <w:p w:rsidR="00146898" w:rsidRPr="00BC1DBC" w:rsidRDefault="00101D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C1DB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Autorzy: Stanisław Roszak, Jarosław Kłaczkow  </w:t>
            </w:r>
          </w:p>
          <w:p w:rsidR="00146898" w:rsidRPr="00BC1DBC" w:rsidRDefault="00101DAB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C1DB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Wydawnictwo: </w:t>
            </w:r>
            <w:r w:rsidRPr="00BC1DB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Nowa Era</w:t>
            </w:r>
          </w:p>
        </w:tc>
      </w:tr>
      <w:tr w:rsidR="00146898" w:rsidRPr="00BC1DBC" w:rsidTr="00BC1DBC">
        <w:trPr>
          <w:jc w:val="center"/>
        </w:trPr>
        <w:tc>
          <w:tcPr>
            <w:tcW w:w="198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898" w:rsidRPr="00BC1DBC" w:rsidRDefault="00101DAB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C1DBC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Edukacja dla bezpieczeństwa</w:t>
            </w:r>
          </w:p>
        </w:tc>
        <w:tc>
          <w:tcPr>
            <w:tcW w:w="8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46898" w:rsidRPr="00BC1DBC" w:rsidRDefault="00101DAB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C1D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„Po prostu EDB”. Szkoły ponadgimnazjalne. Zakres podstawowy.</w:t>
            </w:r>
          </w:p>
          <w:p w:rsidR="00146898" w:rsidRPr="00BC1DBC" w:rsidRDefault="00101D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C1DB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Autorzy: M. Cieśla, B. Breitkopf</w:t>
            </w:r>
          </w:p>
          <w:p w:rsidR="00146898" w:rsidRPr="00BC1DBC" w:rsidRDefault="00101DAB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C1DB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Wydawnictwo: WSiP</w:t>
            </w:r>
          </w:p>
        </w:tc>
      </w:tr>
      <w:tr w:rsidR="00146898" w:rsidRPr="00BC1DBC" w:rsidTr="00BC1DBC">
        <w:trPr>
          <w:jc w:val="center"/>
        </w:trPr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46898" w:rsidRPr="00BC1DBC" w:rsidRDefault="00146898">
            <w:pPr>
              <w:suppressAutoHyphens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146898" w:rsidRPr="00BC1DBC" w:rsidRDefault="00101DAB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C1DBC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Geografia</w:t>
            </w:r>
          </w:p>
        </w:tc>
        <w:tc>
          <w:tcPr>
            <w:tcW w:w="8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70052" w:rsidRPr="00BC1DBC" w:rsidRDefault="00270052" w:rsidP="002700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C1D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Oblicza geografii. Podręcznik dla szkół ponadgimnazjalnych. Zakres podstawowy</w:t>
            </w:r>
            <w:r w:rsidRPr="00BC1DB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270052" w:rsidRPr="00BC1DBC" w:rsidRDefault="00270052" w:rsidP="002700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C1DB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Autorzy: R. Uliszak, K. Wiedermann,</w:t>
            </w:r>
          </w:p>
          <w:p w:rsidR="00146898" w:rsidRPr="00BC1DBC" w:rsidRDefault="0027005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C1DB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Wydawnictwo: Nowa Era</w:t>
            </w:r>
          </w:p>
        </w:tc>
      </w:tr>
      <w:tr w:rsidR="00146898" w:rsidRPr="00BC1DBC" w:rsidTr="00BC1DBC">
        <w:trPr>
          <w:trHeight w:val="540"/>
          <w:jc w:val="center"/>
        </w:trPr>
        <w:tc>
          <w:tcPr>
            <w:tcW w:w="198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46898" w:rsidRPr="00BC1DBC" w:rsidRDefault="00146898">
            <w:pPr>
              <w:suppressAutoHyphens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146898" w:rsidRPr="00BC1DBC" w:rsidRDefault="00101DAB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</w:pPr>
            <w:r w:rsidRPr="00BC1DBC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Wiedza o kulturze</w:t>
            </w:r>
          </w:p>
          <w:p w:rsidR="00146898" w:rsidRPr="00BC1DBC" w:rsidRDefault="00146898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36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46898" w:rsidRPr="00BC1DBC" w:rsidRDefault="00101DAB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BC1DB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„Wiedza o kulturze” dla szkół ponadgimnazjalnych.</w:t>
            </w:r>
          </w:p>
          <w:p w:rsidR="00146898" w:rsidRPr="00BC1DBC" w:rsidRDefault="00101D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BC1D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Autorzy: W. Panek</w:t>
            </w:r>
          </w:p>
          <w:p w:rsidR="00146898" w:rsidRPr="00BC1DBC" w:rsidRDefault="00101DAB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C1D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Wydawnictwo: WP</w:t>
            </w:r>
          </w:p>
        </w:tc>
      </w:tr>
      <w:tr w:rsidR="00237A68" w:rsidRPr="00BC1DBC" w:rsidTr="00BC1DBC">
        <w:trPr>
          <w:jc w:val="center"/>
        </w:trPr>
        <w:tc>
          <w:tcPr>
            <w:tcW w:w="198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7A68" w:rsidRPr="00BC1DBC" w:rsidRDefault="00237A68" w:rsidP="00270052">
            <w:pPr>
              <w:suppressAutoHyphens/>
              <w:spacing w:before="240"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C1DBC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Informatyka</w:t>
            </w:r>
          </w:p>
          <w:p w:rsidR="00237A68" w:rsidRPr="00BC1DBC" w:rsidRDefault="00237A68" w:rsidP="00237A68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:rsidR="00237A68" w:rsidRPr="00BC1DBC" w:rsidRDefault="00237A68" w:rsidP="00237A6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bookmarkStart w:id="1" w:name="__DdeLink__1924_968642611"/>
            <w:r w:rsidRPr="00BC1D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Informatyka Zakres podstawowy.</w:t>
            </w:r>
            <w:r w:rsidRPr="00BC1DB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237A68" w:rsidRPr="00BC1DBC" w:rsidRDefault="00237A68" w:rsidP="00237A6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C1DB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Autorzy: Wanda Jochemczyk, Katarzyna Olędzka </w:t>
            </w:r>
          </w:p>
          <w:p w:rsidR="00237A68" w:rsidRPr="00BC1DBC" w:rsidRDefault="00237A68" w:rsidP="00237A6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C1DB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Wydawnictwo: </w:t>
            </w:r>
            <w:bookmarkEnd w:id="1"/>
            <w:r w:rsidRPr="00BC1DB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WSiP </w:t>
            </w:r>
          </w:p>
        </w:tc>
      </w:tr>
      <w:tr w:rsidR="00237A68" w:rsidRPr="00BC1DBC" w:rsidTr="00BC1DBC">
        <w:trPr>
          <w:jc w:val="center"/>
        </w:trPr>
        <w:tc>
          <w:tcPr>
            <w:tcW w:w="198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7A68" w:rsidRPr="00BC1DBC" w:rsidRDefault="00237A68" w:rsidP="00237A68">
            <w:pPr>
              <w:suppressAutoHyphens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237A68" w:rsidRPr="00BC1DBC" w:rsidRDefault="00237A68" w:rsidP="00237A68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C1DBC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Chemia</w:t>
            </w:r>
          </w:p>
          <w:p w:rsidR="00237A68" w:rsidRPr="00BC1DBC" w:rsidRDefault="00237A68" w:rsidP="00237A68">
            <w:pPr>
              <w:suppressAutoHyphens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7A68" w:rsidRPr="00BC1DBC" w:rsidRDefault="00237A68" w:rsidP="00237A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C1D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TO JEST CHEMIA</w:t>
            </w:r>
            <w:r w:rsidRPr="00BC1DB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- podręcznik dla szkół ponadgimnazjalnych. Zakres podstawowy.</w:t>
            </w:r>
          </w:p>
          <w:p w:rsidR="00237A68" w:rsidRPr="00BC1DBC" w:rsidRDefault="00237A68" w:rsidP="00237A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C1DB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Autorzy: Romuald Hassa, Aleksandra Mrzigod, Janusz Mrzigod</w:t>
            </w:r>
          </w:p>
          <w:p w:rsidR="00237A68" w:rsidRPr="00BC1DBC" w:rsidRDefault="00237A68" w:rsidP="00237A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C1DB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Wydawnictwo: "Nowa Era".</w:t>
            </w:r>
          </w:p>
        </w:tc>
      </w:tr>
      <w:tr w:rsidR="00237A68" w:rsidRPr="00BC1DBC" w:rsidTr="00BC1DBC">
        <w:trPr>
          <w:jc w:val="center"/>
        </w:trPr>
        <w:tc>
          <w:tcPr>
            <w:tcW w:w="198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7A68" w:rsidRPr="00BC1DBC" w:rsidRDefault="00237A68" w:rsidP="00237A68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</w:pPr>
          </w:p>
          <w:p w:rsidR="00237A68" w:rsidRPr="00BC1DBC" w:rsidRDefault="00237A68" w:rsidP="00237A68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</w:pPr>
            <w:r w:rsidRPr="00BC1DBC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 xml:space="preserve">Język angielski </w:t>
            </w:r>
          </w:p>
          <w:p w:rsidR="00237A68" w:rsidRPr="00BC1DBC" w:rsidRDefault="00237A68" w:rsidP="00237A68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7A68" w:rsidRPr="00BC1DBC" w:rsidRDefault="00237A68" w:rsidP="00237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C1D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Password Reset. Poziom A2+/B1</w:t>
            </w:r>
          </w:p>
          <w:p w:rsidR="00237A68" w:rsidRPr="00BC1DBC" w:rsidRDefault="00237A68" w:rsidP="00237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4" w:lineRule="auto"/>
              <w:rPr>
                <w:rStyle w:val="level-p"/>
                <w:sz w:val="20"/>
                <w:szCs w:val="20"/>
              </w:rPr>
            </w:pPr>
            <w:r w:rsidRPr="00BC1D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Autorzy: </w:t>
            </w:r>
            <w:r w:rsidRPr="00BC1DBC">
              <w:rPr>
                <w:rStyle w:val="level-p"/>
                <w:rFonts w:ascii="Times New Roman" w:hAnsi="Times New Roman" w:cs="Times New Roman"/>
                <w:sz w:val="20"/>
                <w:szCs w:val="20"/>
              </w:rPr>
              <w:t>Marta Rosińska, Lynda Edwards</w:t>
            </w:r>
          </w:p>
          <w:p w:rsidR="00237A68" w:rsidRPr="00BC1DBC" w:rsidRDefault="00237A68" w:rsidP="00237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C1D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Wydawnictwo: Macmillan</w:t>
            </w:r>
          </w:p>
        </w:tc>
      </w:tr>
      <w:tr w:rsidR="00237A68" w:rsidRPr="00BC1DBC" w:rsidTr="00BC1DBC">
        <w:trPr>
          <w:trHeight w:val="846"/>
          <w:jc w:val="center"/>
        </w:trPr>
        <w:tc>
          <w:tcPr>
            <w:tcW w:w="198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7A68" w:rsidRPr="00BC1DBC" w:rsidRDefault="00237A68" w:rsidP="00237A68">
            <w:pPr>
              <w:suppressAutoHyphens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237A68" w:rsidRPr="00BC1DBC" w:rsidRDefault="00237A68" w:rsidP="00237A68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C1DBC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 xml:space="preserve">Język niemiecki </w:t>
            </w:r>
          </w:p>
          <w:p w:rsidR="00237A68" w:rsidRPr="00BC1DBC" w:rsidRDefault="00237A68" w:rsidP="00237A68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7A68" w:rsidRPr="00BC1DBC" w:rsidRDefault="00237A68" w:rsidP="00237A68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C1D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EFFEKT 1</w:t>
            </w:r>
          </w:p>
          <w:p w:rsidR="00237A68" w:rsidRPr="00BC1DBC" w:rsidRDefault="00237A68" w:rsidP="00237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4" w:lineRule="auto"/>
              <w:rPr>
                <w:rStyle w:val="level-p"/>
                <w:sz w:val="20"/>
                <w:szCs w:val="20"/>
              </w:rPr>
            </w:pPr>
            <w:r w:rsidRPr="00BC1D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Autor: </w:t>
            </w:r>
            <w:r w:rsidRPr="00BC1DBC">
              <w:rPr>
                <w:rStyle w:val="level-p"/>
                <w:rFonts w:ascii="Times New Roman" w:hAnsi="Times New Roman" w:cs="Times New Roman"/>
                <w:sz w:val="20"/>
                <w:szCs w:val="20"/>
              </w:rPr>
              <w:t>Anna Kryczyńska - Pham</w:t>
            </w:r>
          </w:p>
          <w:p w:rsidR="00237A68" w:rsidRPr="00BC1DBC" w:rsidRDefault="00237A68" w:rsidP="00237A68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C1D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Wydawnictwo: WSiP</w:t>
            </w:r>
          </w:p>
        </w:tc>
      </w:tr>
      <w:tr w:rsidR="00237A68" w:rsidRPr="00BC1DBC" w:rsidTr="00BC1DBC">
        <w:trPr>
          <w:trHeight w:val="186"/>
          <w:jc w:val="center"/>
        </w:trPr>
        <w:tc>
          <w:tcPr>
            <w:tcW w:w="198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7A68" w:rsidRPr="00BC1DBC" w:rsidRDefault="00237A68" w:rsidP="00270052">
            <w:pPr>
              <w:suppressAutoHyphens/>
              <w:spacing w:before="240"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C1DBC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Religia</w:t>
            </w:r>
          </w:p>
          <w:p w:rsidR="00237A68" w:rsidRPr="00BC1DBC" w:rsidRDefault="00237A68" w:rsidP="00237A68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32E3C" w:rsidRPr="00BC1DBC" w:rsidRDefault="00A32E3C" w:rsidP="00A32E3C">
            <w:pPr>
              <w:keepNext/>
              <w:numPr>
                <w:ilvl w:val="0"/>
                <w:numId w:val="1"/>
              </w:numPr>
              <w:suppressAutoHyphens/>
              <w:spacing w:after="0" w:line="252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C1D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W blasku Bożej prawdy. Klasa I liceum i technikum.</w:t>
            </w:r>
          </w:p>
          <w:p w:rsidR="00A32E3C" w:rsidRPr="00BC1DBC" w:rsidRDefault="00A32E3C" w:rsidP="00A32E3C">
            <w:pPr>
              <w:keepNext/>
              <w:numPr>
                <w:ilvl w:val="0"/>
                <w:numId w:val="1"/>
              </w:numPr>
              <w:suppressAutoHyphens/>
              <w:spacing w:after="0" w:line="252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C1D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Autorzy:</w:t>
            </w:r>
            <w:r w:rsidRPr="00BC1D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BC1D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ks. dr Tadeusz Śmiech, Elżbieta Kondrak</w:t>
            </w:r>
          </w:p>
          <w:p w:rsidR="00237A68" w:rsidRPr="00BC1DBC" w:rsidRDefault="00A32E3C" w:rsidP="00A32E3C">
            <w:pPr>
              <w:keepNext/>
              <w:numPr>
                <w:ilvl w:val="0"/>
                <w:numId w:val="1"/>
              </w:numPr>
              <w:suppressAutoHyphens/>
              <w:spacing w:after="0" w:line="254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C1D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Wydawnictwo: „Jedność”</w:t>
            </w:r>
          </w:p>
        </w:tc>
      </w:tr>
      <w:tr w:rsidR="00237A68" w:rsidRPr="00BC1DBC" w:rsidTr="00BC1DBC">
        <w:trPr>
          <w:trHeight w:val="186"/>
          <w:jc w:val="center"/>
        </w:trPr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7A68" w:rsidRPr="00BC1DBC" w:rsidRDefault="00237A68" w:rsidP="00270052">
            <w:pPr>
              <w:suppressAutoHyphens/>
              <w:snapToGrid w:val="0"/>
              <w:spacing w:before="240" w:after="0" w:line="254" w:lineRule="auto"/>
              <w:rPr>
                <w:rFonts w:ascii="Times New Roman" w:eastAsia="Times New Roman" w:hAnsi="Times New Roman" w:cs="Times New Roman"/>
                <w:b/>
                <w:color w:val="008000"/>
                <w:sz w:val="20"/>
                <w:szCs w:val="20"/>
                <w:lang w:eastAsia="zh-CN"/>
              </w:rPr>
            </w:pPr>
            <w:r w:rsidRPr="00BC1DBC">
              <w:rPr>
                <w:rFonts w:ascii="Times New Roman" w:eastAsia="Times New Roman" w:hAnsi="Times New Roman" w:cs="Times New Roman"/>
                <w:b/>
                <w:color w:val="008000"/>
                <w:sz w:val="20"/>
                <w:szCs w:val="20"/>
                <w:lang w:eastAsia="zh-CN"/>
              </w:rPr>
              <w:t xml:space="preserve">Etyka </w:t>
            </w:r>
          </w:p>
          <w:p w:rsidR="00237A68" w:rsidRPr="00BC1DBC" w:rsidRDefault="00237A68" w:rsidP="00237A68">
            <w:pPr>
              <w:suppressAutoHyphens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7A68" w:rsidRPr="00BC1DBC" w:rsidRDefault="00237A68" w:rsidP="00237A68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C1D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„Etyka”</w:t>
            </w:r>
          </w:p>
          <w:p w:rsidR="00237A68" w:rsidRPr="00BC1DBC" w:rsidRDefault="00237A68" w:rsidP="00237A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C1DB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Autorzy: P. Kołodziński, J. Kapiszewski</w:t>
            </w:r>
          </w:p>
          <w:p w:rsidR="00237A68" w:rsidRPr="00BC1DBC" w:rsidRDefault="00237A68" w:rsidP="00237A68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C1DB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Wydawnictwo: Operon</w:t>
            </w:r>
          </w:p>
        </w:tc>
      </w:tr>
    </w:tbl>
    <w:p w:rsidR="00146898" w:rsidRPr="00BC1DBC" w:rsidRDefault="00146898">
      <w:pPr>
        <w:rPr>
          <w:sz w:val="20"/>
          <w:szCs w:val="20"/>
        </w:rPr>
      </w:pPr>
    </w:p>
    <w:sectPr w:rsidR="00146898" w:rsidRPr="00BC1DBC" w:rsidSect="00BC1DBC">
      <w:pgSz w:w="11906" w:h="16838"/>
      <w:pgMar w:top="567" w:right="1418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85161"/>
    <w:multiLevelType w:val="multilevel"/>
    <w:tmpl w:val="5E1E1F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45F6D17"/>
    <w:multiLevelType w:val="multilevel"/>
    <w:tmpl w:val="B79089B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F0E49CD"/>
    <w:multiLevelType w:val="multilevel"/>
    <w:tmpl w:val="0598117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98"/>
    <w:rsid w:val="00101DAB"/>
    <w:rsid w:val="00146898"/>
    <w:rsid w:val="00237A68"/>
    <w:rsid w:val="00270052"/>
    <w:rsid w:val="00A32E3C"/>
    <w:rsid w:val="00B1064E"/>
    <w:rsid w:val="00BC1DBC"/>
    <w:rsid w:val="00CF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EF857"/>
  <w15:docId w15:val="{81D86F21-7C62-4D4F-891B-CF900428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evel-p">
    <w:name w:val="level-p"/>
    <w:basedOn w:val="Domylnaczcionkaakapitu"/>
    <w:qFormat/>
    <w:rsid w:val="00EA7242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ZSE</dc:creator>
  <dc:description/>
  <cp:lastModifiedBy>Szkoła ZSE</cp:lastModifiedBy>
  <cp:revision>12</cp:revision>
  <dcterms:created xsi:type="dcterms:W3CDTF">2019-06-17T06:54:00Z</dcterms:created>
  <dcterms:modified xsi:type="dcterms:W3CDTF">2019-06-27T11:43:00Z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